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2FE" w:rsidRDefault="007A62FE" w:rsidP="007A62FE">
      <w:pPr>
        <w:spacing w:line="560" w:lineRule="exact"/>
        <w:rPr>
          <w:rFonts w:ascii="黑体" w:eastAsia="黑体" w:hint="eastAsia"/>
          <w:color w:val="000000"/>
          <w:kern w:val="0"/>
          <w:sz w:val="30"/>
          <w:szCs w:val="30"/>
        </w:rPr>
      </w:pPr>
      <w:r w:rsidRPr="001D6F12">
        <w:rPr>
          <w:rFonts w:eastAsia="仿宋_GB2312" w:hint="eastAsia"/>
          <w:sz w:val="30"/>
          <w:szCs w:val="30"/>
        </w:rPr>
        <w:t>附件</w:t>
      </w:r>
      <w:r>
        <w:rPr>
          <w:rFonts w:eastAsia="仿宋_GB2312" w:hint="eastAsia"/>
          <w:sz w:val="30"/>
          <w:szCs w:val="30"/>
        </w:rPr>
        <w:t>1</w:t>
      </w:r>
    </w:p>
    <w:p w:rsidR="007A62FE" w:rsidRPr="005B0EDF" w:rsidRDefault="007A62FE" w:rsidP="007A62FE">
      <w:pPr>
        <w:spacing w:line="560" w:lineRule="exact"/>
        <w:jc w:val="center"/>
        <w:rPr>
          <w:b/>
          <w:sz w:val="36"/>
          <w:szCs w:val="36"/>
        </w:rPr>
      </w:pPr>
      <w:r w:rsidRPr="005B0EDF">
        <w:rPr>
          <w:b/>
          <w:sz w:val="36"/>
          <w:szCs w:val="36"/>
        </w:rPr>
        <w:t>20</w:t>
      </w:r>
      <w:r>
        <w:rPr>
          <w:rFonts w:hint="eastAsia"/>
          <w:b/>
          <w:sz w:val="36"/>
          <w:szCs w:val="36"/>
        </w:rPr>
        <w:t>12</w:t>
      </w:r>
      <w:r w:rsidRPr="005B0EDF">
        <w:rPr>
          <w:rFonts w:hAnsi="宋体"/>
          <w:b/>
          <w:sz w:val="36"/>
          <w:szCs w:val="36"/>
        </w:rPr>
        <w:t>年度全国一级注册结构工程师执业资格考试</w:t>
      </w:r>
    </w:p>
    <w:p w:rsidR="007A62FE" w:rsidRPr="005B0EDF" w:rsidRDefault="007A62FE" w:rsidP="007A62FE">
      <w:pPr>
        <w:spacing w:line="560" w:lineRule="exact"/>
        <w:jc w:val="center"/>
        <w:rPr>
          <w:b/>
          <w:bCs/>
          <w:sz w:val="36"/>
          <w:szCs w:val="36"/>
        </w:rPr>
      </w:pPr>
      <w:r w:rsidRPr="005B0EDF">
        <w:rPr>
          <w:rFonts w:hAnsi="宋体"/>
          <w:b/>
          <w:sz w:val="36"/>
          <w:szCs w:val="36"/>
        </w:rPr>
        <w:t>基础考试报考条件</w:t>
      </w:r>
    </w:p>
    <w:p w:rsidR="007A62FE" w:rsidRPr="005B0EDF" w:rsidRDefault="007A62FE" w:rsidP="007A62FE">
      <w:pPr>
        <w:spacing w:line="440" w:lineRule="exact"/>
        <w:jc w:val="center"/>
        <w:rPr>
          <w:rFonts w:eastAsia="仿宋_GB2312"/>
          <w:b/>
          <w:sz w:val="30"/>
          <w:szCs w:val="30"/>
        </w:rPr>
      </w:pPr>
    </w:p>
    <w:p w:rsidR="007A62FE" w:rsidRPr="005B0EDF" w:rsidRDefault="007A62FE" w:rsidP="007A62FE">
      <w:pPr>
        <w:pStyle w:val="a5"/>
        <w:tabs>
          <w:tab w:val="clear" w:pos="1365"/>
        </w:tabs>
        <w:spacing w:beforeLines="0"/>
        <w:rPr>
          <w:rFonts w:eastAsia="仿宋_GB2312"/>
          <w:szCs w:val="30"/>
        </w:rPr>
      </w:pPr>
      <w:r w:rsidRPr="005B0EDF">
        <w:rPr>
          <w:rFonts w:eastAsia="仿宋_GB2312"/>
          <w:szCs w:val="30"/>
        </w:rPr>
        <w:t>一、具备下列条件的人员：</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8"/>
        <w:gridCol w:w="3000"/>
        <w:gridCol w:w="2279"/>
        <w:gridCol w:w="1650"/>
        <w:gridCol w:w="1350"/>
      </w:tblGrid>
      <w:tr w:rsidR="007A62FE" w:rsidRPr="0090183D" w:rsidTr="0062172D">
        <w:tblPrEx>
          <w:tblCellMar>
            <w:top w:w="0" w:type="dxa"/>
            <w:bottom w:w="0" w:type="dxa"/>
          </w:tblCellMar>
        </w:tblPrEx>
        <w:trPr>
          <w:jc w:val="center"/>
        </w:trPr>
        <w:tc>
          <w:tcPr>
            <w:tcW w:w="558" w:type="dxa"/>
            <w:vAlign w:val="center"/>
          </w:tcPr>
          <w:p w:rsidR="007A62FE" w:rsidRPr="0090183D" w:rsidRDefault="007A62FE" w:rsidP="0062172D">
            <w:pPr>
              <w:spacing w:line="480" w:lineRule="exact"/>
              <w:jc w:val="center"/>
              <w:rPr>
                <w:rFonts w:eastAsia="仿宋_GB2312"/>
                <w:sz w:val="24"/>
              </w:rPr>
            </w:pPr>
            <w:r w:rsidRPr="0090183D">
              <w:rPr>
                <w:rFonts w:eastAsia="仿宋_GB2312"/>
                <w:sz w:val="24"/>
              </w:rPr>
              <w:t>类别</w:t>
            </w:r>
          </w:p>
        </w:tc>
        <w:tc>
          <w:tcPr>
            <w:tcW w:w="3000" w:type="dxa"/>
            <w:vAlign w:val="center"/>
          </w:tcPr>
          <w:p w:rsidR="007A62FE" w:rsidRPr="0090183D" w:rsidRDefault="007A62FE" w:rsidP="0062172D">
            <w:pPr>
              <w:spacing w:line="480" w:lineRule="exact"/>
              <w:jc w:val="center"/>
              <w:rPr>
                <w:rFonts w:eastAsia="仿宋_GB2312"/>
                <w:sz w:val="24"/>
              </w:rPr>
            </w:pPr>
            <w:r w:rsidRPr="0090183D">
              <w:rPr>
                <w:rFonts w:eastAsia="仿宋_GB2312"/>
                <w:sz w:val="24"/>
              </w:rPr>
              <w:t>专业名称</w:t>
            </w:r>
          </w:p>
        </w:tc>
        <w:tc>
          <w:tcPr>
            <w:tcW w:w="2279" w:type="dxa"/>
            <w:vAlign w:val="center"/>
          </w:tcPr>
          <w:p w:rsidR="007A62FE" w:rsidRPr="0090183D" w:rsidRDefault="007A62FE" w:rsidP="0062172D">
            <w:pPr>
              <w:spacing w:line="480" w:lineRule="exact"/>
              <w:jc w:val="center"/>
              <w:rPr>
                <w:rFonts w:eastAsia="仿宋_GB2312"/>
                <w:sz w:val="24"/>
              </w:rPr>
            </w:pPr>
            <w:r w:rsidRPr="0090183D">
              <w:rPr>
                <w:rFonts w:eastAsia="仿宋_GB2312"/>
                <w:sz w:val="24"/>
              </w:rPr>
              <w:t>学历或学位</w:t>
            </w:r>
          </w:p>
        </w:tc>
        <w:tc>
          <w:tcPr>
            <w:tcW w:w="1650" w:type="dxa"/>
            <w:vAlign w:val="center"/>
          </w:tcPr>
          <w:p w:rsidR="007A62FE" w:rsidRPr="0090183D" w:rsidRDefault="007A62FE" w:rsidP="0062172D">
            <w:pPr>
              <w:spacing w:line="480" w:lineRule="exact"/>
              <w:jc w:val="center"/>
              <w:rPr>
                <w:rFonts w:eastAsia="仿宋_GB2312"/>
                <w:sz w:val="24"/>
              </w:rPr>
            </w:pPr>
            <w:r w:rsidRPr="0090183D">
              <w:rPr>
                <w:rFonts w:eastAsia="仿宋_GB2312"/>
                <w:sz w:val="24"/>
              </w:rPr>
              <w:t>职业实践最少时间</w:t>
            </w:r>
          </w:p>
        </w:tc>
        <w:tc>
          <w:tcPr>
            <w:tcW w:w="1350" w:type="dxa"/>
            <w:vAlign w:val="center"/>
          </w:tcPr>
          <w:p w:rsidR="007A62FE" w:rsidRPr="0090183D" w:rsidRDefault="007A62FE" w:rsidP="0062172D">
            <w:pPr>
              <w:spacing w:line="480" w:lineRule="exact"/>
              <w:jc w:val="center"/>
              <w:rPr>
                <w:rFonts w:eastAsia="仿宋_GB2312"/>
                <w:sz w:val="24"/>
              </w:rPr>
            </w:pPr>
            <w:r w:rsidRPr="0090183D">
              <w:rPr>
                <w:rFonts w:eastAsia="仿宋_GB2312"/>
                <w:sz w:val="24"/>
              </w:rPr>
              <w:t>最迟毕业年限</w:t>
            </w:r>
          </w:p>
        </w:tc>
      </w:tr>
      <w:tr w:rsidR="007A62FE" w:rsidRPr="0090183D" w:rsidTr="0062172D">
        <w:tblPrEx>
          <w:tblCellMar>
            <w:top w:w="0" w:type="dxa"/>
            <w:bottom w:w="0" w:type="dxa"/>
          </w:tblCellMar>
        </w:tblPrEx>
        <w:trPr>
          <w:cantSplit/>
          <w:jc w:val="center"/>
        </w:trPr>
        <w:tc>
          <w:tcPr>
            <w:tcW w:w="558" w:type="dxa"/>
            <w:vMerge w:val="restart"/>
            <w:vAlign w:val="center"/>
          </w:tcPr>
          <w:p w:rsidR="007A62FE" w:rsidRPr="0090183D" w:rsidRDefault="007A62FE" w:rsidP="0062172D">
            <w:pPr>
              <w:jc w:val="center"/>
              <w:rPr>
                <w:rFonts w:eastAsia="仿宋_GB2312"/>
                <w:sz w:val="24"/>
              </w:rPr>
            </w:pPr>
            <w:r w:rsidRPr="0090183D">
              <w:rPr>
                <w:rFonts w:eastAsia="仿宋_GB2312"/>
                <w:sz w:val="24"/>
              </w:rPr>
              <w:t>本</w:t>
            </w:r>
          </w:p>
          <w:p w:rsidR="007A62FE" w:rsidRPr="0090183D" w:rsidRDefault="007A62FE" w:rsidP="0062172D">
            <w:pPr>
              <w:jc w:val="center"/>
              <w:rPr>
                <w:rFonts w:eastAsia="仿宋_GB2312"/>
                <w:sz w:val="24"/>
              </w:rPr>
            </w:pPr>
          </w:p>
          <w:p w:rsidR="007A62FE" w:rsidRPr="0090183D" w:rsidRDefault="007A62FE" w:rsidP="0062172D">
            <w:pPr>
              <w:jc w:val="center"/>
              <w:rPr>
                <w:rFonts w:eastAsia="仿宋_GB2312"/>
                <w:sz w:val="24"/>
              </w:rPr>
            </w:pPr>
          </w:p>
          <w:p w:rsidR="007A62FE" w:rsidRPr="0090183D" w:rsidRDefault="007A62FE" w:rsidP="0062172D">
            <w:pPr>
              <w:jc w:val="center"/>
              <w:rPr>
                <w:rFonts w:eastAsia="仿宋_GB2312"/>
                <w:sz w:val="24"/>
              </w:rPr>
            </w:pPr>
            <w:r w:rsidRPr="0090183D">
              <w:rPr>
                <w:rFonts w:eastAsia="仿宋_GB2312"/>
                <w:sz w:val="24"/>
              </w:rPr>
              <w:t>专</w:t>
            </w:r>
          </w:p>
          <w:p w:rsidR="007A62FE" w:rsidRPr="0090183D" w:rsidRDefault="007A62FE" w:rsidP="0062172D">
            <w:pPr>
              <w:jc w:val="center"/>
              <w:rPr>
                <w:rFonts w:eastAsia="仿宋_GB2312"/>
                <w:sz w:val="24"/>
              </w:rPr>
            </w:pPr>
          </w:p>
          <w:p w:rsidR="007A62FE" w:rsidRPr="0090183D" w:rsidRDefault="007A62FE" w:rsidP="0062172D">
            <w:pPr>
              <w:jc w:val="center"/>
              <w:rPr>
                <w:rFonts w:eastAsia="仿宋_GB2312"/>
                <w:sz w:val="24"/>
              </w:rPr>
            </w:pPr>
          </w:p>
          <w:p w:rsidR="007A62FE" w:rsidRPr="0090183D" w:rsidRDefault="007A62FE" w:rsidP="0062172D">
            <w:pPr>
              <w:jc w:val="center"/>
              <w:rPr>
                <w:rFonts w:eastAsia="仿宋_GB2312"/>
                <w:sz w:val="24"/>
              </w:rPr>
            </w:pPr>
            <w:r w:rsidRPr="0090183D">
              <w:rPr>
                <w:rFonts w:eastAsia="仿宋_GB2312"/>
                <w:sz w:val="24"/>
              </w:rPr>
              <w:t>业</w:t>
            </w:r>
          </w:p>
        </w:tc>
        <w:tc>
          <w:tcPr>
            <w:tcW w:w="3000" w:type="dxa"/>
            <w:vAlign w:val="center"/>
          </w:tcPr>
          <w:p w:rsidR="007A62FE" w:rsidRPr="0090183D" w:rsidRDefault="007A62FE" w:rsidP="0062172D">
            <w:pPr>
              <w:jc w:val="center"/>
              <w:rPr>
                <w:rFonts w:eastAsia="仿宋_GB2312"/>
                <w:sz w:val="24"/>
              </w:rPr>
            </w:pPr>
            <w:r w:rsidRPr="0090183D">
              <w:rPr>
                <w:rFonts w:eastAsia="仿宋_GB2312"/>
                <w:sz w:val="24"/>
              </w:rPr>
              <w:t>结构工程</w:t>
            </w:r>
          </w:p>
        </w:tc>
        <w:tc>
          <w:tcPr>
            <w:tcW w:w="2279" w:type="dxa"/>
          </w:tcPr>
          <w:p w:rsidR="007A62FE" w:rsidRPr="0090183D" w:rsidRDefault="007A62FE" w:rsidP="0062172D">
            <w:pPr>
              <w:pStyle w:val="a9"/>
              <w:spacing w:line="400" w:lineRule="exact"/>
              <w:rPr>
                <w:rFonts w:eastAsia="仿宋_GB2312"/>
                <w:sz w:val="24"/>
                <w:szCs w:val="24"/>
              </w:rPr>
            </w:pPr>
            <w:r w:rsidRPr="0090183D">
              <w:rPr>
                <w:rFonts w:eastAsia="仿宋_GB2312"/>
                <w:sz w:val="24"/>
                <w:szCs w:val="24"/>
              </w:rPr>
              <w:t>工学硕士或研究生毕业及以上学位</w:t>
            </w:r>
          </w:p>
        </w:tc>
        <w:tc>
          <w:tcPr>
            <w:tcW w:w="1650" w:type="dxa"/>
            <w:vAlign w:val="center"/>
          </w:tcPr>
          <w:p w:rsidR="007A62FE" w:rsidRPr="0090183D" w:rsidRDefault="007A62FE" w:rsidP="0062172D">
            <w:pPr>
              <w:spacing w:line="480" w:lineRule="exact"/>
              <w:jc w:val="center"/>
              <w:rPr>
                <w:rFonts w:eastAsia="仿宋_GB2312"/>
                <w:sz w:val="24"/>
              </w:rPr>
            </w:pPr>
          </w:p>
        </w:tc>
        <w:tc>
          <w:tcPr>
            <w:tcW w:w="1350" w:type="dxa"/>
            <w:vAlign w:val="center"/>
          </w:tcPr>
          <w:p w:rsidR="007A62FE" w:rsidRPr="0090183D" w:rsidRDefault="007A62FE" w:rsidP="0062172D">
            <w:pPr>
              <w:jc w:val="center"/>
              <w:rPr>
                <w:rFonts w:eastAsia="仿宋_GB2312"/>
                <w:sz w:val="24"/>
              </w:rPr>
            </w:pPr>
            <w:r w:rsidRPr="0090183D">
              <w:rPr>
                <w:rFonts w:eastAsia="仿宋_GB2312"/>
                <w:sz w:val="24"/>
              </w:rPr>
              <w:t>20</w:t>
            </w:r>
            <w:r w:rsidRPr="0090183D">
              <w:rPr>
                <w:rFonts w:eastAsia="仿宋_GB2312" w:hint="eastAsia"/>
                <w:sz w:val="24"/>
              </w:rPr>
              <w:t>1</w:t>
            </w:r>
            <w:r>
              <w:rPr>
                <w:rFonts w:eastAsia="仿宋_GB2312" w:hint="eastAsia"/>
                <w:sz w:val="24"/>
              </w:rPr>
              <w:t>1</w:t>
            </w:r>
            <w:r w:rsidRPr="0090183D">
              <w:rPr>
                <w:rFonts w:eastAsia="仿宋_GB2312"/>
                <w:sz w:val="24"/>
              </w:rPr>
              <w:t>年</w:t>
            </w:r>
          </w:p>
        </w:tc>
      </w:tr>
      <w:tr w:rsidR="007A62FE" w:rsidRPr="0090183D" w:rsidTr="0062172D">
        <w:tblPrEx>
          <w:tblCellMar>
            <w:top w:w="0" w:type="dxa"/>
            <w:bottom w:w="0" w:type="dxa"/>
          </w:tblCellMar>
        </w:tblPrEx>
        <w:trPr>
          <w:cantSplit/>
          <w:jc w:val="center"/>
        </w:trPr>
        <w:tc>
          <w:tcPr>
            <w:tcW w:w="558" w:type="dxa"/>
            <w:vMerge/>
            <w:vAlign w:val="center"/>
          </w:tcPr>
          <w:p w:rsidR="007A62FE" w:rsidRPr="0090183D" w:rsidRDefault="007A62FE" w:rsidP="0062172D">
            <w:pPr>
              <w:jc w:val="center"/>
              <w:rPr>
                <w:rFonts w:eastAsia="仿宋_GB2312"/>
                <w:sz w:val="24"/>
              </w:rPr>
            </w:pPr>
          </w:p>
        </w:tc>
        <w:tc>
          <w:tcPr>
            <w:tcW w:w="3000" w:type="dxa"/>
            <w:vMerge w:val="restart"/>
            <w:vAlign w:val="center"/>
          </w:tcPr>
          <w:p w:rsidR="007A62FE" w:rsidRPr="0090183D" w:rsidRDefault="007A62FE" w:rsidP="0062172D">
            <w:pPr>
              <w:spacing w:line="360" w:lineRule="auto"/>
              <w:jc w:val="center"/>
              <w:rPr>
                <w:rFonts w:eastAsia="仿宋_GB2312"/>
                <w:sz w:val="24"/>
              </w:rPr>
            </w:pPr>
            <w:r w:rsidRPr="0090183D">
              <w:rPr>
                <w:rFonts w:eastAsia="仿宋_GB2312"/>
                <w:sz w:val="24"/>
              </w:rPr>
              <w:t>建筑工程</w:t>
            </w:r>
          </w:p>
          <w:p w:rsidR="007A62FE" w:rsidRPr="0090183D" w:rsidRDefault="007A62FE" w:rsidP="0062172D">
            <w:pPr>
              <w:spacing w:line="360" w:lineRule="auto"/>
              <w:jc w:val="center"/>
              <w:rPr>
                <w:rFonts w:eastAsia="仿宋_GB2312"/>
                <w:sz w:val="24"/>
              </w:rPr>
            </w:pPr>
            <w:r w:rsidRPr="0090183D">
              <w:rPr>
                <w:rFonts w:eastAsia="仿宋_GB2312"/>
                <w:sz w:val="24"/>
              </w:rPr>
              <w:t>（不含岩土工程）</w:t>
            </w:r>
          </w:p>
        </w:tc>
        <w:tc>
          <w:tcPr>
            <w:tcW w:w="2279" w:type="dxa"/>
          </w:tcPr>
          <w:p w:rsidR="007A62FE" w:rsidRPr="0090183D" w:rsidRDefault="007A62FE" w:rsidP="0062172D">
            <w:pPr>
              <w:spacing w:line="400" w:lineRule="exact"/>
              <w:rPr>
                <w:rFonts w:eastAsia="仿宋_GB2312"/>
                <w:sz w:val="24"/>
              </w:rPr>
            </w:pPr>
            <w:r w:rsidRPr="0090183D">
              <w:rPr>
                <w:rFonts w:eastAsia="仿宋_GB2312"/>
                <w:sz w:val="24"/>
              </w:rPr>
              <w:t>评估通过并在合格有效期内的工学学士学位</w:t>
            </w:r>
          </w:p>
        </w:tc>
        <w:tc>
          <w:tcPr>
            <w:tcW w:w="1650" w:type="dxa"/>
            <w:vAlign w:val="center"/>
          </w:tcPr>
          <w:p w:rsidR="007A62FE" w:rsidRPr="0090183D" w:rsidRDefault="007A62FE" w:rsidP="0062172D">
            <w:pPr>
              <w:spacing w:line="480" w:lineRule="exact"/>
              <w:jc w:val="center"/>
              <w:rPr>
                <w:rFonts w:eastAsia="仿宋_GB2312"/>
                <w:sz w:val="24"/>
              </w:rPr>
            </w:pPr>
          </w:p>
        </w:tc>
        <w:tc>
          <w:tcPr>
            <w:tcW w:w="1350" w:type="dxa"/>
            <w:vAlign w:val="center"/>
          </w:tcPr>
          <w:p w:rsidR="007A62FE" w:rsidRPr="0090183D" w:rsidRDefault="007A62FE" w:rsidP="0062172D">
            <w:pPr>
              <w:jc w:val="center"/>
              <w:rPr>
                <w:rFonts w:eastAsia="仿宋_GB2312"/>
                <w:sz w:val="24"/>
              </w:rPr>
            </w:pPr>
            <w:r w:rsidRPr="0090183D">
              <w:rPr>
                <w:rFonts w:eastAsia="仿宋_GB2312"/>
                <w:sz w:val="24"/>
              </w:rPr>
              <w:t>20</w:t>
            </w:r>
            <w:r w:rsidRPr="0090183D">
              <w:rPr>
                <w:rFonts w:eastAsia="仿宋_GB2312" w:hint="eastAsia"/>
                <w:sz w:val="24"/>
              </w:rPr>
              <w:t>1</w:t>
            </w:r>
            <w:r>
              <w:rPr>
                <w:rFonts w:eastAsia="仿宋_GB2312" w:hint="eastAsia"/>
                <w:sz w:val="24"/>
              </w:rPr>
              <w:t>1</w:t>
            </w:r>
            <w:r w:rsidRPr="0090183D">
              <w:rPr>
                <w:rFonts w:eastAsia="仿宋_GB2312"/>
                <w:sz w:val="24"/>
              </w:rPr>
              <w:t>年</w:t>
            </w:r>
          </w:p>
        </w:tc>
      </w:tr>
      <w:tr w:rsidR="007A62FE" w:rsidRPr="0090183D" w:rsidTr="0062172D">
        <w:tblPrEx>
          <w:tblCellMar>
            <w:top w:w="0" w:type="dxa"/>
            <w:bottom w:w="0" w:type="dxa"/>
          </w:tblCellMar>
        </w:tblPrEx>
        <w:trPr>
          <w:cantSplit/>
          <w:jc w:val="center"/>
        </w:trPr>
        <w:tc>
          <w:tcPr>
            <w:tcW w:w="558" w:type="dxa"/>
            <w:vMerge/>
            <w:vAlign w:val="center"/>
          </w:tcPr>
          <w:p w:rsidR="007A62FE" w:rsidRPr="0090183D" w:rsidRDefault="007A62FE" w:rsidP="0062172D">
            <w:pPr>
              <w:jc w:val="center"/>
              <w:rPr>
                <w:rFonts w:eastAsia="仿宋_GB2312"/>
                <w:sz w:val="24"/>
              </w:rPr>
            </w:pPr>
          </w:p>
        </w:tc>
        <w:tc>
          <w:tcPr>
            <w:tcW w:w="3000" w:type="dxa"/>
            <w:vMerge/>
            <w:vAlign w:val="center"/>
          </w:tcPr>
          <w:p w:rsidR="007A62FE" w:rsidRPr="0090183D" w:rsidRDefault="007A62FE" w:rsidP="0062172D">
            <w:pPr>
              <w:jc w:val="center"/>
              <w:rPr>
                <w:rFonts w:eastAsia="仿宋_GB2312"/>
                <w:sz w:val="24"/>
              </w:rPr>
            </w:pPr>
          </w:p>
        </w:tc>
        <w:tc>
          <w:tcPr>
            <w:tcW w:w="2279" w:type="dxa"/>
          </w:tcPr>
          <w:p w:rsidR="007A62FE" w:rsidRPr="0090183D" w:rsidRDefault="007A62FE" w:rsidP="0062172D">
            <w:pPr>
              <w:spacing w:line="400" w:lineRule="exact"/>
              <w:rPr>
                <w:rFonts w:eastAsia="仿宋_GB2312"/>
                <w:sz w:val="24"/>
              </w:rPr>
            </w:pPr>
            <w:r w:rsidRPr="0090183D">
              <w:rPr>
                <w:rFonts w:eastAsia="仿宋_GB2312"/>
                <w:sz w:val="24"/>
              </w:rPr>
              <w:t>未通过评估的工学学士学位</w:t>
            </w:r>
          </w:p>
        </w:tc>
        <w:tc>
          <w:tcPr>
            <w:tcW w:w="1650" w:type="dxa"/>
            <w:vAlign w:val="center"/>
          </w:tcPr>
          <w:p w:rsidR="007A62FE" w:rsidRPr="0090183D" w:rsidRDefault="007A62FE" w:rsidP="0062172D">
            <w:pPr>
              <w:spacing w:line="480" w:lineRule="exact"/>
              <w:jc w:val="center"/>
              <w:rPr>
                <w:rFonts w:eastAsia="仿宋_GB2312"/>
                <w:sz w:val="24"/>
              </w:rPr>
            </w:pPr>
          </w:p>
        </w:tc>
        <w:tc>
          <w:tcPr>
            <w:tcW w:w="1350" w:type="dxa"/>
            <w:vAlign w:val="center"/>
          </w:tcPr>
          <w:p w:rsidR="007A62FE" w:rsidRPr="0090183D" w:rsidRDefault="007A62FE" w:rsidP="0062172D">
            <w:pPr>
              <w:jc w:val="center"/>
              <w:rPr>
                <w:rFonts w:eastAsia="仿宋_GB2312"/>
                <w:sz w:val="24"/>
              </w:rPr>
            </w:pPr>
            <w:r w:rsidRPr="0090183D">
              <w:rPr>
                <w:rFonts w:eastAsia="仿宋_GB2312"/>
                <w:sz w:val="24"/>
              </w:rPr>
              <w:t>20</w:t>
            </w:r>
            <w:r w:rsidRPr="0090183D">
              <w:rPr>
                <w:rFonts w:eastAsia="仿宋_GB2312" w:hint="eastAsia"/>
                <w:sz w:val="24"/>
              </w:rPr>
              <w:t>1</w:t>
            </w:r>
            <w:r>
              <w:rPr>
                <w:rFonts w:eastAsia="仿宋_GB2312" w:hint="eastAsia"/>
                <w:sz w:val="24"/>
              </w:rPr>
              <w:t>1</w:t>
            </w:r>
            <w:r w:rsidRPr="0090183D">
              <w:rPr>
                <w:rFonts w:eastAsia="仿宋_GB2312"/>
                <w:sz w:val="24"/>
              </w:rPr>
              <w:t>年</w:t>
            </w:r>
          </w:p>
        </w:tc>
      </w:tr>
      <w:tr w:rsidR="007A62FE" w:rsidRPr="0090183D" w:rsidTr="0062172D">
        <w:tblPrEx>
          <w:tblCellMar>
            <w:top w:w="0" w:type="dxa"/>
            <w:bottom w:w="0" w:type="dxa"/>
          </w:tblCellMar>
        </w:tblPrEx>
        <w:trPr>
          <w:cantSplit/>
          <w:jc w:val="center"/>
        </w:trPr>
        <w:tc>
          <w:tcPr>
            <w:tcW w:w="558" w:type="dxa"/>
            <w:vMerge/>
            <w:vAlign w:val="center"/>
          </w:tcPr>
          <w:p w:rsidR="007A62FE" w:rsidRPr="0090183D" w:rsidRDefault="007A62FE" w:rsidP="0062172D">
            <w:pPr>
              <w:jc w:val="center"/>
              <w:rPr>
                <w:rFonts w:eastAsia="仿宋_GB2312"/>
                <w:sz w:val="24"/>
              </w:rPr>
            </w:pPr>
          </w:p>
        </w:tc>
        <w:tc>
          <w:tcPr>
            <w:tcW w:w="3000" w:type="dxa"/>
            <w:vMerge/>
            <w:vAlign w:val="center"/>
          </w:tcPr>
          <w:p w:rsidR="007A62FE" w:rsidRPr="0090183D" w:rsidRDefault="007A62FE" w:rsidP="0062172D">
            <w:pPr>
              <w:jc w:val="center"/>
              <w:rPr>
                <w:rFonts w:eastAsia="仿宋_GB2312"/>
                <w:sz w:val="24"/>
              </w:rPr>
            </w:pPr>
          </w:p>
        </w:tc>
        <w:tc>
          <w:tcPr>
            <w:tcW w:w="2279"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专科毕业</w:t>
            </w:r>
          </w:p>
        </w:tc>
        <w:tc>
          <w:tcPr>
            <w:tcW w:w="1650" w:type="dxa"/>
            <w:vAlign w:val="center"/>
          </w:tcPr>
          <w:p w:rsidR="007A62FE" w:rsidRPr="0090183D" w:rsidRDefault="007A62FE" w:rsidP="0062172D">
            <w:pPr>
              <w:spacing w:line="480" w:lineRule="exact"/>
              <w:jc w:val="center"/>
              <w:rPr>
                <w:rFonts w:eastAsia="仿宋_GB2312"/>
                <w:sz w:val="24"/>
              </w:rPr>
            </w:pPr>
            <w:r w:rsidRPr="0090183D">
              <w:rPr>
                <w:rFonts w:eastAsia="仿宋_GB2312"/>
                <w:sz w:val="24"/>
              </w:rPr>
              <w:t>1</w:t>
            </w:r>
            <w:r w:rsidRPr="0090183D">
              <w:rPr>
                <w:rFonts w:eastAsia="仿宋_GB2312"/>
                <w:sz w:val="24"/>
              </w:rPr>
              <w:t>年</w:t>
            </w:r>
          </w:p>
        </w:tc>
        <w:tc>
          <w:tcPr>
            <w:tcW w:w="1350" w:type="dxa"/>
            <w:vAlign w:val="center"/>
          </w:tcPr>
          <w:p w:rsidR="007A62FE" w:rsidRPr="0090183D" w:rsidRDefault="007A62FE" w:rsidP="0062172D">
            <w:pPr>
              <w:jc w:val="center"/>
              <w:rPr>
                <w:rFonts w:eastAsia="仿宋_GB2312"/>
                <w:sz w:val="24"/>
              </w:rPr>
            </w:pPr>
            <w:r w:rsidRPr="0090183D">
              <w:rPr>
                <w:rFonts w:eastAsia="仿宋_GB2312"/>
                <w:sz w:val="24"/>
              </w:rPr>
              <w:t>20</w:t>
            </w:r>
            <w:r>
              <w:rPr>
                <w:rFonts w:eastAsia="仿宋_GB2312" w:hint="eastAsia"/>
                <w:sz w:val="24"/>
              </w:rPr>
              <w:t>10</w:t>
            </w:r>
            <w:r w:rsidRPr="0090183D">
              <w:rPr>
                <w:rFonts w:eastAsia="仿宋_GB2312"/>
                <w:sz w:val="24"/>
              </w:rPr>
              <w:t>年</w:t>
            </w:r>
          </w:p>
        </w:tc>
      </w:tr>
      <w:tr w:rsidR="007A62FE" w:rsidRPr="0090183D" w:rsidTr="0062172D">
        <w:tblPrEx>
          <w:tblCellMar>
            <w:top w:w="0" w:type="dxa"/>
            <w:bottom w:w="0" w:type="dxa"/>
          </w:tblCellMar>
        </w:tblPrEx>
        <w:trPr>
          <w:cantSplit/>
          <w:jc w:val="center"/>
        </w:trPr>
        <w:tc>
          <w:tcPr>
            <w:tcW w:w="558" w:type="dxa"/>
            <w:vMerge w:val="restart"/>
            <w:vAlign w:val="center"/>
          </w:tcPr>
          <w:p w:rsidR="007A62FE" w:rsidRPr="0090183D" w:rsidRDefault="007A62FE" w:rsidP="0062172D">
            <w:pPr>
              <w:jc w:val="center"/>
              <w:rPr>
                <w:rFonts w:eastAsia="仿宋_GB2312"/>
                <w:sz w:val="24"/>
              </w:rPr>
            </w:pPr>
            <w:r w:rsidRPr="0090183D">
              <w:rPr>
                <w:rFonts w:eastAsia="仿宋_GB2312"/>
                <w:sz w:val="24"/>
              </w:rPr>
              <w:t>相</w:t>
            </w:r>
          </w:p>
          <w:p w:rsidR="007A62FE" w:rsidRPr="0090183D" w:rsidRDefault="007A62FE" w:rsidP="0062172D">
            <w:pPr>
              <w:jc w:val="center"/>
              <w:rPr>
                <w:rFonts w:eastAsia="仿宋_GB2312"/>
                <w:sz w:val="24"/>
              </w:rPr>
            </w:pPr>
          </w:p>
          <w:p w:rsidR="007A62FE" w:rsidRPr="0090183D" w:rsidRDefault="007A62FE" w:rsidP="0062172D">
            <w:pPr>
              <w:jc w:val="center"/>
              <w:rPr>
                <w:rFonts w:eastAsia="仿宋_GB2312"/>
                <w:sz w:val="24"/>
              </w:rPr>
            </w:pPr>
          </w:p>
          <w:p w:rsidR="007A62FE" w:rsidRPr="0090183D" w:rsidRDefault="007A62FE" w:rsidP="0062172D">
            <w:pPr>
              <w:jc w:val="center"/>
              <w:rPr>
                <w:rFonts w:eastAsia="仿宋_GB2312"/>
                <w:sz w:val="24"/>
              </w:rPr>
            </w:pPr>
            <w:r w:rsidRPr="0090183D">
              <w:rPr>
                <w:rFonts w:eastAsia="仿宋_GB2312"/>
                <w:sz w:val="24"/>
              </w:rPr>
              <w:t>近</w:t>
            </w:r>
          </w:p>
          <w:p w:rsidR="007A62FE" w:rsidRPr="0090183D" w:rsidRDefault="007A62FE" w:rsidP="0062172D">
            <w:pPr>
              <w:jc w:val="center"/>
              <w:rPr>
                <w:rFonts w:eastAsia="仿宋_GB2312"/>
                <w:sz w:val="24"/>
              </w:rPr>
            </w:pPr>
          </w:p>
          <w:p w:rsidR="007A62FE" w:rsidRPr="0090183D" w:rsidRDefault="007A62FE" w:rsidP="0062172D">
            <w:pPr>
              <w:jc w:val="center"/>
              <w:rPr>
                <w:rFonts w:eastAsia="仿宋_GB2312"/>
                <w:sz w:val="24"/>
              </w:rPr>
            </w:pPr>
          </w:p>
          <w:p w:rsidR="007A62FE" w:rsidRPr="0090183D" w:rsidRDefault="007A62FE" w:rsidP="0062172D">
            <w:pPr>
              <w:jc w:val="center"/>
              <w:rPr>
                <w:rFonts w:eastAsia="仿宋_GB2312"/>
                <w:sz w:val="24"/>
              </w:rPr>
            </w:pPr>
            <w:r w:rsidRPr="0090183D">
              <w:rPr>
                <w:rFonts w:eastAsia="仿宋_GB2312"/>
                <w:sz w:val="24"/>
              </w:rPr>
              <w:t>专</w:t>
            </w:r>
          </w:p>
          <w:p w:rsidR="007A62FE" w:rsidRPr="0090183D" w:rsidRDefault="007A62FE" w:rsidP="0062172D">
            <w:pPr>
              <w:jc w:val="center"/>
              <w:rPr>
                <w:rFonts w:eastAsia="仿宋_GB2312"/>
                <w:sz w:val="24"/>
              </w:rPr>
            </w:pPr>
          </w:p>
          <w:p w:rsidR="007A62FE" w:rsidRPr="0090183D" w:rsidRDefault="007A62FE" w:rsidP="0062172D">
            <w:pPr>
              <w:jc w:val="center"/>
              <w:rPr>
                <w:rFonts w:eastAsia="仿宋_GB2312"/>
                <w:sz w:val="24"/>
              </w:rPr>
            </w:pPr>
          </w:p>
          <w:p w:rsidR="007A62FE" w:rsidRPr="0090183D" w:rsidRDefault="007A62FE" w:rsidP="0062172D">
            <w:pPr>
              <w:jc w:val="center"/>
              <w:rPr>
                <w:rFonts w:eastAsia="仿宋_GB2312"/>
                <w:sz w:val="24"/>
              </w:rPr>
            </w:pPr>
            <w:r w:rsidRPr="0090183D">
              <w:rPr>
                <w:rFonts w:eastAsia="仿宋_GB2312"/>
                <w:sz w:val="24"/>
              </w:rPr>
              <w:t>业</w:t>
            </w:r>
          </w:p>
        </w:tc>
        <w:tc>
          <w:tcPr>
            <w:tcW w:w="3000" w:type="dxa"/>
            <w:vMerge w:val="restart"/>
          </w:tcPr>
          <w:p w:rsidR="007A62FE" w:rsidRPr="0090183D" w:rsidRDefault="007A62FE" w:rsidP="0062172D">
            <w:pPr>
              <w:pStyle w:val="a9"/>
              <w:spacing w:line="440" w:lineRule="exact"/>
              <w:rPr>
                <w:rFonts w:eastAsia="仿宋_GB2312"/>
                <w:sz w:val="24"/>
                <w:szCs w:val="24"/>
              </w:rPr>
            </w:pPr>
            <w:r w:rsidRPr="0090183D">
              <w:rPr>
                <w:rFonts w:eastAsia="仿宋_GB2312"/>
                <w:sz w:val="24"/>
                <w:szCs w:val="24"/>
              </w:rPr>
              <w:t>建筑工程的岩土工程</w:t>
            </w:r>
          </w:p>
          <w:p w:rsidR="007A62FE" w:rsidRPr="0090183D" w:rsidRDefault="007A62FE" w:rsidP="0062172D">
            <w:pPr>
              <w:pStyle w:val="a9"/>
              <w:spacing w:line="440" w:lineRule="exact"/>
              <w:rPr>
                <w:rFonts w:eastAsia="仿宋_GB2312"/>
                <w:sz w:val="24"/>
                <w:szCs w:val="24"/>
              </w:rPr>
            </w:pPr>
            <w:r w:rsidRPr="0090183D">
              <w:rPr>
                <w:rFonts w:eastAsia="仿宋_GB2312"/>
                <w:sz w:val="24"/>
                <w:szCs w:val="24"/>
              </w:rPr>
              <w:t>交通土建工程</w:t>
            </w:r>
          </w:p>
          <w:p w:rsidR="007A62FE" w:rsidRPr="0090183D" w:rsidRDefault="007A62FE" w:rsidP="0062172D">
            <w:pPr>
              <w:spacing w:line="440" w:lineRule="exact"/>
              <w:rPr>
                <w:rFonts w:eastAsia="仿宋_GB2312"/>
                <w:sz w:val="24"/>
              </w:rPr>
            </w:pPr>
            <w:r w:rsidRPr="0090183D">
              <w:rPr>
                <w:rFonts w:eastAsia="仿宋_GB2312"/>
                <w:sz w:val="24"/>
              </w:rPr>
              <w:t>矿井建设</w:t>
            </w:r>
          </w:p>
          <w:p w:rsidR="007A62FE" w:rsidRPr="0090183D" w:rsidRDefault="007A62FE" w:rsidP="0062172D">
            <w:pPr>
              <w:spacing w:line="440" w:lineRule="exact"/>
              <w:rPr>
                <w:rFonts w:eastAsia="仿宋_GB2312"/>
                <w:sz w:val="24"/>
              </w:rPr>
            </w:pPr>
            <w:r w:rsidRPr="0090183D">
              <w:rPr>
                <w:rFonts w:eastAsia="仿宋_GB2312"/>
                <w:sz w:val="24"/>
              </w:rPr>
              <w:t>水利水电建筑工程</w:t>
            </w:r>
          </w:p>
          <w:p w:rsidR="007A62FE" w:rsidRPr="0090183D" w:rsidRDefault="007A62FE" w:rsidP="0062172D">
            <w:pPr>
              <w:pStyle w:val="a9"/>
              <w:spacing w:line="440" w:lineRule="exact"/>
              <w:rPr>
                <w:rFonts w:eastAsia="仿宋_GB2312"/>
                <w:sz w:val="24"/>
                <w:szCs w:val="24"/>
              </w:rPr>
            </w:pPr>
            <w:r w:rsidRPr="0090183D">
              <w:rPr>
                <w:rFonts w:eastAsia="仿宋_GB2312"/>
                <w:sz w:val="24"/>
                <w:szCs w:val="24"/>
              </w:rPr>
              <w:t>港口航道及治河工程</w:t>
            </w:r>
          </w:p>
          <w:p w:rsidR="007A62FE" w:rsidRPr="0090183D" w:rsidRDefault="007A62FE" w:rsidP="0062172D">
            <w:pPr>
              <w:spacing w:line="440" w:lineRule="exact"/>
              <w:rPr>
                <w:rFonts w:eastAsia="仿宋_GB2312"/>
                <w:sz w:val="24"/>
              </w:rPr>
            </w:pPr>
            <w:r w:rsidRPr="0090183D">
              <w:rPr>
                <w:rFonts w:eastAsia="仿宋_GB2312"/>
                <w:sz w:val="24"/>
              </w:rPr>
              <w:t>海岸与海洋工程</w:t>
            </w:r>
          </w:p>
          <w:p w:rsidR="007A62FE" w:rsidRPr="0090183D" w:rsidRDefault="007A62FE" w:rsidP="0062172D">
            <w:pPr>
              <w:spacing w:line="440" w:lineRule="exact"/>
              <w:rPr>
                <w:rFonts w:eastAsia="仿宋_GB2312"/>
                <w:sz w:val="24"/>
              </w:rPr>
            </w:pPr>
            <w:r w:rsidRPr="0090183D">
              <w:rPr>
                <w:rFonts w:eastAsia="仿宋_GB2312"/>
                <w:sz w:val="24"/>
              </w:rPr>
              <w:t>农业建筑与环境工程</w:t>
            </w:r>
          </w:p>
          <w:p w:rsidR="007A62FE" w:rsidRPr="0090183D" w:rsidRDefault="007A62FE" w:rsidP="0062172D">
            <w:pPr>
              <w:spacing w:line="440" w:lineRule="exact"/>
              <w:rPr>
                <w:rFonts w:eastAsia="仿宋_GB2312"/>
                <w:sz w:val="24"/>
              </w:rPr>
            </w:pPr>
            <w:r w:rsidRPr="0090183D">
              <w:rPr>
                <w:rFonts w:eastAsia="仿宋_GB2312"/>
                <w:sz w:val="24"/>
              </w:rPr>
              <w:t>建筑学</w:t>
            </w:r>
          </w:p>
          <w:p w:rsidR="007A62FE" w:rsidRPr="0090183D" w:rsidRDefault="007A62FE" w:rsidP="0062172D">
            <w:pPr>
              <w:rPr>
                <w:rFonts w:eastAsia="仿宋_GB2312"/>
                <w:sz w:val="24"/>
              </w:rPr>
            </w:pPr>
            <w:r w:rsidRPr="0090183D">
              <w:rPr>
                <w:rFonts w:eastAsia="仿宋_GB2312"/>
                <w:sz w:val="24"/>
              </w:rPr>
              <w:t>工程力学</w:t>
            </w:r>
          </w:p>
        </w:tc>
        <w:tc>
          <w:tcPr>
            <w:tcW w:w="2279" w:type="dxa"/>
          </w:tcPr>
          <w:p w:rsidR="007A62FE" w:rsidRPr="0090183D" w:rsidRDefault="007A62FE" w:rsidP="0062172D">
            <w:pPr>
              <w:pStyle w:val="a9"/>
              <w:spacing w:line="400" w:lineRule="exact"/>
              <w:rPr>
                <w:rFonts w:eastAsia="仿宋_GB2312"/>
                <w:sz w:val="24"/>
                <w:szCs w:val="24"/>
              </w:rPr>
            </w:pPr>
            <w:r w:rsidRPr="0090183D">
              <w:rPr>
                <w:rFonts w:eastAsia="仿宋_GB2312"/>
                <w:sz w:val="24"/>
                <w:szCs w:val="24"/>
              </w:rPr>
              <w:t>工学硕士或研究生毕业及以上学位</w:t>
            </w:r>
          </w:p>
        </w:tc>
        <w:tc>
          <w:tcPr>
            <w:tcW w:w="1650" w:type="dxa"/>
            <w:vAlign w:val="center"/>
          </w:tcPr>
          <w:p w:rsidR="007A62FE" w:rsidRPr="0090183D" w:rsidRDefault="007A62FE" w:rsidP="0062172D">
            <w:pPr>
              <w:spacing w:line="480" w:lineRule="exact"/>
              <w:jc w:val="center"/>
              <w:rPr>
                <w:rFonts w:eastAsia="仿宋_GB2312"/>
                <w:sz w:val="24"/>
              </w:rPr>
            </w:pPr>
          </w:p>
        </w:tc>
        <w:tc>
          <w:tcPr>
            <w:tcW w:w="1350" w:type="dxa"/>
            <w:vAlign w:val="center"/>
          </w:tcPr>
          <w:p w:rsidR="007A62FE" w:rsidRPr="0090183D" w:rsidRDefault="007A62FE" w:rsidP="0062172D">
            <w:pPr>
              <w:jc w:val="center"/>
              <w:rPr>
                <w:rFonts w:eastAsia="仿宋_GB2312"/>
                <w:sz w:val="24"/>
              </w:rPr>
            </w:pPr>
            <w:r w:rsidRPr="0090183D">
              <w:rPr>
                <w:rFonts w:eastAsia="仿宋_GB2312"/>
                <w:sz w:val="24"/>
              </w:rPr>
              <w:t>20</w:t>
            </w:r>
            <w:r w:rsidRPr="0090183D">
              <w:rPr>
                <w:rFonts w:eastAsia="仿宋_GB2312" w:hint="eastAsia"/>
                <w:sz w:val="24"/>
              </w:rPr>
              <w:t>1</w:t>
            </w:r>
            <w:r>
              <w:rPr>
                <w:rFonts w:eastAsia="仿宋_GB2312" w:hint="eastAsia"/>
                <w:sz w:val="24"/>
              </w:rPr>
              <w:t>1</w:t>
            </w:r>
            <w:r w:rsidRPr="0090183D">
              <w:rPr>
                <w:rFonts w:eastAsia="仿宋_GB2312"/>
                <w:sz w:val="24"/>
              </w:rPr>
              <w:t>年</w:t>
            </w:r>
          </w:p>
        </w:tc>
      </w:tr>
      <w:tr w:rsidR="007A62FE" w:rsidRPr="0090183D" w:rsidTr="0062172D">
        <w:tblPrEx>
          <w:tblCellMar>
            <w:top w:w="0" w:type="dxa"/>
            <w:bottom w:w="0" w:type="dxa"/>
          </w:tblCellMar>
        </w:tblPrEx>
        <w:trPr>
          <w:cantSplit/>
          <w:jc w:val="center"/>
        </w:trPr>
        <w:tc>
          <w:tcPr>
            <w:tcW w:w="558" w:type="dxa"/>
            <w:vMerge/>
            <w:vAlign w:val="center"/>
          </w:tcPr>
          <w:p w:rsidR="007A62FE" w:rsidRPr="0090183D" w:rsidRDefault="007A62FE" w:rsidP="0062172D">
            <w:pPr>
              <w:jc w:val="center"/>
              <w:rPr>
                <w:rFonts w:eastAsia="仿宋_GB2312"/>
                <w:sz w:val="24"/>
              </w:rPr>
            </w:pPr>
          </w:p>
        </w:tc>
        <w:tc>
          <w:tcPr>
            <w:tcW w:w="3000" w:type="dxa"/>
            <w:vMerge/>
            <w:vAlign w:val="center"/>
          </w:tcPr>
          <w:p w:rsidR="007A62FE" w:rsidRPr="0090183D" w:rsidRDefault="007A62FE" w:rsidP="0062172D">
            <w:pPr>
              <w:jc w:val="center"/>
              <w:rPr>
                <w:rFonts w:eastAsia="仿宋_GB2312"/>
                <w:sz w:val="24"/>
              </w:rPr>
            </w:pPr>
          </w:p>
        </w:tc>
        <w:tc>
          <w:tcPr>
            <w:tcW w:w="2279" w:type="dxa"/>
          </w:tcPr>
          <w:p w:rsidR="007A62FE" w:rsidRPr="0090183D" w:rsidRDefault="007A62FE" w:rsidP="0062172D">
            <w:pPr>
              <w:spacing w:line="400" w:lineRule="exact"/>
              <w:rPr>
                <w:rFonts w:eastAsia="仿宋_GB2312"/>
                <w:sz w:val="24"/>
              </w:rPr>
            </w:pPr>
            <w:r w:rsidRPr="0090183D">
              <w:rPr>
                <w:rFonts w:eastAsia="仿宋_GB2312"/>
                <w:sz w:val="24"/>
              </w:rPr>
              <w:t>工学学士或本科毕业</w:t>
            </w:r>
          </w:p>
        </w:tc>
        <w:tc>
          <w:tcPr>
            <w:tcW w:w="1650" w:type="dxa"/>
            <w:vAlign w:val="center"/>
          </w:tcPr>
          <w:p w:rsidR="007A62FE" w:rsidRPr="0090183D" w:rsidRDefault="007A62FE" w:rsidP="0062172D">
            <w:pPr>
              <w:spacing w:line="480" w:lineRule="exact"/>
              <w:jc w:val="center"/>
              <w:rPr>
                <w:rFonts w:eastAsia="仿宋_GB2312"/>
                <w:sz w:val="24"/>
              </w:rPr>
            </w:pPr>
          </w:p>
        </w:tc>
        <w:tc>
          <w:tcPr>
            <w:tcW w:w="1350" w:type="dxa"/>
            <w:vAlign w:val="center"/>
          </w:tcPr>
          <w:p w:rsidR="007A62FE" w:rsidRPr="0090183D" w:rsidRDefault="007A62FE" w:rsidP="0062172D">
            <w:pPr>
              <w:jc w:val="center"/>
              <w:rPr>
                <w:rFonts w:eastAsia="仿宋_GB2312"/>
                <w:sz w:val="24"/>
              </w:rPr>
            </w:pPr>
            <w:r w:rsidRPr="0090183D">
              <w:rPr>
                <w:rFonts w:eastAsia="仿宋_GB2312"/>
                <w:sz w:val="24"/>
              </w:rPr>
              <w:t>20</w:t>
            </w:r>
            <w:r w:rsidRPr="0090183D">
              <w:rPr>
                <w:rFonts w:eastAsia="仿宋_GB2312" w:hint="eastAsia"/>
                <w:sz w:val="24"/>
              </w:rPr>
              <w:t>1</w:t>
            </w:r>
            <w:r>
              <w:rPr>
                <w:rFonts w:eastAsia="仿宋_GB2312" w:hint="eastAsia"/>
                <w:sz w:val="24"/>
              </w:rPr>
              <w:t>1</w:t>
            </w:r>
            <w:r w:rsidRPr="0090183D">
              <w:rPr>
                <w:rFonts w:eastAsia="仿宋_GB2312"/>
                <w:sz w:val="24"/>
              </w:rPr>
              <w:t>年</w:t>
            </w:r>
          </w:p>
        </w:tc>
      </w:tr>
      <w:tr w:rsidR="007A62FE" w:rsidRPr="0090183D" w:rsidTr="0062172D">
        <w:tblPrEx>
          <w:tblCellMar>
            <w:top w:w="0" w:type="dxa"/>
            <w:bottom w:w="0" w:type="dxa"/>
          </w:tblCellMar>
        </w:tblPrEx>
        <w:trPr>
          <w:cantSplit/>
          <w:jc w:val="center"/>
        </w:trPr>
        <w:tc>
          <w:tcPr>
            <w:tcW w:w="558" w:type="dxa"/>
            <w:vMerge/>
            <w:vAlign w:val="center"/>
          </w:tcPr>
          <w:p w:rsidR="007A62FE" w:rsidRPr="0090183D" w:rsidRDefault="007A62FE" w:rsidP="0062172D">
            <w:pPr>
              <w:jc w:val="center"/>
              <w:rPr>
                <w:rFonts w:eastAsia="仿宋_GB2312"/>
                <w:sz w:val="24"/>
              </w:rPr>
            </w:pPr>
          </w:p>
        </w:tc>
        <w:tc>
          <w:tcPr>
            <w:tcW w:w="3000" w:type="dxa"/>
            <w:vMerge/>
            <w:vAlign w:val="center"/>
          </w:tcPr>
          <w:p w:rsidR="007A62FE" w:rsidRPr="0090183D" w:rsidRDefault="007A62FE" w:rsidP="0062172D">
            <w:pPr>
              <w:jc w:val="center"/>
              <w:rPr>
                <w:rFonts w:eastAsia="仿宋_GB2312"/>
                <w:sz w:val="24"/>
              </w:rPr>
            </w:pPr>
          </w:p>
        </w:tc>
        <w:tc>
          <w:tcPr>
            <w:tcW w:w="2279" w:type="dxa"/>
            <w:vAlign w:val="center"/>
          </w:tcPr>
          <w:p w:rsidR="007A62FE" w:rsidRPr="0090183D" w:rsidRDefault="007A62FE" w:rsidP="0062172D">
            <w:pPr>
              <w:pStyle w:val="a9"/>
              <w:spacing w:line="400" w:lineRule="exact"/>
              <w:jc w:val="center"/>
              <w:rPr>
                <w:rFonts w:eastAsia="仿宋_GB2312"/>
                <w:sz w:val="24"/>
                <w:szCs w:val="24"/>
              </w:rPr>
            </w:pPr>
            <w:r w:rsidRPr="0090183D">
              <w:rPr>
                <w:rFonts w:eastAsia="仿宋_GB2312"/>
                <w:sz w:val="24"/>
                <w:szCs w:val="24"/>
              </w:rPr>
              <w:t>专科毕业</w:t>
            </w:r>
          </w:p>
        </w:tc>
        <w:tc>
          <w:tcPr>
            <w:tcW w:w="1650" w:type="dxa"/>
            <w:vAlign w:val="center"/>
          </w:tcPr>
          <w:p w:rsidR="007A62FE" w:rsidRPr="0090183D" w:rsidRDefault="007A62FE" w:rsidP="0062172D">
            <w:pPr>
              <w:spacing w:line="480" w:lineRule="exact"/>
              <w:jc w:val="center"/>
              <w:rPr>
                <w:rFonts w:eastAsia="仿宋_GB2312"/>
                <w:sz w:val="24"/>
              </w:rPr>
            </w:pPr>
            <w:r w:rsidRPr="0090183D">
              <w:rPr>
                <w:rFonts w:eastAsia="仿宋_GB2312"/>
                <w:sz w:val="24"/>
              </w:rPr>
              <w:t>1</w:t>
            </w:r>
            <w:r w:rsidRPr="0090183D">
              <w:rPr>
                <w:rFonts w:eastAsia="仿宋_GB2312"/>
                <w:sz w:val="24"/>
              </w:rPr>
              <w:t>年</w:t>
            </w:r>
          </w:p>
        </w:tc>
        <w:tc>
          <w:tcPr>
            <w:tcW w:w="1350" w:type="dxa"/>
            <w:vAlign w:val="center"/>
          </w:tcPr>
          <w:p w:rsidR="007A62FE" w:rsidRPr="0090183D" w:rsidRDefault="007A62FE" w:rsidP="0062172D">
            <w:pPr>
              <w:jc w:val="center"/>
              <w:rPr>
                <w:rFonts w:eastAsia="仿宋_GB2312"/>
                <w:sz w:val="24"/>
              </w:rPr>
            </w:pPr>
            <w:r w:rsidRPr="0090183D">
              <w:rPr>
                <w:rFonts w:eastAsia="仿宋_GB2312"/>
                <w:sz w:val="24"/>
              </w:rPr>
              <w:t>20</w:t>
            </w:r>
            <w:r>
              <w:rPr>
                <w:rFonts w:eastAsia="仿宋_GB2312" w:hint="eastAsia"/>
                <w:sz w:val="24"/>
              </w:rPr>
              <w:t>10</w:t>
            </w:r>
            <w:r w:rsidRPr="0090183D">
              <w:rPr>
                <w:rFonts w:eastAsia="仿宋_GB2312"/>
                <w:sz w:val="24"/>
              </w:rPr>
              <w:t>年</w:t>
            </w:r>
          </w:p>
        </w:tc>
      </w:tr>
      <w:tr w:rsidR="007A62FE" w:rsidRPr="0090183D" w:rsidTr="0062172D">
        <w:tblPrEx>
          <w:tblCellMar>
            <w:top w:w="0" w:type="dxa"/>
            <w:bottom w:w="0" w:type="dxa"/>
          </w:tblCellMar>
        </w:tblPrEx>
        <w:trPr>
          <w:cantSplit/>
          <w:jc w:val="center"/>
        </w:trPr>
        <w:tc>
          <w:tcPr>
            <w:tcW w:w="3558" w:type="dxa"/>
            <w:gridSpan w:val="2"/>
            <w:vAlign w:val="center"/>
          </w:tcPr>
          <w:p w:rsidR="007A62FE" w:rsidRPr="0090183D" w:rsidRDefault="007A62FE" w:rsidP="0062172D">
            <w:pPr>
              <w:jc w:val="center"/>
              <w:rPr>
                <w:rFonts w:eastAsia="仿宋_GB2312"/>
                <w:sz w:val="24"/>
              </w:rPr>
            </w:pPr>
            <w:r w:rsidRPr="0090183D">
              <w:rPr>
                <w:rFonts w:eastAsia="仿宋_GB2312"/>
                <w:sz w:val="24"/>
              </w:rPr>
              <w:t>其它工科专业</w:t>
            </w:r>
          </w:p>
        </w:tc>
        <w:tc>
          <w:tcPr>
            <w:tcW w:w="2279" w:type="dxa"/>
          </w:tcPr>
          <w:p w:rsidR="007A62FE" w:rsidRPr="0090183D" w:rsidRDefault="007A62FE" w:rsidP="0062172D">
            <w:pPr>
              <w:pStyle w:val="a9"/>
              <w:spacing w:line="400" w:lineRule="exact"/>
              <w:rPr>
                <w:rFonts w:eastAsia="仿宋_GB2312"/>
                <w:sz w:val="24"/>
                <w:szCs w:val="24"/>
              </w:rPr>
            </w:pPr>
            <w:r w:rsidRPr="0090183D">
              <w:rPr>
                <w:rFonts w:eastAsia="仿宋_GB2312"/>
                <w:sz w:val="24"/>
                <w:szCs w:val="24"/>
              </w:rPr>
              <w:t>工学学士或本科毕业及以上学位</w:t>
            </w:r>
          </w:p>
        </w:tc>
        <w:tc>
          <w:tcPr>
            <w:tcW w:w="1650" w:type="dxa"/>
            <w:vAlign w:val="center"/>
          </w:tcPr>
          <w:p w:rsidR="007A62FE" w:rsidRPr="0090183D" w:rsidRDefault="007A62FE" w:rsidP="0062172D">
            <w:pPr>
              <w:spacing w:line="480" w:lineRule="exact"/>
              <w:jc w:val="center"/>
              <w:rPr>
                <w:rFonts w:eastAsia="仿宋_GB2312"/>
                <w:sz w:val="24"/>
              </w:rPr>
            </w:pPr>
            <w:r w:rsidRPr="0090183D">
              <w:rPr>
                <w:rFonts w:eastAsia="仿宋_GB2312"/>
                <w:sz w:val="24"/>
              </w:rPr>
              <w:t>1</w:t>
            </w:r>
            <w:r w:rsidRPr="0090183D">
              <w:rPr>
                <w:rFonts w:eastAsia="仿宋_GB2312"/>
                <w:sz w:val="24"/>
              </w:rPr>
              <w:t>年</w:t>
            </w:r>
          </w:p>
        </w:tc>
        <w:tc>
          <w:tcPr>
            <w:tcW w:w="1350" w:type="dxa"/>
            <w:vAlign w:val="center"/>
          </w:tcPr>
          <w:p w:rsidR="007A62FE" w:rsidRPr="0090183D" w:rsidRDefault="007A62FE" w:rsidP="0062172D">
            <w:pPr>
              <w:jc w:val="center"/>
              <w:rPr>
                <w:rFonts w:eastAsia="仿宋_GB2312"/>
                <w:sz w:val="24"/>
              </w:rPr>
            </w:pPr>
            <w:r w:rsidRPr="0090183D">
              <w:rPr>
                <w:rFonts w:eastAsia="仿宋_GB2312"/>
                <w:sz w:val="24"/>
              </w:rPr>
              <w:t>20</w:t>
            </w:r>
            <w:r>
              <w:rPr>
                <w:rFonts w:eastAsia="仿宋_GB2312" w:hint="eastAsia"/>
                <w:sz w:val="24"/>
              </w:rPr>
              <w:t>10</w:t>
            </w:r>
            <w:r w:rsidRPr="0090183D">
              <w:rPr>
                <w:rFonts w:eastAsia="仿宋_GB2312"/>
                <w:sz w:val="24"/>
              </w:rPr>
              <w:t>年</w:t>
            </w:r>
          </w:p>
        </w:tc>
      </w:tr>
    </w:tbl>
    <w:p w:rsidR="007A62FE" w:rsidRPr="005B0EDF" w:rsidRDefault="007A62FE" w:rsidP="007A62FE"/>
    <w:p w:rsidR="007A62FE" w:rsidRPr="0090183D" w:rsidRDefault="007A62FE" w:rsidP="007A62FE">
      <w:pPr>
        <w:ind w:firstLine="525"/>
        <w:rPr>
          <w:rFonts w:eastAsia="仿宋_GB2312"/>
          <w:sz w:val="24"/>
        </w:rPr>
      </w:pPr>
      <w:r w:rsidRPr="0090183D">
        <w:rPr>
          <w:rFonts w:eastAsia="仿宋_GB2312"/>
          <w:sz w:val="24"/>
        </w:rPr>
        <w:t>二、</w:t>
      </w:r>
      <w:r w:rsidRPr="0090183D">
        <w:rPr>
          <w:rFonts w:eastAsia="仿宋_GB2312"/>
          <w:sz w:val="24"/>
        </w:rPr>
        <w:t>1971</w:t>
      </w:r>
      <w:r w:rsidRPr="0090183D">
        <w:rPr>
          <w:rFonts w:eastAsia="仿宋_GB2312"/>
          <w:sz w:val="24"/>
        </w:rPr>
        <w:t>年（含</w:t>
      </w:r>
      <w:r w:rsidRPr="0090183D">
        <w:rPr>
          <w:rFonts w:eastAsia="仿宋_GB2312"/>
          <w:sz w:val="24"/>
        </w:rPr>
        <w:t>1971</w:t>
      </w:r>
      <w:r w:rsidRPr="0090183D">
        <w:rPr>
          <w:rFonts w:eastAsia="仿宋_GB2312"/>
          <w:sz w:val="24"/>
        </w:rPr>
        <w:t>年）以后毕业，不具备规定学历的人员，从事建筑工程设计工作累计</w:t>
      </w:r>
      <w:r w:rsidRPr="0090183D">
        <w:rPr>
          <w:rFonts w:eastAsia="仿宋_GB2312"/>
          <w:sz w:val="24"/>
        </w:rPr>
        <w:t>15</w:t>
      </w:r>
      <w:r w:rsidRPr="0090183D">
        <w:rPr>
          <w:rFonts w:eastAsia="仿宋_GB2312"/>
          <w:sz w:val="24"/>
        </w:rPr>
        <w:t>年以上，且具备下列条件之一：</w:t>
      </w:r>
    </w:p>
    <w:p w:rsidR="007A62FE" w:rsidRPr="0090183D" w:rsidRDefault="007A62FE" w:rsidP="007A62FE">
      <w:pPr>
        <w:ind w:firstLine="630"/>
        <w:rPr>
          <w:rFonts w:eastAsia="仿宋_GB2312"/>
          <w:sz w:val="24"/>
        </w:rPr>
      </w:pPr>
      <w:r w:rsidRPr="0090183D">
        <w:rPr>
          <w:rFonts w:eastAsia="仿宋_GB2312"/>
          <w:sz w:val="24"/>
        </w:rPr>
        <w:t>1</w:t>
      </w:r>
      <w:r w:rsidRPr="0090183D">
        <w:rPr>
          <w:rFonts w:eastAsia="仿宋_GB2312"/>
          <w:sz w:val="24"/>
        </w:rPr>
        <w:t>、作为专业负责人或主要设计人，完成建筑工程分类标准三级以上项目</w:t>
      </w:r>
      <w:r w:rsidRPr="0090183D">
        <w:rPr>
          <w:rFonts w:eastAsia="仿宋_GB2312"/>
          <w:sz w:val="24"/>
        </w:rPr>
        <w:t>4</w:t>
      </w:r>
      <w:r w:rsidRPr="0090183D">
        <w:rPr>
          <w:rFonts w:eastAsia="仿宋_GB2312"/>
          <w:sz w:val="24"/>
        </w:rPr>
        <w:t>项（全过程设计），其中二级以上项目不少于</w:t>
      </w:r>
      <w:r w:rsidRPr="0090183D">
        <w:rPr>
          <w:rFonts w:eastAsia="仿宋_GB2312"/>
          <w:sz w:val="24"/>
        </w:rPr>
        <w:t>1</w:t>
      </w:r>
      <w:r w:rsidRPr="0090183D">
        <w:rPr>
          <w:rFonts w:eastAsia="仿宋_GB2312"/>
          <w:sz w:val="24"/>
        </w:rPr>
        <w:t>项。</w:t>
      </w:r>
    </w:p>
    <w:p w:rsidR="007A62FE" w:rsidRPr="0090183D" w:rsidRDefault="007A62FE" w:rsidP="007A62FE">
      <w:pPr>
        <w:ind w:firstLine="630"/>
        <w:rPr>
          <w:rFonts w:eastAsia="仿宋_GB2312"/>
          <w:sz w:val="24"/>
        </w:rPr>
        <w:sectPr w:rsidR="007A62FE" w:rsidRPr="0090183D" w:rsidSect="007D5B65">
          <w:footerReference w:type="even" r:id="rId5"/>
          <w:footerReference w:type="default" r:id="rId6"/>
          <w:pgSz w:w="11907" w:h="16840" w:code="9"/>
          <w:pgMar w:top="1247" w:right="1304" w:bottom="1134" w:left="1418" w:header="851" w:footer="794" w:gutter="0"/>
          <w:cols w:space="425"/>
          <w:docGrid w:type="linesAndChars" w:linePitch="312"/>
        </w:sectPr>
      </w:pPr>
      <w:r w:rsidRPr="0090183D">
        <w:rPr>
          <w:rFonts w:eastAsia="仿宋_GB2312"/>
          <w:sz w:val="24"/>
        </w:rPr>
        <w:t>2</w:t>
      </w:r>
      <w:r w:rsidRPr="0090183D">
        <w:rPr>
          <w:rFonts w:eastAsia="仿宋_GB2312"/>
          <w:sz w:val="24"/>
        </w:rPr>
        <w:t>、作为专业负责人或主要设计人，完成中型工业建筑工程以上项目</w:t>
      </w:r>
      <w:r w:rsidRPr="0090183D">
        <w:rPr>
          <w:rFonts w:eastAsia="仿宋_GB2312"/>
          <w:sz w:val="24"/>
        </w:rPr>
        <w:t>4</w:t>
      </w:r>
      <w:r w:rsidRPr="0090183D">
        <w:rPr>
          <w:rFonts w:eastAsia="仿宋_GB2312"/>
          <w:sz w:val="24"/>
        </w:rPr>
        <w:t>项（全过程设计），其中大型项目不少于</w:t>
      </w:r>
      <w:r w:rsidRPr="0090183D">
        <w:rPr>
          <w:rFonts w:eastAsia="仿宋_GB2312"/>
          <w:sz w:val="24"/>
        </w:rPr>
        <w:t>1</w:t>
      </w:r>
      <w:r w:rsidRPr="0090183D">
        <w:rPr>
          <w:rFonts w:eastAsia="仿宋_GB2312"/>
          <w:sz w:val="24"/>
        </w:rPr>
        <w:t>项。</w:t>
      </w:r>
    </w:p>
    <w:p w:rsidR="007A62FE" w:rsidRPr="005B0EDF" w:rsidRDefault="007A62FE" w:rsidP="007A62FE">
      <w:pPr>
        <w:spacing w:line="560" w:lineRule="exact"/>
        <w:jc w:val="center"/>
        <w:rPr>
          <w:b/>
          <w:sz w:val="36"/>
          <w:szCs w:val="36"/>
        </w:rPr>
      </w:pPr>
      <w:r w:rsidRPr="005B0EDF">
        <w:rPr>
          <w:b/>
          <w:sz w:val="36"/>
          <w:szCs w:val="36"/>
        </w:rPr>
        <w:lastRenderedPageBreak/>
        <w:t>20</w:t>
      </w:r>
      <w:r>
        <w:rPr>
          <w:rFonts w:hint="eastAsia"/>
          <w:b/>
          <w:sz w:val="36"/>
          <w:szCs w:val="36"/>
        </w:rPr>
        <w:t>12</w:t>
      </w:r>
      <w:r w:rsidRPr="005B0EDF">
        <w:rPr>
          <w:rFonts w:hAnsi="宋体"/>
          <w:b/>
          <w:sz w:val="36"/>
          <w:szCs w:val="36"/>
        </w:rPr>
        <w:t>年度全国一级注册结构工程师执业资格考试</w:t>
      </w:r>
    </w:p>
    <w:p w:rsidR="007A62FE" w:rsidRPr="005B0EDF" w:rsidRDefault="007A62FE" w:rsidP="007A62FE">
      <w:pPr>
        <w:pStyle w:val="a5"/>
        <w:tabs>
          <w:tab w:val="clear" w:pos="1365"/>
        </w:tabs>
        <w:spacing w:beforeLines="0" w:afterLines="50"/>
        <w:jc w:val="center"/>
        <w:rPr>
          <w:rFonts w:eastAsia="宋体"/>
          <w:b/>
          <w:bCs/>
          <w:sz w:val="36"/>
          <w:szCs w:val="36"/>
        </w:rPr>
      </w:pPr>
      <w:r w:rsidRPr="005B0EDF">
        <w:rPr>
          <w:rFonts w:eastAsia="宋体" w:hAnsi="宋体"/>
          <w:b/>
          <w:sz w:val="36"/>
          <w:szCs w:val="36"/>
        </w:rPr>
        <w:t>专业考试报考条件</w:t>
      </w:r>
    </w:p>
    <w:p w:rsidR="007A62FE" w:rsidRPr="005B0EDF" w:rsidRDefault="007A62FE" w:rsidP="007A62FE">
      <w:pPr>
        <w:pStyle w:val="a5"/>
        <w:tabs>
          <w:tab w:val="clear" w:pos="1365"/>
        </w:tabs>
        <w:spacing w:beforeLines="0"/>
        <w:rPr>
          <w:rFonts w:eastAsia="仿宋_GB2312"/>
          <w:szCs w:val="30"/>
        </w:rPr>
      </w:pPr>
      <w:r w:rsidRPr="005B0EDF">
        <w:rPr>
          <w:rFonts w:eastAsia="仿宋_GB2312"/>
          <w:szCs w:val="30"/>
        </w:rPr>
        <w:t>一、具备下列条件的人员：</w:t>
      </w:r>
      <w:r w:rsidRPr="005B0EDF">
        <w:rPr>
          <w:rFonts w:eastAsia="仿宋_GB2312"/>
          <w:szCs w:val="30"/>
        </w:rPr>
        <w:t xml:space="preserve"> </w:t>
      </w:r>
    </w:p>
    <w:tbl>
      <w:tblPr>
        <w:tblW w:w="953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8"/>
        <w:gridCol w:w="2550"/>
        <w:gridCol w:w="1800"/>
        <w:gridCol w:w="1200"/>
        <w:gridCol w:w="1140"/>
        <w:gridCol w:w="1200"/>
        <w:gridCol w:w="1140"/>
      </w:tblGrid>
      <w:tr w:rsidR="007A62FE" w:rsidRPr="0090183D" w:rsidTr="0062172D">
        <w:tblPrEx>
          <w:tblCellMar>
            <w:top w:w="0" w:type="dxa"/>
            <w:bottom w:w="0" w:type="dxa"/>
          </w:tblCellMar>
        </w:tblPrEx>
        <w:trPr>
          <w:cantSplit/>
        </w:trPr>
        <w:tc>
          <w:tcPr>
            <w:tcW w:w="508" w:type="dxa"/>
            <w:vMerge w:val="restart"/>
            <w:vAlign w:val="center"/>
          </w:tcPr>
          <w:p w:rsidR="007A62FE" w:rsidRPr="0090183D" w:rsidRDefault="007A62FE" w:rsidP="0062172D">
            <w:pPr>
              <w:jc w:val="center"/>
              <w:rPr>
                <w:rFonts w:eastAsia="仿宋_GB2312"/>
                <w:sz w:val="24"/>
              </w:rPr>
            </w:pPr>
            <w:r w:rsidRPr="0090183D">
              <w:rPr>
                <w:rFonts w:eastAsia="仿宋_GB2312"/>
                <w:sz w:val="24"/>
              </w:rPr>
              <w:t>类别</w:t>
            </w:r>
          </w:p>
        </w:tc>
        <w:tc>
          <w:tcPr>
            <w:tcW w:w="2550" w:type="dxa"/>
            <w:vMerge w:val="restart"/>
            <w:vAlign w:val="center"/>
          </w:tcPr>
          <w:p w:rsidR="007A62FE" w:rsidRPr="0090183D" w:rsidRDefault="007A62FE" w:rsidP="0062172D">
            <w:pPr>
              <w:jc w:val="center"/>
              <w:rPr>
                <w:rFonts w:eastAsia="仿宋_GB2312"/>
                <w:sz w:val="24"/>
              </w:rPr>
            </w:pPr>
            <w:r w:rsidRPr="0090183D">
              <w:rPr>
                <w:rFonts w:eastAsia="仿宋_GB2312"/>
                <w:sz w:val="24"/>
              </w:rPr>
              <w:t>专业名称</w:t>
            </w:r>
          </w:p>
        </w:tc>
        <w:tc>
          <w:tcPr>
            <w:tcW w:w="1800" w:type="dxa"/>
            <w:vMerge w:val="restart"/>
            <w:vAlign w:val="center"/>
          </w:tcPr>
          <w:p w:rsidR="007A62FE" w:rsidRPr="0090183D" w:rsidRDefault="007A62FE" w:rsidP="0062172D">
            <w:pPr>
              <w:jc w:val="center"/>
              <w:rPr>
                <w:rFonts w:eastAsia="仿宋_GB2312"/>
                <w:sz w:val="24"/>
              </w:rPr>
            </w:pPr>
            <w:r w:rsidRPr="0090183D">
              <w:rPr>
                <w:rFonts w:eastAsia="仿宋_GB2312"/>
                <w:sz w:val="24"/>
              </w:rPr>
              <w:t>学历或学位</w:t>
            </w:r>
          </w:p>
        </w:tc>
        <w:tc>
          <w:tcPr>
            <w:tcW w:w="2340" w:type="dxa"/>
            <w:gridSpan w:val="2"/>
          </w:tcPr>
          <w:p w:rsidR="007A62FE" w:rsidRPr="0090183D" w:rsidRDefault="007A62FE" w:rsidP="0062172D">
            <w:pPr>
              <w:spacing w:line="360" w:lineRule="exact"/>
              <w:jc w:val="center"/>
              <w:rPr>
                <w:rFonts w:eastAsia="仿宋_GB2312"/>
                <w:sz w:val="24"/>
              </w:rPr>
            </w:pPr>
            <w:r w:rsidRPr="0090183D">
              <w:rPr>
                <w:rFonts w:eastAsia="仿宋_GB2312"/>
                <w:sz w:val="24"/>
              </w:rPr>
              <w:t>Ⅰ</w:t>
            </w:r>
            <w:r w:rsidRPr="0090183D">
              <w:rPr>
                <w:rFonts w:eastAsia="仿宋_GB2312"/>
                <w:sz w:val="24"/>
              </w:rPr>
              <w:t>类人员</w:t>
            </w:r>
          </w:p>
        </w:tc>
        <w:tc>
          <w:tcPr>
            <w:tcW w:w="2340" w:type="dxa"/>
            <w:gridSpan w:val="2"/>
          </w:tcPr>
          <w:p w:rsidR="007A62FE" w:rsidRPr="0090183D" w:rsidRDefault="007A62FE" w:rsidP="0062172D">
            <w:pPr>
              <w:spacing w:line="360" w:lineRule="exact"/>
              <w:jc w:val="center"/>
              <w:rPr>
                <w:rFonts w:eastAsia="仿宋_GB2312"/>
                <w:sz w:val="24"/>
              </w:rPr>
            </w:pPr>
            <w:r w:rsidRPr="0090183D">
              <w:rPr>
                <w:rFonts w:eastAsia="仿宋_GB2312"/>
                <w:sz w:val="24"/>
              </w:rPr>
              <w:t>Ⅱ</w:t>
            </w:r>
            <w:r w:rsidRPr="0090183D">
              <w:rPr>
                <w:rFonts w:eastAsia="仿宋_GB2312"/>
                <w:sz w:val="24"/>
              </w:rPr>
              <w:t>类人员</w:t>
            </w:r>
          </w:p>
        </w:tc>
      </w:tr>
      <w:tr w:rsidR="007A62FE" w:rsidRPr="0090183D" w:rsidTr="0062172D">
        <w:tblPrEx>
          <w:tblCellMar>
            <w:top w:w="0" w:type="dxa"/>
            <w:bottom w:w="0" w:type="dxa"/>
          </w:tblCellMar>
        </w:tblPrEx>
        <w:trPr>
          <w:cantSplit/>
        </w:trPr>
        <w:tc>
          <w:tcPr>
            <w:tcW w:w="508" w:type="dxa"/>
            <w:vMerge/>
          </w:tcPr>
          <w:p w:rsidR="007A62FE" w:rsidRPr="0090183D" w:rsidRDefault="007A62FE" w:rsidP="0062172D">
            <w:pPr>
              <w:rPr>
                <w:rFonts w:eastAsia="仿宋_GB2312"/>
                <w:sz w:val="24"/>
              </w:rPr>
            </w:pPr>
          </w:p>
        </w:tc>
        <w:tc>
          <w:tcPr>
            <w:tcW w:w="2550" w:type="dxa"/>
            <w:vMerge/>
          </w:tcPr>
          <w:p w:rsidR="007A62FE" w:rsidRPr="0090183D" w:rsidRDefault="007A62FE" w:rsidP="0062172D">
            <w:pPr>
              <w:rPr>
                <w:rFonts w:eastAsia="仿宋_GB2312"/>
                <w:sz w:val="24"/>
              </w:rPr>
            </w:pPr>
          </w:p>
        </w:tc>
        <w:tc>
          <w:tcPr>
            <w:tcW w:w="1800" w:type="dxa"/>
            <w:vMerge/>
          </w:tcPr>
          <w:p w:rsidR="007A62FE" w:rsidRPr="0090183D" w:rsidRDefault="007A62FE" w:rsidP="0062172D">
            <w:pPr>
              <w:rPr>
                <w:rFonts w:eastAsia="仿宋_GB2312"/>
                <w:sz w:val="24"/>
              </w:rPr>
            </w:pPr>
          </w:p>
        </w:tc>
        <w:tc>
          <w:tcPr>
            <w:tcW w:w="1200" w:type="dxa"/>
          </w:tcPr>
          <w:p w:rsidR="007A62FE" w:rsidRPr="0090183D" w:rsidRDefault="007A62FE" w:rsidP="0062172D">
            <w:pPr>
              <w:rPr>
                <w:rFonts w:eastAsia="仿宋_GB2312"/>
                <w:sz w:val="24"/>
              </w:rPr>
            </w:pPr>
            <w:r w:rsidRPr="0090183D">
              <w:rPr>
                <w:rFonts w:eastAsia="仿宋_GB2312"/>
                <w:sz w:val="24"/>
              </w:rPr>
              <w:t>职业实践最少时间</w:t>
            </w:r>
          </w:p>
        </w:tc>
        <w:tc>
          <w:tcPr>
            <w:tcW w:w="1140" w:type="dxa"/>
          </w:tcPr>
          <w:p w:rsidR="007A62FE" w:rsidRPr="0090183D" w:rsidRDefault="007A62FE" w:rsidP="0062172D">
            <w:pPr>
              <w:rPr>
                <w:rFonts w:eastAsia="仿宋_GB2312"/>
                <w:sz w:val="24"/>
              </w:rPr>
            </w:pPr>
            <w:r w:rsidRPr="0090183D">
              <w:rPr>
                <w:rFonts w:eastAsia="仿宋_GB2312"/>
                <w:sz w:val="24"/>
              </w:rPr>
              <w:t>最迟毕业年限</w:t>
            </w:r>
          </w:p>
        </w:tc>
        <w:tc>
          <w:tcPr>
            <w:tcW w:w="1200" w:type="dxa"/>
          </w:tcPr>
          <w:p w:rsidR="007A62FE" w:rsidRPr="0090183D" w:rsidRDefault="007A62FE" w:rsidP="0062172D">
            <w:pPr>
              <w:rPr>
                <w:rFonts w:eastAsia="仿宋_GB2312"/>
                <w:sz w:val="24"/>
              </w:rPr>
            </w:pPr>
            <w:r w:rsidRPr="0090183D">
              <w:rPr>
                <w:rFonts w:eastAsia="仿宋_GB2312"/>
                <w:sz w:val="24"/>
              </w:rPr>
              <w:t>职业实践最少时间</w:t>
            </w:r>
          </w:p>
        </w:tc>
        <w:tc>
          <w:tcPr>
            <w:tcW w:w="1140" w:type="dxa"/>
          </w:tcPr>
          <w:p w:rsidR="007A62FE" w:rsidRPr="0090183D" w:rsidRDefault="007A62FE" w:rsidP="0062172D">
            <w:pPr>
              <w:rPr>
                <w:rFonts w:eastAsia="仿宋_GB2312"/>
                <w:sz w:val="24"/>
              </w:rPr>
            </w:pPr>
            <w:r w:rsidRPr="0090183D">
              <w:rPr>
                <w:rFonts w:eastAsia="仿宋_GB2312"/>
                <w:sz w:val="24"/>
              </w:rPr>
              <w:t>最迟毕业年限</w:t>
            </w:r>
          </w:p>
        </w:tc>
      </w:tr>
      <w:tr w:rsidR="007A62FE" w:rsidRPr="0090183D" w:rsidTr="0062172D">
        <w:tblPrEx>
          <w:tblCellMar>
            <w:top w:w="0" w:type="dxa"/>
            <w:bottom w:w="0" w:type="dxa"/>
          </w:tblCellMar>
        </w:tblPrEx>
        <w:trPr>
          <w:cantSplit/>
        </w:trPr>
        <w:tc>
          <w:tcPr>
            <w:tcW w:w="508" w:type="dxa"/>
            <w:vMerge w:val="restart"/>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本</w:t>
            </w:r>
          </w:p>
          <w:p w:rsidR="007A62FE" w:rsidRPr="0090183D" w:rsidRDefault="007A62FE" w:rsidP="0062172D">
            <w:pPr>
              <w:spacing w:line="320" w:lineRule="exact"/>
              <w:jc w:val="center"/>
              <w:rPr>
                <w:rFonts w:eastAsia="仿宋_GB2312"/>
                <w:sz w:val="24"/>
              </w:rPr>
            </w:pPr>
          </w:p>
          <w:p w:rsidR="007A62FE" w:rsidRPr="0090183D" w:rsidRDefault="007A62FE" w:rsidP="0062172D">
            <w:pPr>
              <w:spacing w:line="320" w:lineRule="exact"/>
              <w:jc w:val="center"/>
              <w:rPr>
                <w:rFonts w:eastAsia="仿宋_GB2312"/>
                <w:sz w:val="24"/>
              </w:rPr>
            </w:pPr>
          </w:p>
          <w:p w:rsidR="007A62FE" w:rsidRPr="0090183D" w:rsidRDefault="007A62FE" w:rsidP="0062172D">
            <w:pPr>
              <w:spacing w:line="320" w:lineRule="exact"/>
              <w:jc w:val="center"/>
              <w:rPr>
                <w:rFonts w:eastAsia="仿宋_GB2312"/>
                <w:sz w:val="24"/>
              </w:rPr>
            </w:pPr>
          </w:p>
          <w:p w:rsidR="007A62FE" w:rsidRPr="0090183D" w:rsidRDefault="007A62FE" w:rsidP="0062172D">
            <w:pPr>
              <w:spacing w:line="320" w:lineRule="exact"/>
              <w:jc w:val="center"/>
              <w:rPr>
                <w:rFonts w:eastAsia="仿宋_GB2312"/>
                <w:sz w:val="24"/>
              </w:rPr>
            </w:pPr>
            <w:r w:rsidRPr="0090183D">
              <w:rPr>
                <w:rFonts w:eastAsia="仿宋_GB2312"/>
                <w:sz w:val="24"/>
              </w:rPr>
              <w:t>专</w:t>
            </w:r>
          </w:p>
          <w:p w:rsidR="007A62FE" w:rsidRPr="0090183D" w:rsidRDefault="007A62FE" w:rsidP="0062172D">
            <w:pPr>
              <w:spacing w:line="320" w:lineRule="exact"/>
              <w:jc w:val="center"/>
              <w:rPr>
                <w:rFonts w:eastAsia="仿宋_GB2312"/>
                <w:sz w:val="24"/>
              </w:rPr>
            </w:pPr>
          </w:p>
          <w:p w:rsidR="007A62FE" w:rsidRPr="0090183D" w:rsidRDefault="007A62FE" w:rsidP="0062172D">
            <w:pPr>
              <w:spacing w:line="320" w:lineRule="exact"/>
              <w:jc w:val="center"/>
              <w:rPr>
                <w:rFonts w:eastAsia="仿宋_GB2312"/>
                <w:sz w:val="24"/>
              </w:rPr>
            </w:pPr>
          </w:p>
          <w:p w:rsidR="007A62FE" w:rsidRPr="0090183D" w:rsidRDefault="007A62FE" w:rsidP="0062172D">
            <w:pPr>
              <w:spacing w:line="320" w:lineRule="exact"/>
              <w:jc w:val="center"/>
              <w:rPr>
                <w:rFonts w:eastAsia="仿宋_GB2312"/>
                <w:sz w:val="24"/>
              </w:rPr>
            </w:pPr>
          </w:p>
          <w:p w:rsidR="007A62FE" w:rsidRPr="0090183D" w:rsidRDefault="007A62FE" w:rsidP="0062172D">
            <w:pPr>
              <w:spacing w:line="320" w:lineRule="exact"/>
              <w:jc w:val="center"/>
              <w:rPr>
                <w:rFonts w:eastAsia="仿宋_GB2312"/>
                <w:sz w:val="24"/>
              </w:rPr>
            </w:pPr>
            <w:r w:rsidRPr="0090183D">
              <w:rPr>
                <w:rFonts w:eastAsia="仿宋_GB2312"/>
                <w:sz w:val="24"/>
              </w:rPr>
              <w:t>业</w:t>
            </w:r>
          </w:p>
          <w:p w:rsidR="007A62FE" w:rsidRPr="0090183D" w:rsidRDefault="007A62FE" w:rsidP="0062172D">
            <w:pPr>
              <w:spacing w:line="320" w:lineRule="exact"/>
              <w:jc w:val="center"/>
              <w:rPr>
                <w:rFonts w:eastAsia="仿宋_GB2312"/>
                <w:sz w:val="24"/>
              </w:rPr>
            </w:pPr>
          </w:p>
          <w:p w:rsidR="007A62FE" w:rsidRPr="0090183D" w:rsidRDefault="007A62FE" w:rsidP="0062172D">
            <w:pPr>
              <w:spacing w:line="320" w:lineRule="exact"/>
              <w:jc w:val="center"/>
              <w:rPr>
                <w:rFonts w:eastAsia="仿宋_GB2312"/>
                <w:sz w:val="24"/>
              </w:rPr>
            </w:pPr>
          </w:p>
        </w:tc>
        <w:tc>
          <w:tcPr>
            <w:tcW w:w="2550" w:type="dxa"/>
            <w:vAlign w:val="center"/>
          </w:tcPr>
          <w:p w:rsidR="007A62FE" w:rsidRPr="0090183D" w:rsidRDefault="007A62FE" w:rsidP="0062172D">
            <w:pPr>
              <w:pStyle w:val="a5"/>
              <w:tabs>
                <w:tab w:val="clear" w:pos="1365"/>
              </w:tabs>
              <w:spacing w:beforeLines="0" w:line="320" w:lineRule="exact"/>
              <w:jc w:val="center"/>
              <w:rPr>
                <w:rFonts w:eastAsia="仿宋_GB2312"/>
                <w:sz w:val="24"/>
                <w:szCs w:val="24"/>
              </w:rPr>
            </w:pPr>
            <w:r w:rsidRPr="0090183D">
              <w:rPr>
                <w:rFonts w:eastAsia="仿宋_GB2312"/>
                <w:sz w:val="24"/>
                <w:szCs w:val="24"/>
              </w:rPr>
              <w:t>结构工程</w:t>
            </w:r>
          </w:p>
        </w:tc>
        <w:tc>
          <w:tcPr>
            <w:tcW w:w="1800" w:type="dxa"/>
          </w:tcPr>
          <w:p w:rsidR="007A62FE" w:rsidRPr="0090183D" w:rsidRDefault="007A62FE" w:rsidP="0062172D">
            <w:pPr>
              <w:pStyle w:val="a5"/>
              <w:tabs>
                <w:tab w:val="clear" w:pos="1365"/>
              </w:tabs>
              <w:spacing w:beforeLines="0" w:line="320" w:lineRule="exact"/>
              <w:rPr>
                <w:rFonts w:eastAsia="仿宋_GB2312"/>
                <w:sz w:val="24"/>
                <w:szCs w:val="24"/>
              </w:rPr>
            </w:pPr>
            <w:r w:rsidRPr="0090183D">
              <w:rPr>
                <w:rFonts w:eastAsia="仿宋_GB2312"/>
                <w:sz w:val="24"/>
                <w:szCs w:val="24"/>
              </w:rPr>
              <w:t>工学硕士或研究生毕业及以上学位</w:t>
            </w:r>
          </w:p>
        </w:tc>
        <w:tc>
          <w:tcPr>
            <w:tcW w:w="120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4</w:t>
            </w:r>
            <w:r w:rsidRPr="0090183D">
              <w:rPr>
                <w:rFonts w:eastAsia="仿宋_GB2312"/>
                <w:sz w:val="24"/>
              </w:rPr>
              <w:t>年</w:t>
            </w:r>
          </w:p>
        </w:tc>
        <w:tc>
          <w:tcPr>
            <w:tcW w:w="114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200</w:t>
            </w:r>
            <w:r>
              <w:rPr>
                <w:rFonts w:eastAsia="仿宋_GB2312" w:hint="eastAsia"/>
                <w:sz w:val="24"/>
              </w:rPr>
              <w:t>8</w:t>
            </w:r>
            <w:r w:rsidRPr="0090183D">
              <w:rPr>
                <w:rFonts w:eastAsia="仿宋_GB2312"/>
                <w:sz w:val="24"/>
              </w:rPr>
              <w:t>年</w:t>
            </w:r>
          </w:p>
        </w:tc>
        <w:tc>
          <w:tcPr>
            <w:tcW w:w="120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6</w:t>
            </w:r>
            <w:r w:rsidRPr="0090183D">
              <w:rPr>
                <w:rFonts w:eastAsia="仿宋_GB2312"/>
                <w:sz w:val="24"/>
              </w:rPr>
              <w:t>年</w:t>
            </w:r>
          </w:p>
        </w:tc>
        <w:tc>
          <w:tcPr>
            <w:tcW w:w="114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1991</w:t>
            </w:r>
            <w:r w:rsidRPr="0090183D">
              <w:rPr>
                <w:rFonts w:eastAsia="仿宋_GB2312"/>
                <w:sz w:val="24"/>
              </w:rPr>
              <w:t>年</w:t>
            </w:r>
          </w:p>
        </w:tc>
      </w:tr>
      <w:tr w:rsidR="007A62FE" w:rsidRPr="0090183D" w:rsidTr="0062172D">
        <w:tblPrEx>
          <w:tblCellMar>
            <w:top w:w="0" w:type="dxa"/>
            <w:bottom w:w="0" w:type="dxa"/>
          </w:tblCellMar>
        </w:tblPrEx>
        <w:trPr>
          <w:cantSplit/>
        </w:trPr>
        <w:tc>
          <w:tcPr>
            <w:tcW w:w="508" w:type="dxa"/>
            <w:vMerge/>
            <w:vAlign w:val="center"/>
          </w:tcPr>
          <w:p w:rsidR="007A62FE" w:rsidRPr="0090183D" w:rsidRDefault="007A62FE" w:rsidP="0062172D">
            <w:pPr>
              <w:spacing w:line="320" w:lineRule="exact"/>
              <w:jc w:val="center"/>
              <w:rPr>
                <w:rFonts w:eastAsia="仿宋_GB2312"/>
                <w:sz w:val="24"/>
              </w:rPr>
            </w:pPr>
          </w:p>
        </w:tc>
        <w:tc>
          <w:tcPr>
            <w:tcW w:w="2550" w:type="dxa"/>
            <w:vMerge w:val="restart"/>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建筑工程</w:t>
            </w:r>
          </w:p>
          <w:p w:rsidR="007A62FE" w:rsidRPr="0090183D" w:rsidRDefault="007A62FE" w:rsidP="0062172D">
            <w:pPr>
              <w:spacing w:line="320" w:lineRule="exact"/>
              <w:jc w:val="center"/>
              <w:rPr>
                <w:rFonts w:eastAsia="仿宋_GB2312"/>
                <w:sz w:val="24"/>
              </w:rPr>
            </w:pPr>
            <w:r w:rsidRPr="0090183D">
              <w:rPr>
                <w:rFonts w:eastAsia="仿宋_GB2312"/>
                <w:sz w:val="24"/>
              </w:rPr>
              <w:t>（不含岩土工程）</w:t>
            </w:r>
          </w:p>
        </w:tc>
        <w:tc>
          <w:tcPr>
            <w:tcW w:w="1800" w:type="dxa"/>
          </w:tcPr>
          <w:p w:rsidR="007A62FE" w:rsidRPr="0090183D" w:rsidRDefault="007A62FE" w:rsidP="0062172D">
            <w:pPr>
              <w:spacing w:line="320" w:lineRule="exact"/>
              <w:rPr>
                <w:rFonts w:eastAsia="仿宋_GB2312"/>
                <w:sz w:val="24"/>
              </w:rPr>
            </w:pPr>
            <w:r w:rsidRPr="0090183D">
              <w:rPr>
                <w:rFonts w:eastAsia="仿宋_GB2312"/>
                <w:sz w:val="24"/>
              </w:rPr>
              <w:t>评估通过并在合格有效期内的工学学士学位</w:t>
            </w:r>
          </w:p>
        </w:tc>
        <w:tc>
          <w:tcPr>
            <w:tcW w:w="120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4</w:t>
            </w:r>
            <w:r w:rsidRPr="0090183D">
              <w:rPr>
                <w:rFonts w:eastAsia="仿宋_GB2312"/>
                <w:sz w:val="24"/>
              </w:rPr>
              <w:t>年</w:t>
            </w:r>
          </w:p>
        </w:tc>
        <w:tc>
          <w:tcPr>
            <w:tcW w:w="114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200</w:t>
            </w:r>
            <w:r>
              <w:rPr>
                <w:rFonts w:eastAsia="仿宋_GB2312" w:hint="eastAsia"/>
                <w:sz w:val="24"/>
              </w:rPr>
              <w:t>8</w:t>
            </w:r>
            <w:r w:rsidRPr="0090183D">
              <w:rPr>
                <w:rFonts w:eastAsia="仿宋_GB2312"/>
                <w:sz w:val="24"/>
              </w:rPr>
              <w:t>年</w:t>
            </w:r>
          </w:p>
        </w:tc>
        <w:tc>
          <w:tcPr>
            <w:tcW w:w="2340" w:type="dxa"/>
            <w:gridSpan w:val="2"/>
            <w:vAlign w:val="center"/>
          </w:tcPr>
          <w:p w:rsidR="007A62FE" w:rsidRPr="0090183D" w:rsidRDefault="007A62FE" w:rsidP="0062172D">
            <w:pPr>
              <w:spacing w:line="320" w:lineRule="exact"/>
              <w:jc w:val="center"/>
              <w:rPr>
                <w:rFonts w:eastAsia="仿宋_GB2312" w:hint="eastAsia"/>
                <w:sz w:val="24"/>
              </w:rPr>
            </w:pPr>
            <w:r w:rsidRPr="0090183D">
              <w:rPr>
                <w:rFonts w:eastAsia="仿宋_GB2312"/>
                <w:sz w:val="24"/>
              </w:rPr>
              <w:t>Ⅱ</w:t>
            </w:r>
            <w:r w:rsidRPr="0090183D">
              <w:rPr>
                <w:rFonts w:eastAsia="仿宋_GB2312"/>
                <w:sz w:val="24"/>
              </w:rPr>
              <w:t>类人员</w:t>
            </w:r>
            <w:r w:rsidRPr="0090183D">
              <w:rPr>
                <w:rFonts w:eastAsia="仿宋_GB2312" w:hint="eastAsia"/>
                <w:sz w:val="24"/>
              </w:rPr>
              <w:t>中</w:t>
            </w:r>
          </w:p>
          <w:p w:rsidR="007A62FE" w:rsidRPr="0090183D" w:rsidRDefault="007A62FE" w:rsidP="0062172D">
            <w:pPr>
              <w:spacing w:line="320" w:lineRule="exact"/>
              <w:jc w:val="center"/>
              <w:rPr>
                <w:rFonts w:eastAsia="仿宋_GB2312"/>
                <w:sz w:val="24"/>
              </w:rPr>
            </w:pPr>
            <w:r w:rsidRPr="0090183D">
              <w:rPr>
                <w:rFonts w:eastAsia="仿宋_GB2312" w:hint="eastAsia"/>
                <w:sz w:val="24"/>
              </w:rPr>
              <w:t>无此类人员</w:t>
            </w:r>
          </w:p>
        </w:tc>
      </w:tr>
      <w:tr w:rsidR="007A62FE" w:rsidRPr="0090183D" w:rsidTr="0062172D">
        <w:tblPrEx>
          <w:tblCellMar>
            <w:top w:w="0" w:type="dxa"/>
            <w:bottom w:w="0" w:type="dxa"/>
          </w:tblCellMar>
        </w:tblPrEx>
        <w:trPr>
          <w:cantSplit/>
        </w:trPr>
        <w:tc>
          <w:tcPr>
            <w:tcW w:w="508" w:type="dxa"/>
            <w:vMerge/>
          </w:tcPr>
          <w:p w:rsidR="007A62FE" w:rsidRPr="0090183D" w:rsidRDefault="007A62FE" w:rsidP="0062172D">
            <w:pPr>
              <w:spacing w:line="320" w:lineRule="exact"/>
              <w:rPr>
                <w:rFonts w:eastAsia="仿宋_GB2312"/>
                <w:sz w:val="24"/>
              </w:rPr>
            </w:pPr>
          </w:p>
        </w:tc>
        <w:tc>
          <w:tcPr>
            <w:tcW w:w="2550" w:type="dxa"/>
            <w:vMerge/>
          </w:tcPr>
          <w:p w:rsidR="007A62FE" w:rsidRPr="0090183D" w:rsidRDefault="007A62FE" w:rsidP="0062172D">
            <w:pPr>
              <w:spacing w:line="320" w:lineRule="exact"/>
              <w:rPr>
                <w:rFonts w:eastAsia="仿宋_GB2312"/>
                <w:sz w:val="24"/>
              </w:rPr>
            </w:pPr>
          </w:p>
        </w:tc>
        <w:tc>
          <w:tcPr>
            <w:tcW w:w="1800" w:type="dxa"/>
          </w:tcPr>
          <w:p w:rsidR="007A62FE" w:rsidRPr="0090183D" w:rsidRDefault="007A62FE" w:rsidP="0062172D">
            <w:pPr>
              <w:spacing w:line="320" w:lineRule="exact"/>
              <w:rPr>
                <w:rFonts w:eastAsia="仿宋_GB2312"/>
                <w:sz w:val="24"/>
              </w:rPr>
            </w:pPr>
            <w:r w:rsidRPr="0090183D">
              <w:rPr>
                <w:rFonts w:eastAsia="仿宋_GB2312"/>
                <w:sz w:val="24"/>
              </w:rPr>
              <w:t>未通过评估的工学学士学位或本科毕业</w:t>
            </w:r>
          </w:p>
        </w:tc>
        <w:tc>
          <w:tcPr>
            <w:tcW w:w="120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5</w:t>
            </w:r>
            <w:r w:rsidRPr="0090183D">
              <w:rPr>
                <w:rFonts w:eastAsia="仿宋_GB2312"/>
                <w:sz w:val="24"/>
              </w:rPr>
              <w:t>年</w:t>
            </w:r>
          </w:p>
        </w:tc>
        <w:tc>
          <w:tcPr>
            <w:tcW w:w="114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200</w:t>
            </w:r>
            <w:r>
              <w:rPr>
                <w:rFonts w:eastAsia="仿宋_GB2312" w:hint="eastAsia"/>
                <w:sz w:val="24"/>
              </w:rPr>
              <w:t>7</w:t>
            </w:r>
            <w:r w:rsidRPr="0090183D">
              <w:rPr>
                <w:rFonts w:eastAsia="仿宋_GB2312"/>
                <w:sz w:val="24"/>
              </w:rPr>
              <w:t>年</w:t>
            </w:r>
          </w:p>
        </w:tc>
        <w:tc>
          <w:tcPr>
            <w:tcW w:w="120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8</w:t>
            </w:r>
            <w:r w:rsidRPr="0090183D">
              <w:rPr>
                <w:rFonts w:eastAsia="仿宋_GB2312"/>
                <w:sz w:val="24"/>
              </w:rPr>
              <w:t>年</w:t>
            </w:r>
          </w:p>
        </w:tc>
        <w:tc>
          <w:tcPr>
            <w:tcW w:w="114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1989</w:t>
            </w:r>
            <w:r w:rsidRPr="0090183D">
              <w:rPr>
                <w:rFonts w:eastAsia="仿宋_GB2312"/>
                <w:sz w:val="24"/>
              </w:rPr>
              <w:t>年</w:t>
            </w:r>
          </w:p>
        </w:tc>
      </w:tr>
      <w:tr w:rsidR="007A62FE" w:rsidRPr="0090183D" w:rsidTr="0062172D">
        <w:tblPrEx>
          <w:tblCellMar>
            <w:top w:w="0" w:type="dxa"/>
            <w:bottom w:w="0" w:type="dxa"/>
          </w:tblCellMar>
        </w:tblPrEx>
        <w:trPr>
          <w:cantSplit/>
        </w:trPr>
        <w:tc>
          <w:tcPr>
            <w:tcW w:w="508" w:type="dxa"/>
            <w:vMerge/>
          </w:tcPr>
          <w:p w:rsidR="007A62FE" w:rsidRPr="0090183D" w:rsidRDefault="007A62FE" w:rsidP="0062172D">
            <w:pPr>
              <w:spacing w:line="320" w:lineRule="exact"/>
              <w:rPr>
                <w:rFonts w:eastAsia="仿宋_GB2312"/>
                <w:sz w:val="24"/>
              </w:rPr>
            </w:pPr>
          </w:p>
        </w:tc>
        <w:tc>
          <w:tcPr>
            <w:tcW w:w="2550" w:type="dxa"/>
            <w:vMerge/>
          </w:tcPr>
          <w:p w:rsidR="007A62FE" w:rsidRPr="0090183D" w:rsidRDefault="007A62FE" w:rsidP="0062172D">
            <w:pPr>
              <w:spacing w:line="320" w:lineRule="exact"/>
              <w:rPr>
                <w:rFonts w:eastAsia="仿宋_GB2312"/>
                <w:sz w:val="24"/>
              </w:rPr>
            </w:pPr>
          </w:p>
        </w:tc>
        <w:tc>
          <w:tcPr>
            <w:tcW w:w="1800" w:type="dxa"/>
            <w:vAlign w:val="center"/>
          </w:tcPr>
          <w:p w:rsidR="007A62FE" w:rsidRPr="0090183D" w:rsidRDefault="007A62FE" w:rsidP="0062172D">
            <w:pPr>
              <w:pStyle w:val="a5"/>
              <w:tabs>
                <w:tab w:val="clear" w:pos="1365"/>
              </w:tabs>
              <w:spacing w:beforeLines="0" w:line="320" w:lineRule="exact"/>
              <w:jc w:val="center"/>
              <w:rPr>
                <w:rFonts w:eastAsia="仿宋_GB2312"/>
                <w:sz w:val="24"/>
                <w:szCs w:val="24"/>
              </w:rPr>
            </w:pPr>
            <w:r w:rsidRPr="0090183D">
              <w:rPr>
                <w:rFonts w:eastAsia="仿宋_GB2312"/>
                <w:sz w:val="24"/>
                <w:szCs w:val="24"/>
              </w:rPr>
              <w:t>专科毕业</w:t>
            </w:r>
          </w:p>
        </w:tc>
        <w:tc>
          <w:tcPr>
            <w:tcW w:w="120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6</w:t>
            </w:r>
            <w:r w:rsidRPr="0090183D">
              <w:rPr>
                <w:rFonts w:eastAsia="仿宋_GB2312"/>
                <w:sz w:val="24"/>
              </w:rPr>
              <w:t>年</w:t>
            </w:r>
          </w:p>
        </w:tc>
        <w:tc>
          <w:tcPr>
            <w:tcW w:w="114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200</w:t>
            </w:r>
            <w:r>
              <w:rPr>
                <w:rFonts w:eastAsia="仿宋_GB2312" w:hint="eastAsia"/>
                <w:sz w:val="24"/>
              </w:rPr>
              <w:t>6</w:t>
            </w:r>
            <w:r w:rsidRPr="0090183D">
              <w:rPr>
                <w:rFonts w:eastAsia="仿宋_GB2312"/>
                <w:sz w:val="24"/>
              </w:rPr>
              <w:t>年</w:t>
            </w:r>
          </w:p>
        </w:tc>
        <w:tc>
          <w:tcPr>
            <w:tcW w:w="120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9</w:t>
            </w:r>
            <w:r w:rsidRPr="0090183D">
              <w:rPr>
                <w:rFonts w:eastAsia="仿宋_GB2312"/>
                <w:sz w:val="24"/>
              </w:rPr>
              <w:t>年</w:t>
            </w:r>
          </w:p>
        </w:tc>
        <w:tc>
          <w:tcPr>
            <w:tcW w:w="1140" w:type="dxa"/>
            <w:vAlign w:val="center"/>
          </w:tcPr>
          <w:p w:rsidR="007A62FE" w:rsidRPr="0090183D" w:rsidRDefault="007A62FE" w:rsidP="0062172D">
            <w:pPr>
              <w:spacing w:line="320" w:lineRule="exact"/>
              <w:jc w:val="center"/>
              <w:rPr>
                <w:rFonts w:eastAsia="仿宋_GB2312"/>
                <w:sz w:val="24"/>
              </w:rPr>
            </w:pPr>
            <w:r w:rsidRPr="0090183D">
              <w:rPr>
                <w:rFonts w:eastAsia="仿宋_GB2312"/>
                <w:sz w:val="24"/>
              </w:rPr>
              <w:t>1988</w:t>
            </w:r>
            <w:r w:rsidRPr="0090183D">
              <w:rPr>
                <w:rFonts w:eastAsia="仿宋_GB2312"/>
                <w:sz w:val="24"/>
              </w:rPr>
              <w:t>年</w:t>
            </w:r>
          </w:p>
        </w:tc>
      </w:tr>
      <w:tr w:rsidR="007A62FE" w:rsidRPr="0090183D" w:rsidTr="0062172D">
        <w:tblPrEx>
          <w:tblCellMar>
            <w:top w:w="0" w:type="dxa"/>
            <w:bottom w:w="0" w:type="dxa"/>
          </w:tblCellMar>
        </w:tblPrEx>
        <w:trPr>
          <w:cantSplit/>
        </w:trPr>
        <w:tc>
          <w:tcPr>
            <w:tcW w:w="508" w:type="dxa"/>
            <w:vMerge w:val="restart"/>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相</w:t>
            </w:r>
          </w:p>
          <w:p w:rsidR="007A62FE" w:rsidRPr="0090183D" w:rsidRDefault="007A62FE" w:rsidP="0062172D">
            <w:pPr>
              <w:spacing w:line="400" w:lineRule="exact"/>
              <w:jc w:val="center"/>
              <w:rPr>
                <w:rFonts w:eastAsia="仿宋_GB2312"/>
                <w:sz w:val="24"/>
              </w:rPr>
            </w:pPr>
          </w:p>
          <w:p w:rsidR="007A62FE" w:rsidRPr="0090183D" w:rsidRDefault="007A62FE" w:rsidP="0062172D">
            <w:pPr>
              <w:spacing w:line="400" w:lineRule="exact"/>
              <w:jc w:val="center"/>
              <w:rPr>
                <w:rFonts w:eastAsia="仿宋_GB2312"/>
                <w:sz w:val="24"/>
              </w:rPr>
            </w:pPr>
            <w:r w:rsidRPr="0090183D">
              <w:rPr>
                <w:rFonts w:eastAsia="仿宋_GB2312"/>
                <w:sz w:val="24"/>
              </w:rPr>
              <w:t>近</w:t>
            </w:r>
          </w:p>
          <w:p w:rsidR="007A62FE" w:rsidRPr="0090183D" w:rsidRDefault="007A62FE" w:rsidP="0062172D">
            <w:pPr>
              <w:spacing w:line="400" w:lineRule="exact"/>
              <w:jc w:val="center"/>
              <w:rPr>
                <w:rFonts w:eastAsia="仿宋_GB2312"/>
                <w:sz w:val="24"/>
              </w:rPr>
            </w:pPr>
          </w:p>
          <w:p w:rsidR="007A62FE" w:rsidRPr="0090183D" w:rsidRDefault="007A62FE" w:rsidP="0062172D">
            <w:pPr>
              <w:spacing w:line="400" w:lineRule="exact"/>
              <w:jc w:val="center"/>
              <w:rPr>
                <w:rFonts w:eastAsia="仿宋_GB2312"/>
                <w:sz w:val="24"/>
              </w:rPr>
            </w:pPr>
            <w:r w:rsidRPr="0090183D">
              <w:rPr>
                <w:rFonts w:eastAsia="仿宋_GB2312"/>
                <w:sz w:val="24"/>
              </w:rPr>
              <w:t>专</w:t>
            </w:r>
          </w:p>
          <w:p w:rsidR="007A62FE" w:rsidRPr="0090183D" w:rsidRDefault="007A62FE" w:rsidP="0062172D">
            <w:pPr>
              <w:spacing w:line="400" w:lineRule="exact"/>
              <w:jc w:val="center"/>
              <w:rPr>
                <w:rFonts w:eastAsia="仿宋_GB2312"/>
                <w:sz w:val="24"/>
              </w:rPr>
            </w:pPr>
          </w:p>
          <w:p w:rsidR="007A62FE" w:rsidRPr="0090183D" w:rsidRDefault="007A62FE" w:rsidP="0062172D">
            <w:pPr>
              <w:spacing w:line="400" w:lineRule="exact"/>
              <w:jc w:val="center"/>
              <w:rPr>
                <w:rFonts w:eastAsia="仿宋_GB2312"/>
                <w:sz w:val="24"/>
              </w:rPr>
            </w:pPr>
            <w:r w:rsidRPr="0090183D">
              <w:rPr>
                <w:rFonts w:eastAsia="仿宋_GB2312"/>
                <w:sz w:val="24"/>
              </w:rPr>
              <w:t>业</w:t>
            </w:r>
          </w:p>
        </w:tc>
        <w:tc>
          <w:tcPr>
            <w:tcW w:w="2550" w:type="dxa"/>
            <w:vMerge w:val="restart"/>
          </w:tcPr>
          <w:p w:rsidR="007A62FE" w:rsidRPr="0090183D" w:rsidRDefault="007A62FE" w:rsidP="0062172D">
            <w:pPr>
              <w:pStyle w:val="a5"/>
              <w:tabs>
                <w:tab w:val="clear" w:pos="1365"/>
              </w:tabs>
              <w:spacing w:beforeLines="0" w:line="400" w:lineRule="exact"/>
              <w:rPr>
                <w:rFonts w:eastAsia="仿宋_GB2312"/>
                <w:spacing w:val="-18"/>
                <w:sz w:val="24"/>
                <w:szCs w:val="24"/>
              </w:rPr>
            </w:pPr>
            <w:r w:rsidRPr="0090183D">
              <w:rPr>
                <w:rFonts w:eastAsia="仿宋_GB2312"/>
                <w:spacing w:val="-18"/>
                <w:sz w:val="24"/>
                <w:szCs w:val="24"/>
              </w:rPr>
              <w:t>建筑工程的岩土工程</w:t>
            </w:r>
          </w:p>
          <w:p w:rsidR="007A62FE" w:rsidRPr="0090183D" w:rsidRDefault="007A62FE" w:rsidP="0062172D">
            <w:pPr>
              <w:pStyle w:val="a5"/>
              <w:tabs>
                <w:tab w:val="clear" w:pos="1365"/>
              </w:tabs>
              <w:spacing w:beforeLines="0" w:line="400" w:lineRule="exact"/>
              <w:rPr>
                <w:rFonts w:eastAsia="仿宋_GB2312"/>
                <w:sz w:val="24"/>
                <w:szCs w:val="24"/>
              </w:rPr>
            </w:pPr>
            <w:r w:rsidRPr="0090183D">
              <w:rPr>
                <w:rFonts w:eastAsia="仿宋_GB2312"/>
                <w:sz w:val="24"/>
                <w:szCs w:val="24"/>
              </w:rPr>
              <w:t>交通土建工程</w:t>
            </w:r>
          </w:p>
          <w:p w:rsidR="007A62FE" w:rsidRPr="0090183D" w:rsidRDefault="007A62FE" w:rsidP="0062172D">
            <w:pPr>
              <w:spacing w:line="400" w:lineRule="exact"/>
              <w:rPr>
                <w:rFonts w:eastAsia="仿宋_GB2312"/>
                <w:sz w:val="24"/>
              </w:rPr>
            </w:pPr>
            <w:r w:rsidRPr="0090183D">
              <w:rPr>
                <w:rFonts w:eastAsia="仿宋_GB2312"/>
                <w:sz w:val="24"/>
              </w:rPr>
              <w:t>矿井建设</w:t>
            </w:r>
          </w:p>
          <w:p w:rsidR="007A62FE" w:rsidRPr="0090183D" w:rsidRDefault="007A62FE" w:rsidP="0062172D">
            <w:pPr>
              <w:spacing w:line="400" w:lineRule="exact"/>
              <w:rPr>
                <w:rFonts w:eastAsia="仿宋_GB2312"/>
                <w:sz w:val="24"/>
              </w:rPr>
            </w:pPr>
            <w:r w:rsidRPr="0090183D">
              <w:rPr>
                <w:rFonts w:eastAsia="仿宋_GB2312"/>
                <w:sz w:val="24"/>
              </w:rPr>
              <w:t>水利水电建筑工程</w:t>
            </w:r>
          </w:p>
          <w:p w:rsidR="007A62FE" w:rsidRPr="0090183D" w:rsidRDefault="007A62FE" w:rsidP="0062172D">
            <w:pPr>
              <w:spacing w:line="400" w:lineRule="exact"/>
              <w:rPr>
                <w:rFonts w:eastAsia="仿宋_GB2312"/>
                <w:sz w:val="24"/>
              </w:rPr>
            </w:pPr>
            <w:r w:rsidRPr="0090183D">
              <w:rPr>
                <w:rFonts w:eastAsia="仿宋_GB2312"/>
                <w:sz w:val="24"/>
              </w:rPr>
              <w:t>港口航道及治河工程</w:t>
            </w:r>
          </w:p>
          <w:p w:rsidR="007A62FE" w:rsidRPr="0090183D" w:rsidRDefault="007A62FE" w:rsidP="0062172D">
            <w:pPr>
              <w:spacing w:line="400" w:lineRule="exact"/>
              <w:rPr>
                <w:rFonts w:eastAsia="仿宋_GB2312"/>
                <w:sz w:val="24"/>
              </w:rPr>
            </w:pPr>
            <w:r w:rsidRPr="0090183D">
              <w:rPr>
                <w:rFonts w:eastAsia="仿宋_GB2312"/>
                <w:sz w:val="24"/>
              </w:rPr>
              <w:t>海岸与海洋工程</w:t>
            </w:r>
          </w:p>
          <w:p w:rsidR="007A62FE" w:rsidRPr="0090183D" w:rsidRDefault="007A62FE" w:rsidP="0062172D">
            <w:pPr>
              <w:pStyle w:val="a5"/>
              <w:tabs>
                <w:tab w:val="clear" w:pos="1365"/>
              </w:tabs>
              <w:spacing w:beforeLines="0" w:line="400" w:lineRule="exact"/>
              <w:rPr>
                <w:rFonts w:eastAsia="仿宋_GB2312"/>
                <w:sz w:val="24"/>
                <w:szCs w:val="24"/>
              </w:rPr>
            </w:pPr>
            <w:r w:rsidRPr="0090183D">
              <w:rPr>
                <w:rFonts w:eastAsia="仿宋_GB2312"/>
                <w:sz w:val="24"/>
                <w:szCs w:val="24"/>
              </w:rPr>
              <w:t>农业建筑与环境工程</w:t>
            </w:r>
          </w:p>
          <w:p w:rsidR="007A62FE" w:rsidRPr="0090183D" w:rsidRDefault="007A62FE" w:rsidP="0062172D">
            <w:pPr>
              <w:pStyle w:val="a5"/>
              <w:tabs>
                <w:tab w:val="clear" w:pos="1365"/>
              </w:tabs>
              <w:spacing w:beforeLines="0" w:line="400" w:lineRule="exact"/>
              <w:rPr>
                <w:rFonts w:eastAsia="仿宋_GB2312"/>
                <w:sz w:val="24"/>
                <w:szCs w:val="24"/>
              </w:rPr>
            </w:pPr>
            <w:r w:rsidRPr="0090183D">
              <w:rPr>
                <w:rFonts w:eastAsia="仿宋_GB2312"/>
                <w:sz w:val="24"/>
                <w:szCs w:val="24"/>
              </w:rPr>
              <w:t>建筑学</w:t>
            </w:r>
          </w:p>
          <w:p w:rsidR="007A62FE" w:rsidRPr="0090183D" w:rsidRDefault="007A62FE" w:rsidP="0062172D">
            <w:pPr>
              <w:pStyle w:val="a5"/>
              <w:tabs>
                <w:tab w:val="clear" w:pos="1365"/>
              </w:tabs>
              <w:spacing w:beforeLines="0" w:line="400" w:lineRule="exact"/>
              <w:rPr>
                <w:rFonts w:eastAsia="仿宋_GB2312"/>
                <w:sz w:val="24"/>
                <w:szCs w:val="24"/>
              </w:rPr>
            </w:pPr>
            <w:r w:rsidRPr="0090183D">
              <w:rPr>
                <w:rFonts w:eastAsia="仿宋_GB2312"/>
                <w:sz w:val="24"/>
                <w:szCs w:val="24"/>
              </w:rPr>
              <w:t>工程力学</w:t>
            </w:r>
          </w:p>
        </w:tc>
        <w:tc>
          <w:tcPr>
            <w:tcW w:w="1800" w:type="dxa"/>
          </w:tcPr>
          <w:p w:rsidR="007A62FE" w:rsidRPr="0090183D" w:rsidRDefault="007A62FE" w:rsidP="0062172D">
            <w:pPr>
              <w:spacing w:line="400" w:lineRule="exact"/>
              <w:rPr>
                <w:rFonts w:eastAsia="仿宋_GB2312"/>
                <w:sz w:val="24"/>
              </w:rPr>
            </w:pPr>
            <w:r w:rsidRPr="0090183D">
              <w:rPr>
                <w:rFonts w:eastAsia="仿宋_GB2312"/>
                <w:sz w:val="24"/>
              </w:rPr>
              <w:t>工学硕士或研究生毕业及以上学位</w:t>
            </w:r>
          </w:p>
        </w:tc>
        <w:tc>
          <w:tcPr>
            <w:tcW w:w="120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5</w:t>
            </w:r>
            <w:r w:rsidRPr="0090183D">
              <w:rPr>
                <w:rFonts w:eastAsia="仿宋_GB2312"/>
                <w:sz w:val="24"/>
              </w:rPr>
              <w:t>年</w:t>
            </w:r>
          </w:p>
        </w:tc>
        <w:tc>
          <w:tcPr>
            <w:tcW w:w="114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200</w:t>
            </w:r>
            <w:r>
              <w:rPr>
                <w:rFonts w:eastAsia="仿宋_GB2312" w:hint="eastAsia"/>
                <w:sz w:val="24"/>
              </w:rPr>
              <w:t>7</w:t>
            </w:r>
            <w:r w:rsidRPr="0090183D">
              <w:rPr>
                <w:rFonts w:eastAsia="仿宋_GB2312"/>
                <w:sz w:val="24"/>
              </w:rPr>
              <w:t>年</w:t>
            </w:r>
          </w:p>
        </w:tc>
        <w:tc>
          <w:tcPr>
            <w:tcW w:w="120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8</w:t>
            </w:r>
            <w:r w:rsidRPr="0090183D">
              <w:rPr>
                <w:rFonts w:eastAsia="仿宋_GB2312"/>
                <w:sz w:val="24"/>
              </w:rPr>
              <w:t>年</w:t>
            </w:r>
          </w:p>
        </w:tc>
        <w:tc>
          <w:tcPr>
            <w:tcW w:w="114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1989</w:t>
            </w:r>
            <w:r w:rsidRPr="0090183D">
              <w:rPr>
                <w:rFonts w:eastAsia="仿宋_GB2312"/>
                <w:sz w:val="24"/>
              </w:rPr>
              <w:t>年</w:t>
            </w:r>
          </w:p>
        </w:tc>
      </w:tr>
      <w:tr w:rsidR="007A62FE" w:rsidRPr="0090183D" w:rsidTr="0062172D">
        <w:tblPrEx>
          <w:tblCellMar>
            <w:top w:w="0" w:type="dxa"/>
            <w:bottom w:w="0" w:type="dxa"/>
          </w:tblCellMar>
        </w:tblPrEx>
        <w:trPr>
          <w:cantSplit/>
        </w:trPr>
        <w:tc>
          <w:tcPr>
            <w:tcW w:w="508" w:type="dxa"/>
            <w:vMerge/>
          </w:tcPr>
          <w:p w:rsidR="007A62FE" w:rsidRPr="0090183D" w:rsidRDefault="007A62FE" w:rsidP="0062172D">
            <w:pPr>
              <w:spacing w:line="400" w:lineRule="exact"/>
              <w:rPr>
                <w:rFonts w:eastAsia="仿宋_GB2312"/>
                <w:sz w:val="24"/>
              </w:rPr>
            </w:pPr>
          </w:p>
        </w:tc>
        <w:tc>
          <w:tcPr>
            <w:tcW w:w="2550" w:type="dxa"/>
            <w:vMerge/>
          </w:tcPr>
          <w:p w:rsidR="007A62FE" w:rsidRPr="0090183D" w:rsidRDefault="007A62FE" w:rsidP="0062172D">
            <w:pPr>
              <w:spacing w:line="400" w:lineRule="exact"/>
              <w:rPr>
                <w:rFonts w:eastAsia="仿宋_GB2312"/>
                <w:sz w:val="24"/>
              </w:rPr>
            </w:pPr>
          </w:p>
        </w:tc>
        <w:tc>
          <w:tcPr>
            <w:tcW w:w="1800" w:type="dxa"/>
            <w:vAlign w:val="center"/>
          </w:tcPr>
          <w:p w:rsidR="007A62FE" w:rsidRPr="0090183D" w:rsidRDefault="007A62FE" w:rsidP="0062172D">
            <w:pPr>
              <w:spacing w:line="400" w:lineRule="exact"/>
              <w:rPr>
                <w:rFonts w:eastAsia="仿宋_GB2312"/>
                <w:sz w:val="24"/>
              </w:rPr>
            </w:pPr>
            <w:r w:rsidRPr="0090183D">
              <w:rPr>
                <w:rFonts w:eastAsia="仿宋_GB2312"/>
                <w:sz w:val="24"/>
              </w:rPr>
              <w:t>工学学士或本科毕业</w:t>
            </w:r>
          </w:p>
        </w:tc>
        <w:tc>
          <w:tcPr>
            <w:tcW w:w="120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6</w:t>
            </w:r>
            <w:r w:rsidRPr="0090183D">
              <w:rPr>
                <w:rFonts w:eastAsia="仿宋_GB2312"/>
                <w:sz w:val="24"/>
              </w:rPr>
              <w:t>年</w:t>
            </w:r>
          </w:p>
        </w:tc>
        <w:tc>
          <w:tcPr>
            <w:tcW w:w="114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200</w:t>
            </w:r>
            <w:r>
              <w:rPr>
                <w:rFonts w:eastAsia="仿宋_GB2312" w:hint="eastAsia"/>
                <w:sz w:val="24"/>
              </w:rPr>
              <w:t>6</w:t>
            </w:r>
            <w:r w:rsidRPr="0090183D">
              <w:rPr>
                <w:rFonts w:eastAsia="仿宋_GB2312"/>
                <w:sz w:val="24"/>
              </w:rPr>
              <w:t>年</w:t>
            </w:r>
          </w:p>
        </w:tc>
        <w:tc>
          <w:tcPr>
            <w:tcW w:w="120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9</w:t>
            </w:r>
            <w:r w:rsidRPr="0090183D">
              <w:rPr>
                <w:rFonts w:eastAsia="仿宋_GB2312"/>
                <w:sz w:val="24"/>
              </w:rPr>
              <w:t>年</w:t>
            </w:r>
          </w:p>
        </w:tc>
        <w:tc>
          <w:tcPr>
            <w:tcW w:w="114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1988</w:t>
            </w:r>
            <w:r w:rsidRPr="0090183D">
              <w:rPr>
                <w:rFonts w:eastAsia="仿宋_GB2312"/>
                <w:sz w:val="24"/>
              </w:rPr>
              <w:t>年</w:t>
            </w:r>
          </w:p>
        </w:tc>
      </w:tr>
      <w:tr w:rsidR="007A62FE" w:rsidRPr="0090183D" w:rsidTr="0062172D">
        <w:tblPrEx>
          <w:tblCellMar>
            <w:top w:w="0" w:type="dxa"/>
            <w:bottom w:w="0" w:type="dxa"/>
          </w:tblCellMar>
        </w:tblPrEx>
        <w:trPr>
          <w:cantSplit/>
        </w:trPr>
        <w:tc>
          <w:tcPr>
            <w:tcW w:w="508" w:type="dxa"/>
            <w:vMerge/>
          </w:tcPr>
          <w:p w:rsidR="007A62FE" w:rsidRPr="0090183D" w:rsidRDefault="007A62FE" w:rsidP="0062172D">
            <w:pPr>
              <w:spacing w:line="400" w:lineRule="exact"/>
              <w:rPr>
                <w:rFonts w:eastAsia="仿宋_GB2312"/>
                <w:sz w:val="24"/>
              </w:rPr>
            </w:pPr>
          </w:p>
        </w:tc>
        <w:tc>
          <w:tcPr>
            <w:tcW w:w="2550" w:type="dxa"/>
            <w:vMerge/>
          </w:tcPr>
          <w:p w:rsidR="007A62FE" w:rsidRPr="0090183D" w:rsidRDefault="007A62FE" w:rsidP="0062172D">
            <w:pPr>
              <w:spacing w:line="400" w:lineRule="exact"/>
              <w:rPr>
                <w:rFonts w:eastAsia="仿宋_GB2312"/>
                <w:sz w:val="24"/>
              </w:rPr>
            </w:pPr>
          </w:p>
        </w:tc>
        <w:tc>
          <w:tcPr>
            <w:tcW w:w="180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专科毕业</w:t>
            </w:r>
          </w:p>
        </w:tc>
        <w:tc>
          <w:tcPr>
            <w:tcW w:w="120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7</w:t>
            </w:r>
            <w:r w:rsidRPr="0090183D">
              <w:rPr>
                <w:rFonts w:eastAsia="仿宋_GB2312"/>
                <w:sz w:val="24"/>
              </w:rPr>
              <w:t>年</w:t>
            </w:r>
          </w:p>
        </w:tc>
        <w:tc>
          <w:tcPr>
            <w:tcW w:w="114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200</w:t>
            </w:r>
            <w:r>
              <w:rPr>
                <w:rFonts w:eastAsia="仿宋_GB2312" w:hint="eastAsia"/>
                <w:sz w:val="24"/>
              </w:rPr>
              <w:t>5</w:t>
            </w:r>
            <w:r w:rsidRPr="0090183D">
              <w:rPr>
                <w:rFonts w:eastAsia="仿宋_GB2312"/>
                <w:sz w:val="24"/>
              </w:rPr>
              <w:t>年</w:t>
            </w:r>
          </w:p>
        </w:tc>
        <w:tc>
          <w:tcPr>
            <w:tcW w:w="120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10</w:t>
            </w:r>
            <w:r w:rsidRPr="0090183D">
              <w:rPr>
                <w:rFonts w:eastAsia="仿宋_GB2312"/>
                <w:sz w:val="24"/>
              </w:rPr>
              <w:t>年</w:t>
            </w:r>
          </w:p>
        </w:tc>
        <w:tc>
          <w:tcPr>
            <w:tcW w:w="114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1987</w:t>
            </w:r>
            <w:r w:rsidRPr="0090183D">
              <w:rPr>
                <w:rFonts w:eastAsia="仿宋_GB2312"/>
                <w:sz w:val="24"/>
              </w:rPr>
              <w:t>年</w:t>
            </w:r>
          </w:p>
        </w:tc>
      </w:tr>
      <w:tr w:rsidR="007A62FE" w:rsidRPr="0090183D" w:rsidTr="0062172D">
        <w:tblPrEx>
          <w:tblCellMar>
            <w:top w:w="0" w:type="dxa"/>
            <w:bottom w:w="0" w:type="dxa"/>
          </w:tblCellMar>
        </w:tblPrEx>
        <w:trPr>
          <w:cantSplit/>
        </w:trPr>
        <w:tc>
          <w:tcPr>
            <w:tcW w:w="3058" w:type="dxa"/>
            <w:gridSpan w:val="2"/>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其它工科专业</w:t>
            </w:r>
          </w:p>
        </w:tc>
        <w:tc>
          <w:tcPr>
            <w:tcW w:w="1800" w:type="dxa"/>
          </w:tcPr>
          <w:p w:rsidR="007A62FE" w:rsidRPr="0090183D" w:rsidRDefault="007A62FE" w:rsidP="0062172D">
            <w:pPr>
              <w:spacing w:line="400" w:lineRule="exact"/>
              <w:rPr>
                <w:rFonts w:eastAsia="仿宋_GB2312"/>
                <w:sz w:val="24"/>
              </w:rPr>
            </w:pPr>
            <w:r w:rsidRPr="0090183D">
              <w:rPr>
                <w:rFonts w:eastAsia="仿宋_GB2312"/>
                <w:sz w:val="24"/>
              </w:rPr>
              <w:t>工学学士或本科毕业及以上学位</w:t>
            </w:r>
          </w:p>
        </w:tc>
        <w:tc>
          <w:tcPr>
            <w:tcW w:w="120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8</w:t>
            </w:r>
            <w:r w:rsidRPr="0090183D">
              <w:rPr>
                <w:rFonts w:eastAsia="仿宋_GB2312"/>
                <w:sz w:val="24"/>
              </w:rPr>
              <w:t>年</w:t>
            </w:r>
          </w:p>
        </w:tc>
        <w:tc>
          <w:tcPr>
            <w:tcW w:w="1140" w:type="dxa"/>
            <w:vAlign w:val="center"/>
          </w:tcPr>
          <w:p w:rsidR="007A62FE" w:rsidRPr="0090183D" w:rsidRDefault="007A62FE" w:rsidP="0062172D">
            <w:pPr>
              <w:spacing w:line="400" w:lineRule="exact"/>
              <w:jc w:val="center"/>
              <w:rPr>
                <w:rFonts w:eastAsia="仿宋_GB2312"/>
                <w:sz w:val="24"/>
              </w:rPr>
            </w:pPr>
            <w:r w:rsidRPr="0090183D">
              <w:rPr>
                <w:rFonts w:eastAsia="仿宋_GB2312" w:hint="eastAsia"/>
                <w:sz w:val="24"/>
              </w:rPr>
              <w:t>200</w:t>
            </w:r>
            <w:r>
              <w:rPr>
                <w:rFonts w:eastAsia="仿宋_GB2312" w:hint="eastAsia"/>
                <w:sz w:val="24"/>
              </w:rPr>
              <w:t>4</w:t>
            </w:r>
            <w:r w:rsidRPr="0090183D">
              <w:rPr>
                <w:rFonts w:eastAsia="仿宋_GB2312"/>
                <w:sz w:val="24"/>
              </w:rPr>
              <w:t>年</w:t>
            </w:r>
          </w:p>
        </w:tc>
        <w:tc>
          <w:tcPr>
            <w:tcW w:w="120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12</w:t>
            </w:r>
            <w:r w:rsidRPr="0090183D">
              <w:rPr>
                <w:rFonts w:eastAsia="仿宋_GB2312"/>
                <w:sz w:val="24"/>
              </w:rPr>
              <w:t>年</w:t>
            </w:r>
          </w:p>
        </w:tc>
        <w:tc>
          <w:tcPr>
            <w:tcW w:w="1140" w:type="dxa"/>
            <w:vAlign w:val="center"/>
          </w:tcPr>
          <w:p w:rsidR="007A62FE" w:rsidRPr="0090183D" w:rsidRDefault="007A62FE" w:rsidP="0062172D">
            <w:pPr>
              <w:spacing w:line="400" w:lineRule="exact"/>
              <w:jc w:val="center"/>
              <w:rPr>
                <w:rFonts w:eastAsia="仿宋_GB2312"/>
                <w:sz w:val="24"/>
              </w:rPr>
            </w:pPr>
            <w:r w:rsidRPr="0090183D">
              <w:rPr>
                <w:rFonts w:eastAsia="仿宋_GB2312"/>
                <w:sz w:val="24"/>
              </w:rPr>
              <w:t>1985</w:t>
            </w:r>
            <w:r w:rsidRPr="0090183D">
              <w:rPr>
                <w:rFonts w:eastAsia="仿宋_GB2312"/>
                <w:sz w:val="24"/>
              </w:rPr>
              <w:t>年</w:t>
            </w:r>
          </w:p>
        </w:tc>
      </w:tr>
    </w:tbl>
    <w:p w:rsidR="007A62FE" w:rsidRPr="0090183D" w:rsidRDefault="007A62FE" w:rsidP="007A62FE">
      <w:pPr>
        <w:pStyle w:val="a5"/>
        <w:tabs>
          <w:tab w:val="clear" w:pos="1365"/>
        </w:tabs>
        <w:spacing w:beforeLines="0"/>
        <w:rPr>
          <w:rFonts w:eastAsia="仿宋_GB2312"/>
          <w:sz w:val="24"/>
          <w:szCs w:val="24"/>
        </w:rPr>
      </w:pPr>
      <w:r w:rsidRPr="0090183D">
        <w:rPr>
          <w:rFonts w:eastAsia="仿宋_GB2312"/>
          <w:sz w:val="24"/>
          <w:szCs w:val="24"/>
        </w:rPr>
        <w:t>注：表中</w:t>
      </w:r>
      <w:r w:rsidRPr="0090183D">
        <w:rPr>
          <w:rFonts w:eastAsia="仿宋_GB2312"/>
          <w:sz w:val="24"/>
          <w:szCs w:val="24"/>
        </w:rPr>
        <w:t>“Ⅰ</w:t>
      </w:r>
      <w:r w:rsidRPr="0090183D">
        <w:rPr>
          <w:rFonts w:eastAsia="仿宋_GB2312"/>
          <w:sz w:val="24"/>
          <w:szCs w:val="24"/>
        </w:rPr>
        <w:t>类人员</w:t>
      </w:r>
      <w:r w:rsidRPr="0090183D">
        <w:rPr>
          <w:rFonts w:eastAsia="仿宋_GB2312"/>
          <w:sz w:val="24"/>
          <w:szCs w:val="24"/>
        </w:rPr>
        <w:t>”</w:t>
      </w:r>
      <w:r w:rsidRPr="0090183D">
        <w:rPr>
          <w:rFonts w:eastAsia="仿宋_GB2312"/>
          <w:sz w:val="24"/>
          <w:szCs w:val="24"/>
        </w:rPr>
        <w:t>指基础考试已经通过，继续报</w:t>
      </w:r>
      <w:r w:rsidRPr="0090183D">
        <w:rPr>
          <w:rFonts w:eastAsia="仿宋_GB2312" w:hint="eastAsia"/>
          <w:sz w:val="24"/>
          <w:szCs w:val="24"/>
        </w:rPr>
        <w:t>考</w:t>
      </w:r>
      <w:r w:rsidRPr="0090183D">
        <w:rPr>
          <w:rFonts w:eastAsia="仿宋_GB2312"/>
          <w:sz w:val="24"/>
          <w:szCs w:val="24"/>
        </w:rPr>
        <w:t>专业考试的人员；</w:t>
      </w:r>
      <w:r w:rsidRPr="0090183D">
        <w:rPr>
          <w:rFonts w:eastAsia="仿宋_GB2312"/>
          <w:sz w:val="24"/>
          <w:szCs w:val="24"/>
        </w:rPr>
        <w:t>“Ⅱ</w:t>
      </w:r>
      <w:r w:rsidRPr="0090183D">
        <w:rPr>
          <w:rFonts w:eastAsia="仿宋_GB2312"/>
          <w:sz w:val="24"/>
          <w:szCs w:val="24"/>
        </w:rPr>
        <w:t>类人员</w:t>
      </w:r>
      <w:r w:rsidRPr="0090183D">
        <w:rPr>
          <w:rFonts w:eastAsia="仿宋_GB2312"/>
          <w:sz w:val="24"/>
          <w:szCs w:val="24"/>
        </w:rPr>
        <w:t>”</w:t>
      </w:r>
      <w:r w:rsidRPr="0090183D">
        <w:rPr>
          <w:rFonts w:eastAsia="仿宋_GB2312"/>
          <w:sz w:val="24"/>
          <w:szCs w:val="24"/>
        </w:rPr>
        <w:t>指符合免基础考试条件只参加专业考试的人员</w:t>
      </w:r>
      <w:r w:rsidRPr="0090183D">
        <w:rPr>
          <w:rFonts w:eastAsia="仿宋_GB2312" w:hint="eastAsia"/>
          <w:sz w:val="24"/>
          <w:szCs w:val="24"/>
        </w:rPr>
        <w:t>，</w:t>
      </w:r>
      <w:r w:rsidRPr="0090183D">
        <w:rPr>
          <w:rFonts w:eastAsia="仿宋_GB2312"/>
          <w:sz w:val="24"/>
          <w:szCs w:val="24"/>
        </w:rPr>
        <w:t>该类人员可一直</w:t>
      </w:r>
      <w:r w:rsidRPr="0090183D">
        <w:rPr>
          <w:rFonts w:eastAsia="仿宋_GB2312" w:hint="eastAsia"/>
          <w:sz w:val="24"/>
          <w:szCs w:val="24"/>
        </w:rPr>
        <w:t>报考</w:t>
      </w:r>
      <w:r w:rsidRPr="0090183D">
        <w:rPr>
          <w:rFonts w:eastAsia="仿宋_GB2312"/>
          <w:sz w:val="24"/>
          <w:szCs w:val="24"/>
        </w:rPr>
        <w:t>专业考试，直至通过为止。</w:t>
      </w:r>
    </w:p>
    <w:p w:rsidR="007A62FE" w:rsidRPr="0090183D" w:rsidRDefault="007A62FE" w:rsidP="007A62FE">
      <w:pPr>
        <w:pStyle w:val="a5"/>
        <w:tabs>
          <w:tab w:val="clear" w:pos="1365"/>
        </w:tabs>
        <w:spacing w:beforeLines="0"/>
        <w:ind w:firstLineChars="200" w:firstLine="480"/>
        <w:rPr>
          <w:rFonts w:eastAsia="仿宋_GB2312"/>
          <w:sz w:val="24"/>
          <w:szCs w:val="24"/>
        </w:rPr>
      </w:pPr>
      <w:r w:rsidRPr="0090183D">
        <w:rPr>
          <w:rFonts w:eastAsia="仿宋_GB2312"/>
          <w:sz w:val="24"/>
          <w:szCs w:val="24"/>
        </w:rPr>
        <w:t>二、</w:t>
      </w:r>
      <w:r w:rsidRPr="0090183D">
        <w:rPr>
          <w:rFonts w:eastAsia="仿宋_GB2312"/>
          <w:sz w:val="24"/>
          <w:szCs w:val="24"/>
        </w:rPr>
        <w:t>1970</w:t>
      </w:r>
      <w:r w:rsidRPr="0090183D">
        <w:rPr>
          <w:rFonts w:eastAsia="仿宋_GB2312"/>
          <w:sz w:val="24"/>
          <w:szCs w:val="24"/>
        </w:rPr>
        <w:t>年（含</w:t>
      </w:r>
      <w:r w:rsidRPr="0090183D">
        <w:rPr>
          <w:rFonts w:eastAsia="仿宋_GB2312"/>
          <w:sz w:val="24"/>
          <w:szCs w:val="24"/>
        </w:rPr>
        <w:t>1970</w:t>
      </w:r>
      <w:r w:rsidRPr="0090183D">
        <w:rPr>
          <w:rFonts w:eastAsia="仿宋_GB2312"/>
          <w:sz w:val="24"/>
          <w:szCs w:val="24"/>
        </w:rPr>
        <w:t>年）以前建筑工程专业大学本科、专科毕业的人员。</w:t>
      </w:r>
    </w:p>
    <w:p w:rsidR="007A62FE" w:rsidRPr="0090183D" w:rsidRDefault="007A62FE" w:rsidP="007A62FE">
      <w:pPr>
        <w:pStyle w:val="a5"/>
        <w:tabs>
          <w:tab w:val="clear" w:pos="1365"/>
        </w:tabs>
        <w:spacing w:beforeLines="0"/>
        <w:ind w:firstLineChars="200" w:firstLine="480"/>
        <w:rPr>
          <w:rFonts w:eastAsia="仿宋_GB2312"/>
          <w:sz w:val="24"/>
          <w:szCs w:val="24"/>
        </w:rPr>
      </w:pPr>
      <w:r w:rsidRPr="0090183D">
        <w:rPr>
          <w:rFonts w:eastAsia="仿宋_GB2312"/>
          <w:sz w:val="24"/>
          <w:szCs w:val="24"/>
        </w:rPr>
        <w:t>三、</w:t>
      </w:r>
      <w:r w:rsidRPr="0090183D">
        <w:rPr>
          <w:rFonts w:eastAsia="仿宋_GB2312"/>
          <w:sz w:val="24"/>
          <w:szCs w:val="24"/>
        </w:rPr>
        <w:t>1970</w:t>
      </w:r>
      <w:r w:rsidRPr="0090183D">
        <w:rPr>
          <w:rFonts w:eastAsia="仿宋_GB2312"/>
          <w:sz w:val="24"/>
          <w:szCs w:val="24"/>
        </w:rPr>
        <w:t>年（含</w:t>
      </w:r>
      <w:r w:rsidRPr="0090183D">
        <w:rPr>
          <w:rFonts w:eastAsia="仿宋_GB2312"/>
          <w:sz w:val="24"/>
          <w:szCs w:val="24"/>
        </w:rPr>
        <w:t>1970</w:t>
      </w:r>
      <w:r w:rsidRPr="0090183D">
        <w:rPr>
          <w:rFonts w:eastAsia="仿宋_GB2312"/>
          <w:sz w:val="24"/>
          <w:szCs w:val="24"/>
        </w:rPr>
        <w:t>年）以前建筑工程或相近专业中专及以上学历毕业，从事结构设计工作累计</w:t>
      </w:r>
      <w:r w:rsidRPr="0090183D">
        <w:rPr>
          <w:rFonts w:eastAsia="仿宋_GB2312"/>
          <w:sz w:val="24"/>
          <w:szCs w:val="24"/>
        </w:rPr>
        <w:t>10</w:t>
      </w:r>
      <w:r w:rsidRPr="0090183D">
        <w:rPr>
          <w:rFonts w:eastAsia="仿宋_GB2312"/>
          <w:sz w:val="24"/>
          <w:szCs w:val="24"/>
        </w:rPr>
        <w:t>年以上的人员。</w:t>
      </w:r>
    </w:p>
    <w:p w:rsidR="007A62FE" w:rsidRPr="0090183D" w:rsidRDefault="007A62FE" w:rsidP="007A62FE">
      <w:pPr>
        <w:pStyle w:val="a5"/>
        <w:tabs>
          <w:tab w:val="clear" w:pos="1365"/>
        </w:tabs>
        <w:spacing w:beforeLines="0"/>
        <w:ind w:firstLineChars="200" w:firstLine="480"/>
        <w:rPr>
          <w:rFonts w:eastAsia="仿宋_GB2312"/>
          <w:sz w:val="24"/>
          <w:szCs w:val="24"/>
        </w:rPr>
      </w:pPr>
      <w:r w:rsidRPr="0090183D">
        <w:rPr>
          <w:rFonts w:eastAsia="仿宋_GB2312"/>
          <w:sz w:val="24"/>
          <w:szCs w:val="24"/>
        </w:rPr>
        <w:t>四、</w:t>
      </w:r>
      <w:r w:rsidRPr="0090183D">
        <w:rPr>
          <w:rFonts w:eastAsia="仿宋_GB2312"/>
          <w:sz w:val="24"/>
          <w:szCs w:val="24"/>
        </w:rPr>
        <w:t>1970</w:t>
      </w:r>
      <w:r w:rsidRPr="0090183D">
        <w:rPr>
          <w:rFonts w:eastAsia="仿宋_GB2312"/>
          <w:sz w:val="24"/>
          <w:szCs w:val="24"/>
        </w:rPr>
        <w:t>年（含</w:t>
      </w:r>
      <w:r w:rsidRPr="0090183D">
        <w:rPr>
          <w:rFonts w:eastAsia="仿宋_GB2312"/>
          <w:sz w:val="24"/>
          <w:szCs w:val="24"/>
        </w:rPr>
        <w:t>1970</w:t>
      </w:r>
      <w:r w:rsidRPr="0090183D">
        <w:rPr>
          <w:rFonts w:eastAsia="仿宋_GB2312"/>
          <w:sz w:val="24"/>
          <w:szCs w:val="24"/>
        </w:rPr>
        <w:t>年）以前参加工作，不具备规定学历要求，从事结构设计工作累计</w:t>
      </w:r>
      <w:r w:rsidRPr="0090183D">
        <w:rPr>
          <w:rFonts w:eastAsia="仿宋_GB2312"/>
          <w:sz w:val="24"/>
          <w:szCs w:val="24"/>
        </w:rPr>
        <w:t>15</w:t>
      </w:r>
      <w:r w:rsidRPr="0090183D">
        <w:rPr>
          <w:rFonts w:eastAsia="仿宋_GB2312"/>
          <w:sz w:val="24"/>
          <w:szCs w:val="24"/>
        </w:rPr>
        <w:t>年以上的人员。</w:t>
      </w:r>
    </w:p>
    <w:p w:rsidR="007A62FE" w:rsidRDefault="007A62FE" w:rsidP="007A62FE">
      <w:pPr>
        <w:spacing w:line="560" w:lineRule="exact"/>
        <w:rPr>
          <w:rFonts w:eastAsia="仿宋_GB2312" w:hint="eastAsia"/>
          <w:b/>
          <w:sz w:val="30"/>
          <w:szCs w:val="30"/>
        </w:rPr>
      </w:pPr>
      <w:r w:rsidRPr="005B3E82">
        <w:rPr>
          <w:rFonts w:eastAsia="仿宋_GB2312"/>
          <w:b/>
          <w:sz w:val="30"/>
          <w:szCs w:val="30"/>
        </w:rPr>
        <w:br w:type="page"/>
      </w:r>
      <w:r w:rsidRPr="001D6F12">
        <w:rPr>
          <w:rFonts w:eastAsia="仿宋_GB2312" w:hint="eastAsia"/>
          <w:sz w:val="30"/>
          <w:szCs w:val="30"/>
        </w:rPr>
        <w:lastRenderedPageBreak/>
        <w:t>附件</w:t>
      </w:r>
      <w:r>
        <w:rPr>
          <w:rFonts w:eastAsia="仿宋_GB2312" w:hint="eastAsia"/>
          <w:sz w:val="30"/>
          <w:szCs w:val="30"/>
        </w:rPr>
        <w:t>2</w:t>
      </w:r>
    </w:p>
    <w:p w:rsidR="007A62FE" w:rsidRPr="005B0EDF" w:rsidRDefault="007A62FE" w:rsidP="007A62FE">
      <w:pPr>
        <w:spacing w:line="560" w:lineRule="exact"/>
        <w:jc w:val="center"/>
        <w:rPr>
          <w:b/>
          <w:sz w:val="36"/>
          <w:szCs w:val="36"/>
        </w:rPr>
      </w:pPr>
      <w:r w:rsidRPr="005B0EDF">
        <w:rPr>
          <w:b/>
          <w:sz w:val="36"/>
          <w:szCs w:val="36"/>
        </w:rPr>
        <w:t>20</w:t>
      </w:r>
      <w:r>
        <w:rPr>
          <w:rFonts w:hint="eastAsia"/>
          <w:b/>
          <w:sz w:val="36"/>
          <w:szCs w:val="36"/>
        </w:rPr>
        <w:t>12</w:t>
      </w:r>
      <w:r w:rsidRPr="005B0EDF">
        <w:rPr>
          <w:rFonts w:hAnsi="宋体"/>
          <w:b/>
          <w:sz w:val="36"/>
          <w:szCs w:val="36"/>
        </w:rPr>
        <w:t>年度全国二级注册结构工程师执业资格</w:t>
      </w:r>
    </w:p>
    <w:p w:rsidR="007A62FE" w:rsidRPr="005B0EDF" w:rsidRDefault="007A62FE" w:rsidP="007A62FE">
      <w:pPr>
        <w:pStyle w:val="a6"/>
        <w:snapToGrid/>
        <w:spacing w:beforeLines="0" w:line="560" w:lineRule="exact"/>
        <w:rPr>
          <w:rFonts w:eastAsia="宋体"/>
          <w:bCs/>
          <w:szCs w:val="36"/>
        </w:rPr>
      </w:pPr>
      <w:r w:rsidRPr="005B0EDF">
        <w:rPr>
          <w:rFonts w:eastAsia="宋体" w:hAnsi="宋体"/>
          <w:szCs w:val="36"/>
        </w:rPr>
        <w:t>考试报考条件</w:t>
      </w:r>
    </w:p>
    <w:p w:rsidR="007A62FE" w:rsidRPr="005B0EDF" w:rsidRDefault="007A62FE" w:rsidP="007A62FE">
      <w:pPr>
        <w:spacing w:line="560" w:lineRule="exact"/>
        <w:jc w:val="center"/>
        <w:rPr>
          <w:rFonts w:eastAsia="方正小标宋简体"/>
          <w:b/>
          <w:sz w:val="30"/>
        </w:rPr>
      </w:pPr>
    </w:p>
    <w:p w:rsidR="007A62FE" w:rsidRPr="005B0EDF" w:rsidRDefault="007A62FE" w:rsidP="007A62FE">
      <w:pPr>
        <w:pStyle w:val="a7"/>
        <w:spacing w:line="480" w:lineRule="exact"/>
        <w:rPr>
          <w:rFonts w:eastAsia="仿宋_GB2312"/>
          <w:b w:val="0"/>
          <w:sz w:val="30"/>
          <w:szCs w:val="30"/>
        </w:rPr>
      </w:pPr>
      <w:r w:rsidRPr="005B0EDF">
        <w:rPr>
          <w:rFonts w:eastAsia="仿宋_GB2312"/>
          <w:b w:val="0"/>
          <w:sz w:val="30"/>
          <w:szCs w:val="30"/>
        </w:rPr>
        <w:t>参加考试的人员必须具备下列条件：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948"/>
        <w:gridCol w:w="1752"/>
        <w:gridCol w:w="2400"/>
        <w:gridCol w:w="1500"/>
        <w:gridCol w:w="1350"/>
      </w:tblGrid>
      <w:tr w:rsidR="007A62FE" w:rsidRPr="005B0EDF" w:rsidTr="0062172D">
        <w:tblPrEx>
          <w:tblCellMar>
            <w:top w:w="0" w:type="dxa"/>
            <w:bottom w:w="0" w:type="dxa"/>
          </w:tblCellMar>
        </w:tblPrEx>
        <w:trPr>
          <w:cantSplit/>
        </w:trPr>
        <w:tc>
          <w:tcPr>
            <w:tcW w:w="558"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类别</w:t>
            </w:r>
          </w:p>
        </w:tc>
        <w:tc>
          <w:tcPr>
            <w:tcW w:w="2700" w:type="dxa"/>
            <w:gridSpan w:val="2"/>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专</w:t>
            </w:r>
            <w:r w:rsidRPr="005B0EDF">
              <w:rPr>
                <w:rFonts w:eastAsia="仿宋_GB2312"/>
                <w:b w:val="0"/>
                <w:sz w:val="30"/>
                <w:szCs w:val="30"/>
              </w:rPr>
              <w:t xml:space="preserve">  </w:t>
            </w:r>
            <w:r w:rsidRPr="005B0EDF">
              <w:rPr>
                <w:rFonts w:eastAsia="仿宋_GB2312"/>
                <w:b w:val="0"/>
                <w:sz w:val="30"/>
                <w:szCs w:val="30"/>
              </w:rPr>
              <w:t>业</w:t>
            </w:r>
            <w:r w:rsidRPr="005B0EDF">
              <w:rPr>
                <w:rFonts w:eastAsia="仿宋_GB2312"/>
                <w:b w:val="0"/>
                <w:sz w:val="30"/>
                <w:szCs w:val="30"/>
              </w:rPr>
              <w:t xml:space="preserve">  </w:t>
            </w:r>
            <w:r w:rsidRPr="005B0EDF">
              <w:rPr>
                <w:rFonts w:eastAsia="仿宋_GB2312"/>
                <w:b w:val="0"/>
                <w:sz w:val="30"/>
                <w:szCs w:val="30"/>
              </w:rPr>
              <w:t>名</w:t>
            </w:r>
            <w:r w:rsidRPr="005B0EDF">
              <w:rPr>
                <w:rFonts w:eastAsia="仿宋_GB2312"/>
                <w:b w:val="0"/>
                <w:sz w:val="30"/>
                <w:szCs w:val="30"/>
              </w:rPr>
              <w:t xml:space="preserve">  </w:t>
            </w:r>
            <w:r w:rsidRPr="005B0EDF">
              <w:rPr>
                <w:rFonts w:eastAsia="仿宋_GB2312"/>
                <w:b w:val="0"/>
                <w:sz w:val="30"/>
                <w:szCs w:val="30"/>
              </w:rPr>
              <w:t>称</w:t>
            </w:r>
          </w:p>
        </w:tc>
        <w:tc>
          <w:tcPr>
            <w:tcW w:w="24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学</w:t>
            </w:r>
            <w:r w:rsidRPr="005B0EDF">
              <w:rPr>
                <w:rFonts w:eastAsia="仿宋_GB2312"/>
                <w:b w:val="0"/>
                <w:sz w:val="30"/>
                <w:szCs w:val="30"/>
              </w:rPr>
              <w:t xml:space="preserve">  </w:t>
            </w:r>
            <w:r w:rsidRPr="005B0EDF">
              <w:rPr>
                <w:rFonts w:eastAsia="仿宋_GB2312"/>
                <w:b w:val="0"/>
                <w:sz w:val="30"/>
                <w:szCs w:val="30"/>
              </w:rPr>
              <w:t>历</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职业实践</w:t>
            </w:r>
          </w:p>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最少时间</w:t>
            </w:r>
          </w:p>
        </w:tc>
        <w:tc>
          <w:tcPr>
            <w:tcW w:w="135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最迟毕业年限</w:t>
            </w:r>
          </w:p>
        </w:tc>
      </w:tr>
      <w:tr w:rsidR="007A62FE" w:rsidRPr="005B0EDF" w:rsidTr="0062172D">
        <w:tblPrEx>
          <w:tblCellMar>
            <w:top w:w="0" w:type="dxa"/>
            <w:bottom w:w="0" w:type="dxa"/>
          </w:tblCellMar>
        </w:tblPrEx>
        <w:trPr>
          <w:cantSplit/>
          <w:trHeight w:val="567"/>
        </w:trPr>
        <w:tc>
          <w:tcPr>
            <w:tcW w:w="558" w:type="dxa"/>
            <w:vMerge w:val="restart"/>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本专业</w:t>
            </w:r>
          </w:p>
        </w:tc>
        <w:tc>
          <w:tcPr>
            <w:tcW w:w="2700" w:type="dxa"/>
            <w:gridSpan w:val="2"/>
            <w:vMerge w:val="restart"/>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工业与民用建筑</w:t>
            </w:r>
          </w:p>
        </w:tc>
        <w:tc>
          <w:tcPr>
            <w:tcW w:w="24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本科及以上学历</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2</w:t>
            </w:r>
            <w:r w:rsidRPr="005B0EDF">
              <w:rPr>
                <w:rFonts w:eastAsia="仿宋_GB2312"/>
                <w:b w:val="0"/>
                <w:sz w:val="30"/>
                <w:szCs w:val="30"/>
              </w:rPr>
              <w:t>年</w:t>
            </w:r>
          </w:p>
        </w:tc>
        <w:tc>
          <w:tcPr>
            <w:tcW w:w="135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20</w:t>
            </w:r>
            <w:r>
              <w:rPr>
                <w:rFonts w:eastAsia="仿宋_GB2312" w:hint="eastAsia"/>
                <w:b w:val="0"/>
                <w:sz w:val="30"/>
                <w:szCs w:val="30"/>
              </w:rPr>
              <w:t>10</w:t>
            </w:r>
            <w:r w:rsidRPr="005B0EDF">
              <w:rPr>
                <w:rFonts w:eastAsia="仿宋_GB2312"/>
                <w:b w:val="0"/>
                <w:sz w:val="30"/>
                <w:szCs w:val="30"/>
              </w:rPr>
              <w:t>年</w:t>
            </w:r>
          </w:p>
        </w:tc>
      </w:tr>
      <w:tr w:rsidR="007A62FE" w:rsidRPr="005B0EDF" w:rsidTr="0062172D">
        <w:tblPrEx>
          <w:tblCellMar>
            <w:top w:w="0" w:type="dxa"/>
            <w:bottom w:w="0" w:type="dxa"/>
          </w:tblCellMar>
        </w:tblPrEx>
        <w:trPr>
          <w:cantSplit/>
          <w:trHeight w:val="567"/>
        </w:trPr>
        <w:tc>
          <w:tcPr>
            <w:tcW w:w="558" w:type="dxa"/>
            <w:vMerge/>
          </w:tcPr>
          <w:p w:rsidR="007A62FE" w:rsidRPr="005B0EDF" w:rsidRDefault="007A62FE" w:rsidP="0062172D">
            <w:pPr>
              <w:pStyle w:val="a7"/>
              <w:spacing w:line="480" w:lineRule="exact"/>
              <w:jc w:val="center"/>
              <w:rPr>
                <w:rFonts w:eastAsia="仿宋_GB2312"/>
                <w:b w:val="0"/>
                <w:sz w:val="30"/>
                <w:szCs w:val="30"/>
              </w:rPr>
            </w:pPr>
          </w:p>
        </w:tc>
        <w:tc>
          <w:tcPr>
            <w:tcW w:w="2700" w:type="dxa"/>
            <w:gridSpan w:val="2"/>
            <w:vMerge/>
          </w:tcPr>
          <w:p w:rsidR="007A62FE" w:rsidRPr="005B0EDF" w:rsidRDefault="007A62FE" w:rsidP="0062172D">
            <w:pPr>
              <w:pStyle w:val="a7"/>
              <w:spacing w:line="480" w:lineRule="exact"/>
              <w:jc w:val="center"/>
              <w:rPr>
                <w:rFonts w:eastAsia="仿宋_GB2312"/>
                <w:b w:val="0"/>
                <w:sz w:val="30"/>
                <w:szCs w:val="30"/>
              </w:rPr>
            </w:pPr>
          </w:p>
        </w:tc>
        <w:tc>
          <w:tcPr>
            <w:tcW w:w="24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普通大专毕业</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3</w:t>
            </w:r>
            <w:r w:rsidRPr="005B0EDF">
              <w:rPr>
                <w:rFonts w:eastAsia="仿宋_GB2312"/>
                <w:b w:val="0"/>
                <w:sz w:val="30"/>
                <w:szCs w:val="30"/>
              </w:rPr>
              <w:t>年</w:t>
            </w:r>
          </w:p>
        </w:tc>
        <w:tc>
          <w:tcPr>
            <w:tcW w:w="135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200</w:t>
            </w:r>
            <w:r>
              <w:rPr>
                <w:rFonts w:eastAsia="仿宋_GB2312" w:hint="eastAsia"/>
                <w:b w:val="0"/>
                <w:sz w:val="30"/>
                <w:szCs w:val="30"/>
              </w:rPr>
              <w:t>9</w:t>
            </w:r>
            <w:r w:rsidRPr="005B0EDF">
              <w:rPr>
                <w:rFonts w:eastAsia="仿宋_GB2312"/>
                <w:b w:val="0"/>
                <w:sz w:val="30"/>
                <w:szCs w:val="30"/>
              </w:rPr>
              <w:t>年</w:t>
            </w:r>
          </w:p>
        </w:tc>
      </w:tr>
      <w:tr w:rsidR="007A62FE" w:rsidRPr="005B0EDF" w:rsidTr="0062172D">
        <w:tblPrEx>
          <w:tblCellMar>
            <w:top w:w="0" w:type="dxa"/>
            <w:bottom w:w="0" w:type="dxa"/>
          </w:tblCellMar>
        </w:tblPrEx>
        <w:trPr>
          <w:cantSplit/>
          <w:trHeight w:val="567"/>
        </w:trPr>
        <w:tc>
          <w:tcPr>
            <w:tcW w:w="558" w:type="dxa"/>
            <w:vMerge/>
          </w:tcPr>
          <w:p w:rsidR="007A62FE" w:rsidRPr="005B0EDF" w:rsidRDefault="007A62FE" w:rsidP="0062172D">
            <w:pPr>
              <w:pStyle w:val="a7"/>
              <w:spacing w:line="480" w:lineRule="exact"/>
              <w:jc w:val="center"/>
              <w:rPr>
                <w:rFonts w:eastAsia="仿宋_GB2312"/>
                <w:b w:val="0"/>
                <w:sz w:val="30"/>
                <w:szCs w:val="30"/>
              </w:rPr>
            </w:pPr>
          </w:p>
        </w:tc>
        <w:tc>
          <w:tcPr>
            <w:tcW w:w="2700" w:type="dxa"/>
            <w:gridSpan w:val="2"/>
            <w:vMerge/>
          </w:tcPr>
          <w:p w:rsidR="007A62FE" w:rsidRPr="005B0EDF" w:rsidRDefault="007A62FE" w:rsidP="0062172D">
            <w:pPr>
              <w:pStyle w:val="a7"/>
              <w:spacing w:line="480" w:lineRule="exact"/>
              <w:jc w:val="center"/>
              <w:rPr>
                <w:rFonts w:eastAsia="仿宋_GB2312"/>
                <w:b w:val="0"/>
                <w:sz w:val="30"/>
                <w:szCs w:val="30"/>
              </w:rPr>
            </w:pPr>
          </w:p>
        </w:tc>
        <w:tc>
          <w:tcPr>
            <w:tcW w:w="24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成人大专毕业</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4</w:t>
            </w:r>
            <w:r w:rsidRPr="005B0EDF">
              <w:rPr>
                <w:rFonts w:eastAsia="仿宋_GB2312"/>
                <w:b w:val="0"/>
                <w:sz w:val="30"/>
                <w:szCs w:val="30"/>
              </w:rPr>
              <w:t>年</w:t>
            </w:r>
          </w:p>
        </w:tc>
        <w:tc>
          <w:tcPr>
            <w:tcW w:w="135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200</w:t>
            </w:r>
            <w:r>
              <w:rPr>
                <w:rFonts w:eastAsia="仿宋_GB2312" w:hint="eastAsia"/>
                <w:b w:val="0"/>
                <w:sz w:val="30"/>
                <w:szCs w:val="30"/>
              </w:rPr>
              <w:t>8</w:t>
            </w:r>
            <w:r w:rsidRPr="005B0EDF">
              <w:rPr>
                <w:rFonts w:eastAsia="仿宋_GB2312"/>
                <w:b w:val="0"/>
                <w:sz w:val="30"/>
                <w:szCs w:val="30"/>
              </w:rPr>
              <w:t>年</w:t>
            </w:r>
          </w:p>
        </w:tc>
      </w:tr>
      <w:tr w:rsidR="007A62FE" w:rsidRPr="005B0EDF" w:rsidTr="0062172D">
        <w:tblPrEx>
          <w:tblCellMar>
            <w:top w:w="0" w:type="dxa"/>
            <w:bottom w:w="0" w:type="dxa"/>
          </w:tblCellMar>
        </w:tblPrEx>
        <w:trPr>
          <w:cantSplit/>
          <w:trHeight w:val="567"/>
        </w:trPr>
        <w:tc>
          <w:tcPr>
            <w:tcW w:w="558" w:type="dxa"/>
            <w:vMerge/>
          </w:tcPr>
          <w:p w:rsidR="007A62FE" w:rsidRPr="005B0EDF" w:rsidRDefault="007A62FE" w:rsidP="0062172D">
            <w:pPr>
              <w:pStyle w:val="a7"/>
              <w:spacing w:line="480" w:lineRule="exact"/>
              <w:jc w:val="center"/>
              <w:rPr>
                <w:rFonts w:eastAsia="仿宋_GB2312"/>
                <w:b w:val="0"/>
                <w:sz w:val="30"/>
                <w:szCs w:val="30"/>
              </w:rPr>
            </w:pPr>
          </w:p>
        </w:tc>
        <w:tc>
          <w:tcPr>
            <w:tcW w:w="2700" w:type="dxa"/>
            <w:gridSpan w:val="2"/>
            <w:vMerge/>
          </w:tcPr>
          <w:p w:rsidR="007A62FE" w:rsidRPr="005B0EDF" w:rsidRDefault="007A62FE" w:rsidP="0062172D">
            <w:pPr>
              <w:pStyle w:val="a7"/>
              <w:spacing w:line="480" w:lineRule="exact"/>
              <w:jc w:val="center"/>
              <w:rPr>
                <w:rFonts w:eastAsia="仿宋_GB2312"/>
                <w:b w:val="0"/>
                <w:sz w:val="30"/>
                <w:szCs w:val="30"/>
              </w:rPr>
            </w:pPr>
          </w:p>
        </w:tc>
        <w:tc>
          <w:tcPr>
            <w:tcW w:w="24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普通中专毕业</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6</w:t>
            </w:r>
            <w:r w:rsidRPr="005B0EDF">
              <w:rPr>
                <w:rFonts w:eastAsia="仿宋_GB2312"/>
                <w:b w:val="0"/>
                <w:sz w:val="30"/>
                <w:szCs w:val="30"/>
              </w:rPr>
              <w:t>年</w:t>
            </w:r>
          </w:p>
        </w:tc>
        <w:tc>
          <w:tcPr>
            <w:tcW w:w="135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200</w:t>
            </w:r>
            <w:r>
              <w:rPr>
                <w:rFonts w:eastAsia="仿宋_GB2312" w:hint="eastAsia"/>
                <w:b w:val="0"/>
                <w:sz w:val="30"/>
                <w:szCs w:val="30"/>
              </w:rPr>
              <w:t>6</w:t>
            </w:r>
            <w:r w:rsidRPr="005B0EDF">
              <w:rPr>
                <w:rFonts w:eastAsia="仿宋_GB2312"/>
                <w:b w:val="0"/>
                <w:sz w:val="30"/>
                <w:szCs w:val="30"/>
              </w:rPr>
              <w:t>年</w:t>
            </w:r>
          </w:p>
        </w:tc>
      </w:tr>
      <w:tr w:rsidR="007A62FE" w:rsidRPr="005B0EDF" w:rsidTr="0062172D">
        <w:tblPrEx>
          <w:tblCellMar>
            <w:top w:w="0" w:type="dxa"/>
            <w:bottom w:w="0" w:type="dxa"/>
          </w:tblCellMar>
        </w:tblPrEx>
        <w:trPr>
          <w:cantSplit/>
          <w:trHeight w:val="567"/>
        </w:trPr>
        <w:tc>
          <w:tcPr>
            <w:tcW w:w="558" w:type="dxa"/>
            <w:vMerge/>
          </w:tcPr>
          <w:p w:rsidR="007A62FE" w:rsidRPr="005B0EDF" w:rsidRDefault="007A62FE" w:rsidP="0062172D">
            <w:pPr>
              <w:pStyle w:val="a7"/>
              <w:spacing w:line="480" w:lineRule="exact"/>
              <w:jc w:val="center"/>
              <w:rPr>
                <w:rFonts w:eastAsia="仿宋_GB2312"/>
                <w:b w:val="0"/>
                <w:sz w:val="30"/>
                <w:szCs w:val="30"/>
              </w:rPr>
            </w:pPr>
          </w:p>
        </w:tc>
        <w:tc>
          <w:tcPr>
            <w:tcW w:w="2700" w:type="dxa"/>
            <w:gridSpan w:val="2"/>
            <w:vMerge/>
          </w:tcPr>
          <w:p w:rsidR="007A62FE" w:rsidRPr="005B0EDF" w:rsidRDefault="007A62FE" w:rsidP="0062172D">
            <w:pPr>
              <w:pStyle w:val="a7"/>
              <w:spacing w:line="480" w:lineRule="exact"/>
              <w:jc w:val="center"/>
              <w:rPr>
                <w:rFonts w:eastAsia="仿宋_GB2312"/>
                <w:b w:val="0"/>
                <w:sz w:val="30"/>
                <w:szCs w:val="30"/>
              </w:rPr>
            </w:pPr>
          </w:p>
        </w:tc>
        <w:tc>
          <w:tcPr>
            <w:tcW w:w="24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成人中专毕业</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7</w:t>
            </w:r>
            <w:r w:rsidRPr="005B0EDF">
              <w:rPr>
                <w:rFonts w:eastAsia="仿宋_GB2312"/>
                <w:b w:val="0"/>
                <w:sz w:val="30"/>
                <w:szCs w:val="30"/>
              </w:rPr>
              <w:t>年</w:t>
            </w:r>
          </w:p>
        </w:tc>
        <w:tc>
          <w:tcPr>
            <w:tcW w:w="135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200</w:t>
            </w:r>
            <w:r>
              <w:rPr>
                <w:rFonts w:eastAsia="仿宋_GB2312" w:hint="eastAsia"/>
                <w:b w:val="0"/>
                <w:sz w:val="30"/>
                <w:szCs w:val="30"/>
              </w:rPr>
              <w:t>5</w:t>
            </w:r>
            <w:r w:rsidRPr="005B0EDF">
              <w:rPr>
                <w:rFonts w:eastAsia="仿宋_GB2312"/>
                <w:b w:val="0"/>
                <w:sz w:val="30"/>
                <w:szCs w:val="30"/>
              </w:rPr>
              <w:t>年</w:t>
            </w:r>
          </w:p>
        </w:tc>
      </w:tr>
      <w:tr w:rsidR="007A62FE" w:rsidRPr="005B0EDF" w:rsidTr="0062172D">
        <w:tblPrEx>
          <w:tblCellMar>
            <w:top w:w="0" w:type="dxa"/>
            <w:bottom w:w="0" w:type="dxa"/>
          </w:tblCellMar>
        </w:tblPrEx>
        <w:trPr>
          <w:cantSplit/>
          <w:trHeight w:val="720"/>
        </w:trPr>
        <w:tc>
          <w:tcPr>
            <w:tcW w:w="558" w:type="dxa"/>
            <w:vMerge w:val="restart"/>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相近专业</w:t>
            </w:r>
          </w:p>
        </w:tc>
        <w:tc>
          <w:tcPr>
            <w:tcW w:w="2700" w:type="dxa"/>
            <w:gridSpan w:val="2"/>
            <w:vMerge w:val="restart"/>
          </w:tcPr>
          <w:p w:rsidR="007A62FE" w:rsidRPr="005B0EDF" w:rsidRDefault="007A62FE" w:rsidP="0062172D">
            <w:pPr>
              <w:pStyle w:val="a7"/>
              <w:spacing w:line="480" w:lineRule="exact"/>
              <w:rPr>
                <w:rFonts w:eastAsia="仿宋_GB2312"/>
                <w:b w:val="0"/>
                <w:sz w:val="30"/>
                <w:szCs w:val="30"/>
              </w:rPr>
            </w:pPr>
            <w:r w:rsidRPr="005B0EDF">
              <w:rPr>
                <w:rFonts w:eastAsia="仿宋_GB2312"/>
                <w:b w:val="0"/>
                <w:sz w:val="30"/>
                <w:szCs w:val="30"/>
              </w:rPr>
              <w:t>建筑设计技术</w:t>
            </w:r>
          </w:p>
          <w:p w:rsidR="007A62FE" w:rsidRPr="005B0EDF" w:rsidRDefault="007A62FE" w:rsidP="0062172D">
            <w:pPr>
              <w:pStyle w:val="a7"/>
              <w:spacing w:line="480" w:lineRule="exact"/>
              <w:rPr>
                <w:rFonts w:eastAsia="仿宋_GB2312"/>
                <w:b w:val="0"/>
                <w:sz w:val="30"/>
                <w:szCs w:val="30"/>
              </w:rPr>
            </w:pPr>
            <w:r w:rsidRPr="005B0EDF">
              <w:rPr>
                <w:rFonts w:eastAsia="仿宋_GB2312"/>
                <w:b w:val="0"/>
                <w:sz w:val="30"/>
                <w:szCs w:val="30"/>
              </w:rPr>
              <w:t>村镇建设</w:t>
            </w:r>
          </w:p>
          <w:p w:rsidR="007A62FE" w:rsidRPr="005B0EDF" w:rsidRDefault="007A62FE" w:rsidP="0062172D">
            <w:pPr>
              <w:pStyle w:val="a7"/>
              <w:spacing w:line="480" w:lineRule="exact"/>
              <w:rPr>
                <w:rFonts w:eastAsia="仿宋_GB2312"/>
                <w:b w:val="0"/>
                <w:sz w:val="30"/>
                <w:szCs w:val="30"/>
              </w:rPr>
            </w:pPr>
            <w:r w:rsidRPr="005B0EDF">
              <w:rPr>
                <w:rFonts w:eastAsia="仿宋_GB2312"/>
                <w:b w:val="0"/>
                <w:sz w:val="30"/>
                <w:szCs w:val="30"/>
              </w:rPr>
              <w:t>公路与桥梁</w:t>
            </w:r>
          </w:p>
          <w:p w:rsidR="007A62FE" w:rsidRPr="005B0EDF" w:rsidRDefault="007A62FE" w:rsidP="0062172D">
            <w:pPr>
              <w:pStyle w:val="a7"/>
              <w:spacing w:line="480" w:lineRule="exact"/>
              <w:rPr>
                <w:rFonts w:eastAsia="仿宋_GB2312"/>
                <w:b w:val="0"/>
                <w:sz w:val="30"/>
                <w:szCs w:val="30"/>
              </w:rPr>
            </w:pPr>
            <w:r w:rsidRPr="005B0EDF">
              <w:rPr>
                <w:rFonts w:eastAsia="仿宋_GB2312"/>
                <w:b w:val="0"/>
                <w:sz w:val="30"/>
                <w:szCs w:val="30"/>
              </w:rPr>
              <w:t>城市地下铁道</w:t>
            </w:r>
          </w:p>
          <w:p w:rsidR="007A62FE" w:rsidRPr="005B0EDF" w:rsidRDefault="007A62FE" w:rsidP="0062172D">
            <w:pPr>
              <w:pStyle w:val="a7"/>
              <w:spacing w:line="480" w:lineRule="exact"/>
              <w:rPr>
                <w:rFonts w:eastAsia="仿宋_GB2312"/>
                <w:b w:val="0"/>
                <w:sz w:val="30"/>
                <w:szCs w:val="30"/>
              </w:rPr>
            </w:pPr>
            <w:r w:rsidRPr="005B0EDF">
              <w:rPr>
                <w:rFonts w:eastAsia="仿宋_GB2312"/>
                <w:b w:val="0"/>
                <w:sz w:val="30"/>
                <w:szCs w:val="30"/>
              </w:rPr>
              <w:t>铁道工程</w:t>
            </w:r>
          </w:p>
          <w:p w:rsidR="007A62FE" w:rsidRPr="005B0EDF" w:rsidRDefault="007A62FE" w:rsidP="0062172D">
            <w:pPr>
              <w:pStyle w:val="a7"/>
              <w:spacing w:line="480" w:lineRule="exact"/>
              <w:rPr>
                <w:rFonts w:eastAsia="仿宋_GB2312"/>
                <w:b w:val="0"/>
                <w:sz w:val="30"/>
                <w:szCs w:val="30"/>
              </w:rPr>
            </w:pPr>
            <w:r w:rsidRPr="005B0EDF">
              <w:rPr>
                <w:rFonts w:eastAsia="仿宋_GB2312"/>
                <w:b w:val="0"/>
                <w:sz w:val="30"/>
                <w:szCs w:val="30"/>
              </w:rPr>
              <w:t>铁道桥梁与隧道</w:t>
            </w:r>
          </w:p>
          <w:p w:rsidR="007A62FE" w:rsidRPr="005B0EDF" w:rsidRDefault="007A62FE" w:rsidP="0062172D">
            <w:pPr>
              <w:pStyle w:val="a7"/>
              <w:spacing w:line="480" w:lineRule="exact"/>
              <w:rPr>
                <w:rFonts w:eastAsia="仿宋_GB2312"/>
                <w:b w:val="0"/>
                <w:sz w:val="30"/>
                <w:szCs w:val="30"/>
              </w:rPr>
            </w:pPr>
            <w:r w:rsidRPr="005B0EDF">
              <w:rPr>
                <w:rFonts w:eastAsia="仿宋_GB2312"/>
                <w:b w:val="0"/>
                <w:sz w:val="30"/>
                <w:szCs w:val="30"/>
              </w:rPr>
              <w:t>小型土木工程</w:t>
            </w:r>
          </w:p>
          <w:p w:rsidR="007A62FE" w:rsidRPr="005B0EDF" w:rsidRDefault="007A62FE" w:rsidP="0062172D">
            <w:pPr>
              <w:pStyle w:val="a7"/>
              <w:spacing w:line="480" w:lineRule="exact"/>
              <w:rPr>
                <w:rFonts w:eastAsia="仿宋_GB2312"/>
                <w:b w:val="0"/>
                <w:sz w:val="30"/>
                <w:szCs w:val="30"/>
              </w:rPr>
            </w:pPr>
            <w:r w:rsidRPr="005B0EDF">
              <w:rPr>
                <w:rFonts w:eastAsia="仿宋_GB2312"/>
                <w:b w:val="0"/>
                <w:sz w:val="30"/>
                <w:szCs w:val="30"/>
              </w:rPr>
              <w:t>水利水电工程建筑</w:t>
            </w:r>
          </w:p>
          <w:p w:rsidR="007A62FE" w:rsidRPr="005B0EDF" w:rsidRDefault="007A62FE" w:rsidP="0062172D">
            <w:pPr>
              <w:pStyle w:val="a7"/>
              <w:spacing w:line="480" w:lineRule="exact"/>
              <w:rPr>
                <w:rFonts w:eastAsia="仿宋_GB2312"/>
                <w:b w:val="0"/>
                <w:sz w:val="30"/>
                <w:szCs w:val="30"/>
              </w:rPr>
            </w:pPr>
            <w:r w:rsidRPr="005B0EDF">
              <w:rPr>
                <w:rFonts w:eastAsia="仿宋_GB2312"/>
                <w:b w:val="0"/>
                <w:sz w:val="30"/>
                <w:szCs w:val="30"/>
              </w:rPr>
              <w:t>水利工程</w:t>
            </w:r>
          </w:p>
          <w:p w:rsidR="007A62FE" w:rsidRPr="005B0EDF" w:rsidRDefault="007A62FE" w:rsidP="0062172D">
            <w:pPr>
              <w:pStyle w:val="a7"/>
              <w:spacing w:line="480" w:lineRule="exact"/>
              <w:rPr>
                <w:rFonts w:eastAsia="仿宋_GB2312"/>
                <w:b w:val="0"/>
                <w:sz w:val="30"/>
                <w:szCs w:val="30"/>
              </w:rPr>
            </w:pPr>
            <w:r w:rsidRPr="005B0EDF">
              <w:rPr>
                <w:rFonts w:eastAsia="仿宋_GB2312"/>
                <w:b w:val="0"/>
                <w:sz w:val="30"/>
                <w:szCs w:val="30"/>
              </w:rPr>
              <w:t>港口与航道工程</w:t>
            </w:r>
          </w:p>
        </w:tc>
        <w:tc>
          <w:tcPr>
            <w:tcW w:w="24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本科及以上学历</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4</w:t>
            </w:r>
            <w:r w:rsidRPr="005B0EDF">
              <w:rPr>
                <w:rFonts w:eastAsia="仿宋_GB2312"/>
                <w:b w:val="0"/>
                <w:sz w:val="30"/>
                <w:szCs w:val="30"/>
              </w:rPr>
              <w:t>年</w:t>
            </w:r>
          </w:p>
        </w:tc>
        <w:tc>
          <w:tcPr>
            <w:tcW w:w="135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200</w:t>
            </w:r>
            <w:r>
              <w:rPr>
                <w:rFonts w:eastAsia="仿宋_GB2312" w:hint="eastAsia"/>
                <w:b w:val="0"/>
                <w:sz w:val="30"/>
                <w:szCs w:val="30"/>
              </w:rPr>
              <w:t>8</w:t>
            </w:r>
            <w:r w:rsidRPr="005B0EDF">
              <w:rPr>
                <w:rFonts w:eastAsia="仿宋_GB2312"/>
                <w:b w:val="0"/>
                <w:sz w:val="30"/>
                <w:szCs w:val="30"/>
              </w:rPr>
              <w:t>年</w:t>
            </w:r>
          </w:p>
        </w:tc>
      </w:tr>
      <w:tr w:rsidR="007A62FE" w:rsidRPr="005B0EDF" w:rsidTr="0062172D">
        <w:tblPrEx>
          <w:tblCellMar>
            <w:top w:w="0" w:type="dxa"/>
            <w:bottom w:w="0" w:type="dxa"/>
          </w:tblCellMar>
        </w:tblPrEx>
        <w:trPr>
          <w:cantSplit/>
          <w:trHeight w:val="720"/>
        </w:trPr>
        <w:tc>
          <w:tcPr>
            <w:tcW w:w="558" w:type="dxa"/>
            <w:vMerge/>
          </w:tcPr>
          <w:p w:rsidR="007A62FE" w:rsidRPr="005B0EDF" w:rsidRDefault="007A62FE" w:rsidP="0062172D">
            <w:pPr>
              <w:pStyle w:val="a7"/>
              <w:spacing w:line="480" w:lineRule="exact"/>
              <w:jc w:val="center"/>
              <w:rPr>
                <w:rFonts w:eastAsia="仿宋_GB2312"/>
                <w:b w:val="0"/>
                <w:sz w:val="30"/>
                <w:szCs w:val="30"/>
              </w:rPr>
            </w:pPr>
          </w:p>
        </w:tc>
        <w:tc>
          <w:tcPr>
            <w:tcW w:w="2700" w:type="dxa"/>
            <w:gridSpan w:val="2"/>
            <w:vMerge/>
          </w:tcPr>
          <w:p w:rsidR="007A62FE" w:rsidRPr="005B0EDF" w:rsidRDefault="007A62FE" w:rsidP="0062172D">
            <w:pPr>
              <w:pStyle w:val="a7"/>
              <w:spacing w:line="480" w:lineRule="exact"/>
              <w:jc w:val="center"/>
              <w:rPr>
                <w:rFonts w:eastAsia="仿宋_GB2312"/>
                <w:b w:val="0"/>
                <w:sz w:val="30"/>
                <w:szCs w:val="30"/>
              </w:rPr>
            </w:pPr>
          </w:p>
        </w:tc>
        <w:tc>
          <w:tcPr>
            <w:tcW w:w="24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普通大专毕业</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6</w:t>
            </w:r>
            <w:r w:rsidRPr="005B0EDF">
              <w:rPr>
                <w:rFonts w:eastAsia="仿宋_GB2312"/>
                <w:b w:val="0"/>
                <w:sz w:val="30"/>
                <w:szCs w:val="30"/>
              </w:rPr>
              <w:t>年</w:t>
            </w:r>
          </w:p>
        </w:tc>
        <w:tc>
          <w:tcPr>
            <w:tcW w:w="135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200</w:t>
            </w:r>
            <w:r>
              <w:rPr>
                <w:rFonts w:eastAsia="仿宋_GB2312" w:hint="eastAsia"/>
                <w:b w:val="0"/>
                <w:sz w:val="30"/>
                <w:szCs w:val="30"/>
              </w:rPr>
              <w:t>6</w:t>
            </w:r>
            <w:r w:rsidRPr="005B0EDF">
              <w:rPr>
                <w:rFonts w:eastAsia="仿宋_GB2312"/>
                <w:b w:val="0"/>
                <w:sz w:val="30"/>
                <w:szCs w:val="30"/>
              </w:rPr>
              <w:t>年</w:t>
            </w:r>
          </w:p>
        </w:tc>
      </w:tr>
      <w:tr w:rsidR="007A62FE" w:rsidRPr="005B0EDF" w:rsidTr="0062172D">
        <w:tblPrEx>
          <w:tblCellMar>
            <w:top w:w="0" w:type="dxa"/>
            <w:bottom w:w="0" w:type="dxa"/>
          </w:tblCellMar>
        </w:tblPrEx>
        <w:trPr>
          <w:cantSplit/>
          <w:trHeight w:val="720"/>
        </w:trPr>
        <w:tc>
          <w:tcPr>
            <w:tcW w:w="558" w:type="dxa"/>
            <w:vMerge/>
          </w:tcPr>
          <w:p w:rsidR="007A62FE" w:rsidRPr="005B0EDF" w:rsidRDefault="007A62FE" w:rsidP="0062172D">
            <w:pPr>
              <w:pStyle w:val="a7"/>
              <w:spacing w:line="480" w:lineRule="exact"/>
              <w:jc w:val="center"/>
              <w:rPr>
                <w:rFonts w:eastAsia="仿宋_GB2312"/>
                <w:b w:val="0"/>
                <w:sz w:val="30"/>
                <w:szCs w:val="30"/>
              </w:rPr>
            </w:pPr>
          </w:p>
        </w:tc>
        <w:tc>
          <w:tcPr>
            <w:tcW w:w="2700" w:type="dxa"/>
            <w:gridSpan w:val="2"/>
            <w:vMerge/>
          </w:tcPr>
          <w:p w:rsidR="007A62FE" w:rsidRPr="005B0EDF" w:rsidRDefault="007A62FE" w:rsidP="0062172D">
            <w:pPr>
              <w:pStyle w:val="a7"/>
              <w:spacing w:line="480" w:lineRule="exact"/>
              <w:jc w:val="center"/>
              <w:rPr>
                <w:rFonts w:eastAsia="仿宋_GB2312"/>
                <w:b w:val="0"/>
                <w:sz w:val="30"/>
                <w:szCs w:val="30"/>
              </w:rPr>
            </w:pPr>
          </w:p>
        </w:tc>
        <w:tc>
          <w:tcPr>
            <w:tcW w:w="24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成人大专毕业</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7</w:t>
            </w:r>
            <w:r w:rsidRPr="005B0EDF">
              <w:rPr>
                <w:rFonts w:eastAsia="仿宋_GB2312"/>
                <w:b w:val="0"/>
                <w:sz w:val="30"/>
                <w:szCs w:val="30"/>
              </w:rPr>
              <w:t>年</w:t>
            </w:r>
          </w:p>
        </w:tc>
        <w:tc>
          <w:tcPr>
            <w:tcW w:w="135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200</w:t>
            </w:r>
            <w:r>
              <w:rPr>
                <w:rFonts w:eastAsia="仿宋_GB2312" w:hint="eastAsia"/>
                <w:b w:val="0"/>
                <w:sz w:val="30"/>
                <w:szCs w:val="30"/>
              </w:rPr>
              <w:t>5</w:t>
            </w:r>
            <w:r w:rsidRPr="005B0EDF">
              <w:rPr>
                <w:rFonts w:eastAsia="仿宋_GB2312"/>
                <w:b w:val="0"/>
                <w:sz w:val="30"/>
                <w:szCs w:val="30"/>
              </w:rPr>
              <w:t>年</w:t>
            </w:r>
          </w:p>
        </w:tc>
      </w:tr>
      <w:tr w:rsidR="007A62FE" w:rsidRPr="005B0EDF" w:rsidTr="0062172D">
        <w:tblPrEx>
          <w:tblCellMar>
            <w:top w:w="0" w:type="dxa"/>
            <w:bottom w:w="0" w:type="dxa"/>
          </w:tblCellMar>
        </w:tblPrEx>
        <w:trPr>
          <w:cantSplit/>
          <w:trHeight w:val="720"/>
        </w:trPr>
        <w:tc>
          <w:tcPr>
            <w:tcW w:w="558" w:type="dxa"/>
            <w:vMerge/>
          </w:tcPr>
          <w:p w:rsidR="007A62FE" w:rsidRPr="005B0EDF" w:rsidRDefault="007A62FE" w:rsidP="0062172D">
            <w:pPr>
              <w:pStyle w:val="a7"/>
              <w:spacing w:line="480" w:lineRule="exact"/>
              <w:jc w:val="center"/>
              <w:rPr>
                <w:rFonts w:eastAsia="仿宋_GB2312"/>
                <w:b w:val="0"/>
                <w:sz w:val="30"/>
                <w:szCs w:val="30"/>
              </w:rPr>
            </w:pPr>
          </w:p>
        </w:tc>
        <w:tc>
          <w:tcPr>
            <w:tcW w:w="2700" w:type="dxa"/>
            <w:gridSpan w:val="2"/>
            <w:vMerge/>
          </w:tcPr>
          <w:p w:rsidR="007A62FE" w:rsidRPr="005B0EDF" w:rsidRDefault="007A62FE" w:rsidP="0062172D">
            <w:pPr>
              <w:pStyle w:val="a7"/>
              <w:spacing w:line="480" w:lineRule="exact"/>
              <w:jc w:val="center"/>
              <w:rPr>
                <w:rFonts w:eastAsia="仿宋_GB2312"/>
                <w:b w:val="0"/>
                <w:sz w:val="30"/>
                <w:szCs w:val="30"/>
              </w:rPr>
            </w:pPr>
          </w:p>
        </w:tc>
        <w:tc>
          <w:tcPr>
            <w:tcW w:w="24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普通中专毕业</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9</w:t>
            </w:r>
            <w:r w:rsidRPr="005B0EDF">
              <w:rPr>
                <w:rFonts w:eastAsia="仿宋_GB2312"/>
                <w:b w:val="0"/>
                <w:sz w:val="30"/>
                <w:szCs w:val="30"/>
              </w:rPr>
              <w:t>年</w:t>
            </w:r>
          </w:p>
        </w:tc>
        <w:tc>
          <w:tcPr>
            <w:tcW w:w="1350" w:type="dxa"/>
            <w:vAlign w:val="center"/>
          </w:tcPr>
          <w:p w:rsidR="007A62FE" w:rsidRPr="005B0EDF" w:rsidRDefault="007A62FE" w:rsidP="0062172D">
            <w:pPr>
              <w:pStyle w:val="a7"/>
              <w:spacing w:line="480" w:lineRule="exact"/>
              <w:jc w:val="center"/>
              <w:rPr>
                <w:rFonts w:eastAsia="仿宋_GB2312"/>
                <w:b w:val="0"/>
                <w:sz w:val="30"/>
                <w:szCs w:val="30"/>
              </w:rPr>
            </w:pPr>
            <w:r>
              <w:rPr>
                <w:rFonts w:eastAsia="仿宋_GB2312" w:hint="eastAsia"/>
                <w:b w:val="0"/>
                <w:sz w:val="30"/>
                <w:szCs w:val="30"/>
              </w:rPr>
              <w:t>2003</w:t>
            </w:r>
            <w:r w:rsidRPr="005B0EDF">
              <w:rPr>
                <w:rFonts w:eastAsia="仿宋_GB2312"/>
                <w:b w:val="0"/>
                <w:sz w:val="30"/>
                <w:szCs w:val="30"/>
              </w:rPr>
              <w:t>年</w:t>
            </w:r>
          </w:p>
        </w:tc>
      </w:tr>
      <w:tr w:rsidR="007A62FE" w:rsidRPr="005B0EDF" w:rsidTr="0062172D">
        <w:tblPrEx>
          <w:tblCellMar>
            <w:top w:w="0" w:type="dxa"/>
            <w:bottom w:w="0" w:type="dxa"/>
          </w:tblCellMar>
        </w:tblPrEx>
        <w:trPr>
          <w:cantSplit/>
          <w:trHeight w:val="720"/>
        </w:trPr>
        <w:tc>
          <w:tcPr>
            <w:tcW w:w="558" w:type="dxa"/>
            <w:vMerge/>
          </w:tcPr>
          <w:p w:rsidR="007A62FE" w:rsidRPr="005B0EDF" w:rsidRDefault="007A62FE" w:rsidP="0062172D">
            <w:pPr>
              <w:pStyle w:val="a7"/>
              <w:spacing w:line="480" w:lineRule="exact"/>
              <w:jc w:val="center"/>
              <w:rPr>
                <w:rFonts w:eastAsia="仿宋_GB2312"/>
                <w:b w:val="0"/>
                <w:sz w:val="30"/>
                <w:szCs w:val="30"/>
              </w:rPr>
            </w:pPr>
          </w:p>
        </w:tc>
        <w:tc>
          <w:tcPr>
            <w:tcW w:w="2700" w:type="dxa"/>
            <w:gridSpan w:val="2"/>
            <w:vMerge/>
          </w:tcPr>
          <w:p w:rsidR="007A62FE" w:rsidRPr="005B0EDF" w:rsidRDefault="007A62FE" w:rsidP="0062172D">
            <w:pPr>
              <w:pStyle w:val="a7"/>
              <w:spacing w:line="480" w:lineRule="exact"/>
              <w:jc w:val="center"/>
              <w:rPr>
                <w:rFonts w:eastAsia="仿宋_GB2312"/>
                <w:b w:val="0"/>
                <w:sz w:val="30"/>
                <w:szCs w:val="30"/>
              </w:rPr>
            </w:pPr>
          </w:p>
        </w:tc>
        <w:tc>
          <w:tcPr>
            <w:tcW w:w="24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成人中专毕业</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10</w:t>
            </w:r>
            <w:r w:rsidRPr="005B0EDF">
              <w:rPr>
                <w:rFonts w:eastAsia="仿宋_GB2312"/>
                <w:b w:val="0"/>
                <w:sz w:val="30"/>
                <w:szCs w:val="30"/>
              </w:rPr>
              <w:t>年</w:t>
            </w:r>
          </w:p>
        </w:tc>
        <w:tc>
          <w:tcPr>
            <w:tcW w:w="1350" w:type="dxa"/>
            <w:vAlign w:val="center"/>
          </w:tcPr>
          <w:p w:rsidR="007A62FE" w:rsidRPr="005B0EDF" w:rsidRDefault="007A62FE" w:rsidP="0062172D">
            <w:pPr>
              <w:pStyle w:val="a7"/>
              <w:spacing w:line="480" w:lineRule="exact"/>
              <w:jc w:val="center"/>
              <w:rPr>
                <w:rFonts w:eastAsia="仿宋_GB2312"/>
                <w:b w:val="0"/>
                <w:sz w:val="30"/>
                <w:szCs w:val="30"/>
              </w:rPr>
            </w:pPr>
            <w:r>
              <w:rPr>
                <w:rFonts w:eastAsia="仿宋_GB2312" w:hint="eastAsia"/>
                <w:b w:val="0"/>
                <w:sz w:val="30"/>
                <w:szCs w:val="30"/>
              </w:rPr>
              <w:t>2002</w:t>
            </w:r>
            <w:r w:rsidRPr="005B0EDF">
              <w:rPr>
                <w:rFonts w:eastAsia="仿宋_GB2312"/>
                <w:b w:val="0"/>
                <w:sz w:val="30"/>
                <w:szCs w:val="30"/>
              </w:rPr>
              <w:t>年</w:t>
            </w:r>
          </w:p>
        </w:tc>
      </w:tr>
      <w:tr w:rsidR="007A62FE" w:rsidRPr="005B0EDF" w:rsidTr="0062172D">
        <w:tblPrEx>
          <w:tblCellMar>
            <w:top w:w="0" w:type="dxa"/>
            <w:bottom w:w="0" w:type="dxa"/>
          </w:tblCellMar>
        </w:tblPrEx>
        <w:trPr>
          <w:cantSplit/>
        </w:trPr>
        <w:tc>
          <w:tcPr>
            <w:tcW w:w="1506" w:type="dxa"/>
            <w:gridSpan w:val="2"/>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不具备</w:t>
            </w:r>
            <w:r w:rsidRPr="005B0EDF">
              <w:rPr>
                <w:rFonts w:eastAsia="仿宋_GB2312"/>
                <w:b w:val="0"/>
                <w:sz w:val="30"/>
                <w:szCs w:val="30"/>
              </w:rPr>
              <w:t xml:space="preserve"> </w:t>
            </w:r>
            <w:r w:rsidRPr="005B0EDF">
              <w:rPr>
                <w:rFonts w:eastAsia="仿宋_GB2312"/>
                <w:b w:val="0"/>
                <w:sz w:val="30"/>
                <w:szCs w:val="30"/>
              </w:rPr>
              <w:t>规定学历</w:t>
            </w:r>
          </w:p>
        </w:tc>
        <w:tc>
          <w:tcPr>
            <w:tcW w:w="4152" w:type="dxa"/>
            <w:gridSpan w:val="2"/>
            <w:vAlign w:val="center"/>
          </w:tcPr>
          <w:p w:rsidR="007A62FE" w:rsidRPr="005B0EDF" w:rsidRDefault="007A62FE" w:rsidP="0062172D">
            <w:pPr>
              <w:pStyle w:val="a7"/>
              <w:spacing w:line="480" w:lineRule="exact"/>
              <w:rPr>
                <w:rFonts w:eastAsia="仿宋_GB2312"/>
                <w:b w:val="0"/>
                <w:sz w:val="30"/>
                <w:szCs w:val="30"/>
              </w:rPr>
            </w:pPr>
            <w:r w:rsidRPr="005B0EDF">
              <w:rPr>
                <w:rFonts w:eastAsia="仿宋_GB2312"/>
                <w:b w:val="0"/>
                <w:sz w:val="30"/>
                <w:szCs w:val="30"/>
              </w:rPr>
              <w:t>从事结构设计工作满</w:t>
            </w:r>
            <w:r w:rsidRPr="005B0EDF">
              <w:rPr>
                <w:rFonts w:eastAsia="仿宋_GB2312"/>
                <w:b w:val="0"/>
                <w:sz w:val="30"/>
                <w:szCs w:val="30"/>
              </w:rPr>
              <w:t>13</w:t>
            </w:r>
            <w:r w:rsidRPr="005B0EDF">
              <w:rPr>
                <w:rFonts w:eastAsia="仿宋_GB2312"/>
                <w:b w:val="0"/>
                <w:sz w:val="30"/>
                <w:szCs w:val="30"/>
              </w:rPr>
              <w:t>年以上，且作为项目负责人或专业负责人，完成过三级（或中型工业建筑项目）不少于二项</w:t>
            </w:r>
          </w:p>
        </w:tc>
        <w:tc>
          <w:tcPr>
            <w:tcW w:w="1500" w:type="dxa"/>
            <w:vAlign w:val="center"/>
          </w:tcPr>
          <w:p w:rsidR="007A62FE" w:rsidRPr="005B0EDF" w:rsidRDefault="007A62FE" w:rsidP="0062172D">
            <w:pPr>
              <w:pStyle w:val="a7"/>
              <w:spacing w:line="480" w:lineRule="exact"/>
              <w:jc w:val="center"/>
              <w:rPr>
                <w:rFonts w:eastAsia="仿宋_GB2312"/>
                <w:b w:val="0"/>
                <w:sz w:val="30"/>
                <w:szCs w:val="30"/>
              </w:rPr>
            </w:pPr>
            <w:r w:rsidRPr="005B0EDF">
              <w:rPr>
                <w:rFonts w:eastAsia="仿宋_GB2312"/>
                <w:b w:val="0"/>
                <w:sz w:val="30"/>
                <w:szCs w:val="30"/>
              </w:rPr>
              <w:t>13</w:t>
            </w:r>
            <w:r w:rsidRPr="005B0EDF">
              <w:rPr>
                <w:rFonts w:eastAsia="仿宋_GB2312"/>
                <w:b w:val="0"/>
                <w:sz w:val="30"/>
                <w:szCs w:val="30"/>
              </w:rPr>
              <w:t>年</w:t>
            </w:r>
          </w:p>
        </w:tc>
        <w:tc>
          <w:tcPr>
            <w:tcW w:w="1350" w:type="dxa"/>
          </w:tcPr>
          <w:p w:rsidR="007A62FE" w:rsidRPr="005B0EDF" w:rsidRDefault="007A62FE" w:rsidP="0062172D">
            <w:pPr>
              <w:pStyle w:val="a7"/>
              <w:spacing w:line="480" w:lineRule="exact"/>
              <w:jc w:val="center"/>
              <w:rPr>
                <w:rFonts w:eastAsia="仿宋_GB2312"/>
                <w:b w:val="0"/>
                <w:sz w:val="30"/>
                <w:szCs w:val="30"/>
              </w:rPr>
            </w:pPr>
          </w:p>
        </w:tc>
      </w:tr>
    </w:tbl>
    <w:p w:rsidR="007A62FE" w:rsidRDefault="007A62FE" w:rsidP="007A62FE">
      <w:pPr>
        <w:rPr>
          <w:rFonts w:ascii="黑体" w:eastAsia="黑体" w:hint="eastAsia"/>
          <w:color w:val="000000"/>
          <w:kern w:val="0"/>
          <w:sz w:val="30"/>
          <w:szCs w:val="30"/>
        </w:rPr>
      </w:pPr>
    </w:p>
    <w:p w:rsidR="007A62FE" w:rsidRPr="001E3FA7" w:rsidRDefault="007A62FE" w:rsidP="007A62FE">
      <w:pPr>
        <w:pStyle w:val="a7"/>
        <w:spacing w:line="480" w:lineRule="exact"/>
        <w:rPr>
          <w:rFonts w:hint="eastAsia"/>
          <w:kern w:val="0"/>
        </w:rPr>
      </w:pPr>
      <w:r w:rsidRPr="005B3E82">
        <w:br w:type="page"/>
      </w:r>
      <w:r w:rsidRPr="001E3FA7">
        <w:rPr>
          <w:rFonts w:hint="eastAsia"/>
          <w:kern w:val="0"/>
        </w:rPr>
        <w:lastRenderedPageBreak/>
        <w:t>附件</w:t>
      </w:r>
      <w:r w:rsidRPr="001E3FA7">
        <w:rPr>
          <w:rFonts w:hint="eastAsia"/>
          <w:kern w:val="0"/>
        </w:rPr>
        <w:t>3</w:t>
      </w:r>
    </w:p>
    <w:p w:rsidR="007A62FE" w:rsidRPr="001E3FA7" w:rsidRDefault="007A62FE" w:rsidP="007A62FE">
      <w:pPr>
        <w:autoSpaceDE w:val="0"/>
        <w:autoSpaceDN w:val="0"/>
        <w:adjustRightInd w:val="0"/>
        <w:spacing w:line="400" w:lineRule="exact"/>
        <w:jc w:val="center"/>
        <w:rPr>
          <w:rFonts w:ascii="黑体" w:eastAsia="黑体" w:hint="eastAsia"/>
          <w:sz w:val="30"/>
          <w:szCs w:val="30"/>
        </w:rPr>
      </w:pPr>
      <w:r w:rsidRPr="001E3FA7">
        <w:rPr>
          <w:rFonts w:ascii="黑体" w:eastAsia="黑体" w:hint="eastAsia"/>
          <w:color w:val="000000"/>
          <w:kern w:val="0"/>
          <w:sz w:val="30"/>
          <w:szCs w:val="30"/>
        </w:rPr>
        <w:t>注册土木工程师（岩土）执业资格考试报考条件</w:t>
      </w:r>
    </w:p>
    <w:p w:rsidR="007A62FE" w:rsidRPr="001E3FA7" w:rsidRDefault="007A62FE" w:rsidP="007A62FE">
      <w:pPr>
        <w:autoSpaceDE w:val="0"/>
        <w:autoSpaceDN w:val="0"/>
        <w:adjustRightInd w:val="0"/>
        <w:spacing w:line="400" w:lineRule="exact"/>
        <w:jc w:val="center"/>
        <w:rPr>
          <w:rFonts w:ascii="黑体" w:eastAsia="黑体" w:hint="eastAsia"/>
          <w:sz w:val="30"/>
          <w:szCs w:val="30"/>
        </w:rPr>
      </w:pPr>
    </w:p>
    <w:p w:rsidR="007A62FE" w:rsidRPr="001E3FA7" w:rsidRDefault="007A62FE" w:rsidP="007A62FE">
      <w:pPr>
        <w:spacing w:line="400" w:lineRule="exact"/>
        <w:ind w:firstLine="645"/>
        <w:rPr>
          <w:rFonts w:ascii="仿宋_GB2312" w:eastAsia="仿宋_GB2312" w:hint="eastAsia"/>
          <w:sz w:val="30"/>
          <w:szCs w:val="30"/>
        </w:rPr>
      </w:pPr>
      <w:r w:rsidRPr="001E3FA7">
        <w:rPr>
          <w:rFonts w:ascii="仿宋_GB2312" w:eastAsia="仿宋_GB2312" w:hint="eastAsia"/>
          <w:sz w:val="30"/>
          <w:szCs w:val="30"/>
        </w:rPr>
        <w:t>凡中华人民共和国公民，遵守国家法律、法规，恪守职业道德，具备相应专业教育和职业实践条件，且具备以下条件之一者，均可申请参加注册土木工程师（岩土）执业资格考试。</w:t>
      </w:r>
    </w:p>
    <w:p w:rsidR="007A62FE" w:rsidRPr="001E3FA7" w:rsidRDefault="007A62FE" w:rsidP="007A62FE">
      <w:pPr>
        <w:spacing w:line="400" w:lineRule="exact"/>
        <w:ind w:left="645"/>
        <w:rPr>
          <w:rFonts w:ascii="仿宋_GB2312" w:eastAsia="仿宋_GB2312" w:hint="eastAsia"/>
          <w:sz w:val="30"/>
          <w:szCs w:val="30"/>
        </w:rPr>
      </w:pPr>
      <w:r w:rsidRPr="001E3FA7">
        <w:rPr>
          <w:rFonts w:eastAsia="仿宋_GB2312"/>
          <w:sz w:val="30"/>
          <w:szCs w:val="30"/>
        </w:rPr>
        <w:t>(</w:t>
      </w:r>
      <w:r w:rsidRPr="001E3FA7">
        <w:rPr>
          <w:rFonts w:eastAsia="仿宋_GB2312" w:hint="eastAsia"/>
          <w:sz w:val="30"/>
          <w:szCs w:val="30"/>
        </w:rPr>
        <w:t>一</w:t>
      </w:r>
      <w:r w:rsidRPr="001E3FA7">
        <w:rPr>
          <w:rFonts w:eastAsia="仿宋_GB2312"/>
          <w:sz w:val="30"/>
          <w:szCs w:val="30"/>
        </w:rPr>
        <w:t>)</w:t>
      </w:r>
      <w:r w:rsidRPr="001E3FA7">
        <w:rPr>
          <w:rFonts w:ascii="仿宋_GB2312" w:eastAsia="仿宋_GB2312" w:hint="eastAsia"/>
          <w:sz w:val="30"/>
          <w:szCs w:val="30"/>
        </w:rPr>
        <w:t>基础考试条件</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hint="eastAsia"/>
          <w:sz w:val="30"/>
          <w:szCs w:val="30"/>
        </w:rPr>
        <w:t>1、取得本专业（指勘查技术与工程、土木工程、水利水电工程电工程、港口航道与海岸工程专业，下同）  或相近专业(指地质勘探、环境工程、工程力学专业，下同)  大学本科及以上学历或学位。</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hint="eastAsia"/>
          <w:sz w:val="30"/>
          <w:szCs w:val="30"/>
        </w:rPr>
        <w:t>2、取得本专业或相近专业大学专科学历，从事岩土工程专业工作满1年。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hint="eastAsia"/>
          <w:sz w:val="30"/>
          <w:szCs w:val="30"/>
        </w:rPr>
        <w:t xml:space="preserve">3、取得其他工科专业大学本科及以上学历或学位，从事岩土工程专业工作满1年。   </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w:t>
      </w:r>
      <w:r w:rsidRPr="001E3FA7">
        <w:rPr>
          <w:rFonts w:ascii="仿宋_GB2312" w:eastAsia="仿宋_GB2312" w:hint="eastAsia"/>
          <w:sz w:val="30"/>
          <w:szCs w:val="30"/>
        </w:rPr>
        <w:t>二</w:t>
      </w:r>
      <w:r w:rsidRPr="001E3FA7">
        <w:rPr>
          <w:rFonts w:ascii="仿宋_GB2312" w:eastAsia="仿宋_GB2312"/>
          <w:sz w:val="30"/>
          <w:szCs w:val="30"/>
        </w:rPr>
        <w:t>)</w:t>
      </w:r>
      <w:r w:rsidRPr="001E3FA7">
        <w:rPr>
          <w:rFonts w:ascii="仿宋_GB2312" w:eastAsia="仿宋_GB2312" w:hint="eastAsia"/>
          <w:sz w:val="30"/>
          <w:szCs w:val="30"/>
        </w:rPr>
        <w:t xml:space="preserve"> 基础考试合格，并具备以下条件之一者，可申请参加专业考试：</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t xml:space="preserve">    1、取得本专业博士学位，累计从事岩土工程专业工作满2年；或取得相近专业博士学位，累计从事岩土工程专业工作满3年。</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t xml:space="preserve">    2、取得本专业硕士学位，累计从事岩土工程专业工作满3年；或取得相近专业硕士学位，累计从事岩土工程专业工作满4年。</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t xml:space="preserve">    3、取得本专业双学士学位或研究生班毕业，累计从事岩土工程专业工作满4年；或取得相近专业双学士学位或研究生班毕业，累计从事岩土工程专业工作满5年。</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t xml:space="preserve">    4、取得本专业大学本科学历，累计从事岩土工程专业工作满5年；或取得相近专业大学本科学历，累计从事岩土工程专业工作满6年。</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t xml:space="preserve">    5、取得本专业大学专科学历，累计从事岩土工程专业工作满6年；或取得相近专业大学专科学历，累计从事岩土工程专业工作满7年。</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t xml:space="preserve">    6、取得其他工科专业大学本科及以上学历或学位，累计从事岩土工程专业工作满8年。</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lastRenderedPageBreak/>
        <w:t xml:space="preserve">    </w:t>
      </w:r>
      <w:r w:rsidRPr="001E3FA7">
        <w:rPr>
          <w:rFonts w:ascii="仿宋_GB2312" w:eastAsia="仿宋_GB2312"/>
          <w:sz w:val="30"/>
          <w:szCs w:val="30"/>
        </w:rPr>
        <w:t>(</w:t>
      </w:r>
      <w:r w:rsidRPr="001E3FA7">
        <w:rPr>
          <w:rFonts w:ascii="仿宋_GB2312" w:eastAsia="仿宋_GB2312" w:hint="eastAsia"/>
          <w:sz w:val="30"/>
          <w:szCs w:val="30"/>
        </w:rPr>
        <w:t>三</w:t>
      </w:r>
      <w:r w:rsidRPr="001E3FA7">
        <w:rPr>
          <w:rFonts w:ascii="仿宋_GB2312" w:eastAsia="仿宋_GB2312"/>
          <w:sz w:val="30"/>
          <w:szCs w:val="30"/>
        </w:rPr>
        <w:t>)</w:t>
      </w:r>
      <w:r w:rsidRPr="001E3FA7">
        <w:rPr>
          <w:rFonts w:ascii="仿宋_GB2312" w:eastAsia="仿宋_GB2312" w:hint="eastAsia"/>
          <w:sz w:val="30"/>
          <w:szCs w:val="30"/>
        </w:rPr>
        <w:t>符合下列条件之一者，可免基础考试，只需参加专业考试：</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t xml:space="preserve">    1、1991年及以前，取得本专业硕士及以上学位，累计从事岩土工程专业工作满6年；或取得相近专业硕士及以上学位，累计从事岩土工程专业工作满7年。</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t xml:space="preserve">    2、1991年及以前，取得本专业双学士学位或研究生班毕业，累计从事岩土工程专业工作满7年；或取得相近专业双学士学位或研究生班毕业，累计从事岩土工程专业工作满8年。</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t xml:space="preserve">    3、1989年及以前，取得本专业大学本科学历，累计从事岩土工程专业工作满8年；或取得相近专业大学本科学历，累计从事岩土工程专业工作满9年。</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t xml:space="preserve">    4、1987年及以前，取得本专业大学专科学历，累计从事岩土工程专业工作满9年；或取得相近专业大学专科学历，累计从事岩土工程专业工作满10年。</w:t>
      </w:r>
    </w:p>
    <w:p w:rsidR="007A62FE" w:rsidRPr="001E3FA7" w:rsidRDefault="007A62FE" w:rsidP="007A62FE">
      <w:pPr>
        <w:spacing w:line="400" w:lineRule="exact"/>
        <w:rPr>
          <w:rFonts w:ascii="仿宋_GB2312" w:eastAsia="仿宋_GB2312" w:hint="eastAsia"/>
          <w:sz w:val="30"/>
          <w:szCs w:val="30"/>
        </w:rPr>
      </w:pPr>
      <w:r w:rsidRPr="001E3FA7">
        <w:rPr>
          <w:rFonts w:ascii="仿宋_GB2312" w:eastAsia="仿宋_GB2312" w:hint="eastAsia"/>
          <w:sz w:val="30"/>
          <w:szCs w:val="30"/>
        </w:rPr>
        <w:t xml:space="preserve">    5、1985年及以前，取得其他工科专业大学本科以及上学历或学位，累计从事岩土工程专业工作满12年。</w:t>
      </w:r>
    </w:p>
    <w:p w:rsidR="007A62FE" w:rsidRPr="001E3FA7" w:rsidRDefault="007A62FE" w:rsidP="007A62FE">
      <w:pPr>
        <w:spacing w:line="400" w:lineRule="exact"/>
        <w:ind w:firstLine="645"/>
        <w:rPr>
          <w:rFonts w:ascii="仿宋_GB2312" w:eastAsia="仿宋_GB2312" w:hint="eastAsia"/>
          <w:sz w:val="30"/>
          <w:szCs w:val="30"/>
        </w:rPr>
      </w:pPr>
      <w:r w:rsidRPr="001E3FA7">
        <w:rPr>
          <w:rFonts w:ascii="仿宋_GB2312" w:eastAsia="仿宋_GB2312" w:hint="eastAsia"/>
          <w:sz w:val="30"/>
          <w:szCs w:val="30"/>
        </w:rPr>
        <w:t>6、1982年及以前，取得其他工科专业大学专科及以上学历，累计从事岩土工程专业工作满9年。</w:t>
      </w:r>
    </w:p>
    <w:p w:rsidR="007A62FE" w:rsidRPr="001E3FA7" w:rsidRDefault="007A62FE" w:rsidP="007A62FE">
      <w:pPr>
        <w:spacing w:line="400" w:lineRule="exact"/>
        <w:ind w:firstLine="645"/>
        <w:rPr>
          <w:rFonts w:ascii="仿宋_GB2312" w:eastAsia="仿宋_GB2312"/>
          <w:sz w:val="30"/>
          <w:szCs w:val="30"/>
        </w:rPr>
      </w:pPr>
      <w:r w:rsidRPr="001E3FA7">
        <w:rPr>
          <w:rFonts w:ascii="仿宋_GB2312" w:eastAsia="仿宋_GB2312" w:hint="eastAsia"/>
          <w:sz w:val="30"/>
          <w:szCs w:val="30"/>
        </w:rPr>
        <w:t>7、1977年及以前，取得本专业中专学历或1972年及以前取得相近专业中专学历，累计从事岩土工程专业工作满10年。</w:t>
      </w:r>
    </w:p>
    <w:p w:rsidR="007A62FE" w:rsidRPr="001E3FA7" w:rsidRDefault="007A62FE" w:rsidP="007A62FE">
      <w:pPr>
        <w:autoSpaceDE w:val="0"/>
        <w:autoSpaceDN w:val="0"/>
        <w:adjustRightInd w:val="0"/>
        <w:spacing w:line="400" w:lineRule="exact"/>
        <w:rPr>
          <w:rFonts w:ascii="仿宋_GB2312" w:eastAsia="仿宋_GB2312" w:hint="eastAsia"/>
          <w:color w:val="000000"/>
          <w:kern w:val="0"/>
          <w:sz w:val="30"/>
          <w:szCs w:val="30"/>
        </w:rPr>
      </w:pPr>
      <w:r w:rsidRPr="001E3FA7">
        <w:rPr>
          <w:sz w:val="30"/>
          <w:szCs w:val="30"/>
        </w:rPr>
        <w:br w:type="page"/>
      </w:r>
      <w:r w:rsidRPr="001E3FA7">
        <w:rPr>
          <w:rFonts w:ascii="仿宋_GB2312" w:eastAsia="仿宋_GB2312" w:hint="eastAsia"/>
          <w:color w:val="000000"/>
          <w:kern w:val="0"/>
          <w:sz w:val="30"/>
          <w:szCs w:val="30"/>
        </w:rPr>
        <w:lastRenderedPageBreak/>
        <w:t>附件4</w:t>
      </w:r>
    </w:p>
    <w:p w:rsidR="007A62FE" w:rsidRPr="001E3FA7" w:rsidRDefault="007A62FE" w:rsidP="007A62FE">
      <w:pPr>
        <w:autoSpaceDE w:val="0"/>
        <w:autoSpaceDN w:val="0"/>
        <w:adjustRightInd w:val="0"/>
        <w:spacing w:line="400" w:lineRule="exact"/>
        <w:jc w:val="center"/>
        <w:rPr>
          <w:rFonts w:ascii="黑体" w:eastAsia="黑体" w:hint="eastAsia"/>
          <w:color w:val="000000"/>
          <w:kern w:val="0"/>
          <w:sz w:val="30"/>
          <w:szCs w:val="30"/>
        </w:rPr>
      </w:pPr>
      <w:r w:rsidRPr="001E3FA7">
        <w:rPr>
          <w:rFonts w:ascii="黑体" w:eastAsia="黑体" w:hint="eastAsia"/>
          <w:color w:val="000000"/>
          <w:kern w:val="0"/>
          <w:sz w:val="30"/>
          <w:szCs w:val="30"/>
        </w:rPr>
        <w:t>注册土木工程师（港口与航道工程）执业资格考试报考条件</w:t>
      </w:r>
    </w:p>
    <w:p w:rsidR="007A62FE" w:rsidRPr="001E3FA7" w:rsidRDefault="007A62FE" w:rsidP="007A62FE">
      <w:pPr>
        <w:spacing w:line="400" w:lineRule="exact"/>
        <w:ind w:firstLine="645"/>
        <w:rPr>
          <w:rFonts w:ascii="仿宋_GB2312" w:eastAsia="仿宋_GB2312" w:hint="eastAsia"/>
          <w:sz w:val="30"/>
          <w:szCs w:val="30"/>
        </w:rPr>
      </w:pPr>
      <w:r w:rsidRPr="001E3FA7">
        <w:rPr>
          <w:rFonts w:ascii="仿宋_GB2312" w:eastAsia="仿宋_GB2312" w:hint="eastAsia"/>
          <w:sz w:val="30"/>
          <w:szCs w:val="30"/>
        </w:rPr>
        <w:t>凡中华人民共和国公民，遵守国家法律、法规，恪守职业道德，具备相应专业教育和职业实践条件，且具备以下条件之一者，均可申请参加注册土木工程师（港口与航道工程）执业资格考试。</w:t>
      </w:r>
    </w:p>
    <w:p w:rsidR="007A62FE" w:rsidRPr="001E3FA7" w:rsidRDefault="007A62FE" w:rsidP="007A62FE">
      <w:pPr>
        <w:spacing w:line="400" w:lineRule="exact"/>
        <w:ind w:firstLine="645"/>
        <w:rPr>
          <w:rFonts w:ascii="仿宋_GB2312" w:eastAsia="仿宋_GB2312" w:hint="eastAsia"/>
          <w:sz w:val="30"/>
          <w:szCs w:val="30"/>
        </w:rPr>
      </w:pPr>
      <w:r w:rsidRPr="001E3FA7">
        <w:rPr>
          <w:rFonts w:ascii="仿宋_GB2312" w:eastAsia="仿宋_GB2312" w:hint="eastAsia"/>
          <w:sz w:val="30"/>
          <w:szCs w:val="30"/>
        </w:rPr>
        <w:t>一、基础考试条件</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（一）取得本专业（指港口航道与海岸工程专业，下同）或相近专业（指船舶与海洋工程、</w:t>
      </w:r>
      <w:r w:rsidRPr="001E3FA7">
        <w:rPr>
          <w:rFonts w:ascii="仿宋_GB2312" w:eastAsia="仿宋_GB2312" w:hint="eastAsia"/>
          <w:sz w:val="30"/>
          <w:szCs w:val="30"/>
        </w:rPr>
        <w:t>水</w:t>
      </w:r>
      <w:r w:rsidRPr="001E3FA7">
        <w:rPr>
          <w:rFonts w:ascii="仿宋_GB2312" w:eastAsia="仿宋_GB2312"/>
          <w:sz w:val="30"/>
          <w:szCs w:val="30"/>
        </w:rPr>
        <w:t>利水电工程、土木工程专业，下同）大学本科及以上学历或学位。</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（二）取得本专业或相近专业大学专科学历后，累计从事港口与航道工程设计工作满1年。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（三）取得其他工科专业大学本科及以上学历或学位后，累计从事港口与航道工程设计工作满1年。</w:t>
      </w:r>
    </w:p>
    <w:p w:rsidR="007A62FE" w:rsidRPr="001E3FA7" w:rsidRDefault="007A62FE" w:rsidP="007A62FE">
      <w:pPr>
        <w:spacing w:line="400" w:lineRule="exact"/>
        <w:ind w:firstLineChars="300" w:firstLine="900"/>
        <w:rPr>
          <w:rFonts w:ascii="仿宋_GB2312" w:eastAsia="仿宋_GB2312" w:hint="eastAsia"/>
          <w:sz w:val="30"/>
          <w:szCs w:val="30"/>
        </w:rPr>
      </w:pPr>
      <w:r w:rsidRPr="001E3FA7">
        <w:rPr>
          <w:rFonts w:ascii="仿宋_GB2312" w:eastAsia="仿宋_GB2312" w:hint="eastAsia"/>
          <w:sz w:val="30"/>
          <w:szCs w:val="30"/>
        </w:rPr>
        <w:t>二、</w:t>
      </w:r>
      <w:r w:rsidRPr="001E3FA7">
        <w:rPr>
          <w:rFonts w:ascii="仿宋_GB2312" w:eastAsia="仿宋_GB2312"/>
          <w:sz w:val="30"/>
          <w:szCs w:val="30"/>
        </w:rPr>
        <w:t>基础考试合格，并具备以下条件之一者，可申请参加专业考试：</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（一）取得本专业博士学位后，累计从事港口与航道工程设计工作满2年；或取得相近专业博士学位后，累计从事港口与航道工程设计工作满3年。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（二）取得本专业硕士学位后，累计从事港口与航道工程设计工作满3年；或取得相近专业硕士学位后，累计从事港口与航道工程设计工作满4年。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（三）取得含本专业在内的双学士学位或本专业研究生班毕业后，累计从事港口与航道工程设计工作满4年；或取得相近专业双学士学位或研究生班毕业后，累计从事港口与航道工程设计工作满5年。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四）取得通过本专业教育评估的大学本科学历或学位后，累计从事港口与航道工程设计工作满4年；或取得未通过本专业教育评估的大学本科学历或学位后，累计从事港口与航道工程设计工作满5年；或取得相近专业大学本科学历或学位后，累计从事港口与航道工程设计工作满6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（五）取得本专业大学专科学历后，累计从事港口与航道工程设计工作满6年；或取得相近专业大学专科学历后，累计从事港口与航道工程设计工作满7年。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（六）取得其他工科专业大学本科及以上学历或学位后，累计从事港口与航道工程设计工作满8年。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hint="eastAsia"/>
          <w:sz w:val="30"/>
          <w:szCs w:val="30"/>
        </w:rPr>
        <w:lastRenderedPageBreak/>
        <w:t>三、</w:t>
      </w:r>
      <w:r w:rsidRPr="001E3FA7">
        <w:rPr>
          <w:rFonts w:ascii="仿宋_GB2312" w:eastAsia="仿宋_GB2312"/>
          <w:sz w:val="30"/>
          <w:szCs w:val="30"/>
        </w:rPr>
        <w:t>截止2002年12月31日前，符合下列条件之一者，可免基础考试，只需参加专业考试：</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（一）取得本专业博士学位后，累计从事港口与航道工程设计工作满5年；或取得相近专业博士学位后，累计从事港口与航道工程设计工作满6年。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（二）取得本专业硕士学位后，累计从事港口与航道工程设计工作满6年；或取得相近专业硕士学位后，累计从事港口与航道工程设计工作满7年。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（三）取得含本专业在内的双学士学位或本专业研究生班毕业后，累计从事港口与航道工程设计工作满7年；或取得相近专业双学士学位或研究生班毕业后，累计从事港口与航道工程设计工作满8年。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（四）取得本专业大学本科学历或学位后，累计从事港口与航道工程专业设计工作满8年；或取得相近专业大学本科学历或学位后，累计从事港口与航道工程设计工作满9年。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（五）取得本专业大学专科学历后，累计从事港口与航道工程设计工作满9年；或取得相近专业大学专科学历后，累计从事港口与航道工程设计工作满10年。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（六）取得其他工科专业大学本科及以上学历或学位后，累计从事港口与航道工程设计工作满12年。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（七）取得其他工科专业大学专科学历后，累计从事港口与航道工程设计工作满15年。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（八）取得本专业中专学历后，累计从事港口与航道工程设计工作满25年；或相近专业中专学历后，累计从事港口与航道工程设计工作满30年。</w:t>
      </w:r>
    </w:p>
    <w:p w:rsidR="007A62FE" w:rsidRDefault="007A62FE" w:rsidP="007A62FE">
      <w:pPr>
        <w:pStyle w:val="ac"/>
        <w:spacing w:line="320" w:lineRule="exact"/>
        <w:jc w:val="center"/>
        <w:rPr>
          <w:rFonts w:ascii="黑体" w:eastAsia="黑体" w:hint="eastAsia"/>
          <w:sz w:val="30"/>
          <w:szCs w:val="30"/>
        </w:rPr>
      </w:pPr>
    </w:p>
    <w:p w:rsidR="007A62FE" w:rsidRDefault="007A62FE" w:rsidP="007A62FE">
      <w:pPr>
        <w:pStyle w:val="ac"/>
        <w:spacing w:line="320" w:lineRule="exact"/>
        <w:jc w:val="center"/>
        <w:rPr>
          <w:rFonts w:ascii="黑体" w:eastAsia="黑体" w:hint="eastAsia"/>
          <w:sz w:val="30"/>
          <w:szCs w:val="30"/>
        </w:rPr>
      </w:pPr>
    </w:p>
    <w:p w:rsidR="007A62FE" w:rsidRDefault="007A62FE" w:rsidP="007A62FE">
      <w:pPr>
        <w:pStyle w:val="ac"/>
        <w:spacing w:line="320" w:lineRule="exact"/>
        <w:jc w:val="center"/>
        <w:rPr>
          <w:rFonts w:ascii="黑体" w:eastAsia="黑体" w:hint="eastAsia"/>
          <w:sz w:val="30"/>
          <w:szCs w:val="30"/>
        </w:rPr>
      </w:pPr>
    </w:p>
    <w:p w:rsidR="007A62FE" w:rsidRDefault="007A62FE" w:rsidP="007A62FE">
      <w:pPr>
        <w:pStyle w:val="ac"/>
        <w:spacing w:line="320" w:lineRule="exact"/>
        <w:jc w:val="center"/>
        <w:rPr>
          <w:rFonts w:ascii="黑体" w:eastAsia="黑体" w:hint="eastAsia"/>
          <w:sz w:val="30"/>
          <w:szCs w:val="30"/>
        </w:rPr>
      </w:pPr>
    </w:p>
    <w:p w:rsidR="007A62FE" w:rsidRDefault="007A62FE" w:rsidP="007A62FE">
      <w:pPr>
        <w:pStyle w:val="ac"/>
        <w:spacing w:line="320" w:lineRule="exact"/>
        <w:jc w:val="center"/>
        <w:rPr>
          <w:rFonts w:ascii="黑体" w:eastAsia="黑体" w:hint="eastAsia"/>
          <w:sz w:val="30"/>
          <w:szCs w:val="30"/>
        </w:rPr>
      </w:pPr>
    </w:p>
    <w:p w:rsidR="007A62FE" w:rsidRDefault="007A62FE" w:rsidP="007A62FE">
      <w:pPr>
        <w:pStyle w:val="ac"/>
        <w:spacing w:line="320" w:lineRule="exact"/>
        <w:jc w:val="center"/>
        <w:rPr>
          <w:rFonts w:ascii="黑体" w:eastAsia="黑体" w:hint="eastAsia"/>
          <w:sz w:val="30"/>
          <w:szCs w:val="30"/>
        </w:rPr>
      </w:pPr>
    </w:p>
    <w:p w:rsidR="007A62FE" w:rsidRDefault="007A62FE" w:rsidP="007A62FE">
      <w:pPr>
        <w:pStyle w:val="ac"/>
        <w:spacing w:line="320" w:lineRule="exact"/>
        <w:jc w:val="center"/>
        <w:rPr>
          <w:rFonts w:ascii="黑体" w:eastAsia="黑体" w:hint="eastAsia"/>
          <w:sz w:val="30"/>
          <w:szCs w:val="30"/>
        </w:rPr>
      </w:pPr>
    </w:p>
    <w:p w:rsidR="007A62FE" w:rsidRDefault="007A62FE" w:rsidP="007A62FE">
      <w:pPr>
        <w:pStyle w:val="ac"/>
        <w:spacing w:line="320" w:lineRule="exact"/>
        <w:jc w:val="center"/>
        <w:rPr>
          <w:rFonts w:ascii="黑体" w:eastAsia="黑体" w:hint="eastAsia"/>
          <w:sz w:val="30"/>
          <w:szCs w:val="30"/>
        </w:rPr>
      </w:pPr>
    </w:p>
    <w:p w:rsidR="007A62FE" w:rsidRPr="001E3FA7" w:rsidRDefault="007A62FE" w:rsidP="007A62FE">
      <w:pPr>
        <w:pStyle w:val="ac"/>
        <w:spacing w:line="320" w:lineRule="exact"/>
        <w:jc w:val="center"/>
        <w:rPr>
          <w:rFonts w:ascii="黑体" w:eastAsia="黑体" w:hint="eastAsia"/>
          <w:sz w:val="30"/>
          <w:szCs w:val="30"/>
        </w:rPr>
      </w:pPr>
      <w:r w:rsidRPr="001E3FA7">
        <w:rPr>
          <w:rFonts w:ascii="黑体" w:eastAsia="黑体" w:hint="eastAsia"/>
          <w:sz w:val="30"/>
          <w:szCs w:val="30"/>
        </w:rPr>
        <w:t>注册土木工程师(港口与航道工程)新旧专业对照表</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858"/>
        <w:gridCol w:w="2633"/>
        <w:gridCol w:w="4880"/>
      </w:tblGrid>
      <w:tr w:rsidR="007A62FE" w:rsidRPr="00282AEC" w:rsidTr="0062172D">
        <w:tblPrEx>
          <w:tblCellMar>
            <w:top w:w="0" w:type="dxa"/>
            <w:left w:w="0" w:type="dxa"/>
            <w:bottom w:w="0" w:type="dxa"/>
            <w:right w:w="0" w:type="dxa"/>
          </w:tblCellMar>
        </w:tblPrEx>
        <w:trPr>
          <w:trHeight w:val="330"/>
        </w:trPr>
        <w:tc>
          <w:tcPr>
            <w:tcW w:w="1858" w:type="dxa"/>
            <w:vAlign w:val="center"/>
          </w:tcPr>
          <w:p w:rsidR="007A62FE" w:rsidRPr="00282AEC" w:rsidRDefault="007A62FE" w:rsidP="0062172D">
            <w:pPr>
              <w:widowControl/>
              <w:jc w:val="center"/>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 xml:space="preserve">专业划分 </w:t>
            </w:r>
          </w:p>
        </w:tc>
        <w:tc>
          <w:tcPr>
            <w:tcW w:w="2633" w:type="dxa"/>
            <w:vAlign w:val="center"/>
          </w:tcPr>
          <w:p w:rsidR="007A62FE" w:rsidRPr="00282AEC" w:rsidRDefault="007A62FE" w:rsidP="0062172D">
            <w:pPr>
              <w:widowControl/>
              <w:jc w:val="center"/>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 xml:space="preserve">新专业名称 </w:t>
            </w:r>
          </w:p>
        </w:tc>
        <w:tc>
          <w:tcPr>
            <w:tcW w:w="4880" w:type="dxa"/>
            <w:vAlign w:val="center"/>
          </w:tcPr>
          <w:p w:rsidR="007A62FE" w:rsidRPr="00282AEC" w:rsidRDefault="007A62FE" w:rsidP="0062172D">
            <w:pPr>
              <w:widowControl/>
              <w:jc w:val="center"/>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 xml:space="preserve">旧专业名称 </w:t>
            </w:r>
          </w:p>
        </w:tc>
      </w:tr>
      <w:tr w:rsidR="007A62FE" w:rsidRPr="00282AEC" w:rsidTr="0062172D">
        <w:tblPrEx>
          <w:tblCellMar>
            <w:top w:w="0" w:type="dxa"/>
            <w:left w:w="0" w:type="dxa"/>
            <w:bottom w:w="0" w:type="dxa"/>
            <w:right w:w="0" w:type="dxa"/>
          </w:tblCellMar>
        </w:tblPrEx>
        <w:trPr>
          <w:trHeight w:val="270"/>
        </w:trPr>
        <w:tc>
          <w:tcPr>
            <w:tcW w:w="1858" w:type="dxa"/>
            <w:vAlign w:val="center"/>
          </w:tcPr>
          <w:p w:rsidR="007A62FE" w:rsidRPr="00282AEC" w:rsidRDefault="007A62FE" w:rsidP="0062172D">
            <w:pPr>
              <w:widowControl/>
              <w:jc w:val="center"/>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 xml:space="preserve">本专业 </w:t>
            </w:r>
          </w:p>
        </w:tc>
        <w:tc>
          <w:tcPr>
            <w:tcW w:w="2633" w:type="dxa"/>
            <w:vAlign w:val="center"/>
          </w:tcPr>
          <w:p w:rsidR="007A62FE" w:rsidRPr="00282AEC" w:rsidRDefault="007A62FE" w:rsidP="0062172D">
            <w:pPr>
              <w:widowControl/>
              <w:jc w:val="center"/>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 xml:space="preserve">港口航道与海岸工程 </w:t>
            </w:r>
          </w:p>
        </w:tc>
        <w:tc>
          <w:tcPr>
            <w:tcW w:w="4880" w:type="dxa"/>
            <w:vAlign w:val="center"/>
          </w:tcPr>
          <w:p w:rsidR="007A62FE" w:rsidRPr="00282AEC" w:rsidRDefault="007A62FE" w:rsidP="0062172D">
            <w:pPr>
              <w:widowControl/>
              <w:spacing w:before="100" w:beforeAutospacing="1" w:after="100" w:afterAutospacing="1"/>
              <w:jc w:val="left"/>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 xml:space="preserve">港口及航道工程 </w:t>
            </w:r>
            <w:r w:rsidRPr="00282AEC">
              <w:rPr>
                <w:rFonts w:ascii="仿宋_GB2312" w:eastAsia="仿宋_GB2312" w:hAnsi="仿宋_GB2312" w:hint="eastAsia"/>
                <w:color w:val="000000"/>
                <w:kern w:val="0"/>
                <w:sz w:val="24"/>
              </w:rPr>
              <w:br/>
              <w:t xml:space="preserve">港口水工建筑工程 </w:t>
            </w:r>
            <w:r w:rsidRPr="00282AEC">
              <w:rPr>
                <w:rFonts w:ascii="仿宋_GB2312" w:eastAsia="仿宋_GB2312" w:hAnsi="仿宋_GB2312" w:hint="eastAsia"/>
                <w:color w:val="000000"/>
                <w:kern w:val="0"/>
                <w:sz w:val="24"/>
              </w:rPr>
              <w:br/>
              <w:t xml:space="preserve">海岸与海洋工程 </w:t>
            </w:r>
            <w:r w:rsidRPr="00282AEC">
              <w:rPr>
                <w:rFonts w:ascii="仿宋_GB2312" w:eastAsia="仿宋_GB2312" w:hAnsi="仿宋_GB2312" w:hint="eastAsia"/>
                <w:color w:val="000000"/>
                <w:kern w:val="0"/>
                <w:sz w:val="24"/>
              </w:rPr>
              <w:br/>
              <w:t xml:space="preserve">水道及港口工程 </w:t>
            </w:r>
            <w:r w:rsidRPr="00282AEC">
              <w:rPr>
                <w:rFonts w:ascii="仿宋_GB2312" w:eastAsia="仿宋_GB2312" w:hAnsi="仿宋_GB2312" w:hint="eastAsia"/>
                <w:color w:val="000000"/>
                <w:kern w:val="0"/>
                <w:sz w:val="24"/>
              </w:rPr>
              <w:br/>
              <w:t xml:space="preserve">港口建筑工程 </w:t>
            </w:r>
            <w:r w:rsidRPr="00282AEC">
              <w:rPr>
                <w:rFonts w:ascii="仿宋_GB2312" w:eastAsia="仿宋_GB2312" w:hAnsi="仿宋_GB2312" w:hint="eastAsia"/>
                <w:color w:val="000000"/>
                <w:kern w:val="0"/>
                <w:sz w:val="24"/>
              </w:rPr>
              <w:br/>
              <w:t xml:space="preserve">港口航道及海岸工程 </w:t>
            </w:r>
            <w:r w:rsidRPr="00282AEC">
              <w:rPr>
                <w:rFonts w:ascii="仿宋_GB2312" w:eastAsia="仿宋_GB2312" w:hAnsi="仿宋_GB2312" w:hint="eastAsia"/>
                <w:color w:val="000000"/>
                <w:kern w:val="0"/>
                <w:sz w:val="24"/>
              </w:rPr>
              <w:br/>
              <w:t xml:space="preserve">港口、海岸及近岸工程 </w:t>
            </w:r>
            <w:r w:rsidRPr="00282AEC">
              <w:rPr>
                <w:rFonts w:ascii="仿宋_GB2312" w:eastAsia="仿宋_GB2312" w:hAnsi="仿宋_GB2312" w:hint="eastAsia"/>
                <w:color w:val="000000"/>
                <w:kern w:val="0"/>
                <w:sz w:val="24"/>
              </w:rPr>
              <w:br/>
              <w:t xml:space="preserve">航道（或整治）工程 </w:t>
            </w:r>
          </w:p>
        </w:tc>
      </w:tr>
      <w:tr w:rsidR="007A62FE" w:rsidRPr="00282AEC" w:rsidTr="0062172D">
        <w:tblPrEx>
          <w:tblCellMar>
            <w:top w:w="0" w:type="dxa"/>
            <w:left w:w="0" w:type="dxa"/>
            <w:bottom w:w="0" w:type="dxa"/>
            <w:right w:w="0" w:type="dxa"/>
          </w:tblCellMar>
        </w:tblPrEx>
        <w:tc>
          <w:tcPr>
            <w:tcW w:w="1858" w:type="dxa"/>
            <w:vAlign w:val="center"/>
          </w:tcPr>
          <w:p w:rsidR="007A62FE" w:rsidRPr="00282AEC" w:rsidRDefault="007A62FE" w:rsidP="0062172D">
            <w:pPr>
              <w:widowControl/>
              <w:jc w:val="center"/>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相近专业</w:t>
            </w:r>
          </w:p>
        </w:tc>
        <w:tc>
          <w:tcPr>
            <w:tcW w:w="2633" w:type="dxa"/>
            <w:vAlign w:val="center"/>
          </w:tcPr>
          <w:p w:rsidR="007A62FE" w:rsidRPr="00282AEC" w:rsidRDefault="007A62FE" w:rsidP="0062172D">
            <w:pPr>
              <w:widowControl/>
              <w:spacing w:before="100" w:beforeAutospacing="1" w:after="100" w:afterAutospacing="1"/>
              <w:jc w:val="center"/>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 xml:space="preserve">船舶与海洋工程 </w:t>
            </w:r>
            <w:r w:rsidRPr="00282AEC">
              <w:rPr>
                <w:rFonts w:ascii="仿宋_GB2312" w:eastAsia="仿宋_GB2312" w:hAnsi="仿宋_GB2312" w:hint="eastAsia"/>
                <w:color w:val="000000"/>
                <w:kern w:val="0"/>
                <w:sz w:val="24"/>
              </w:rPr>
              <w:br/>
              <w:t xml:space="preserve">水利水电工程 </w:t>
            </w:r>
            <w:r w:rsidRPr="00282AEC">
              <w:rPr>
                <w:rFonts w:ascii="仿宋_GB2312" w:eastAsia="仿宋_GB2312" w:hAnsi="仿宋_GB2312" w:hint="eastAsia"/>
                <w:color w:val="000000"/>
                <w:kern w:val="0"/>
                <w:sz w:val="24"/>
              </w:rPr>
              <w:br/>
              <w:t xml:space="preserve">土木工程 </w:t>
            </w:r>
          </w:p>
        </w:tc>
        <w:tc>
          <w:tcPr>
            <w:tcW w:w="4880" w:type="dxa"/>
            <w:vAlign w:val="center"/>
          </w:tcPr>
          <w:p w:rsidR="007A62FE" w:rsidRPr="00282AEC" w:rsidRDefault="007A62FE" w:rsidP="0062172D">
            <w:pPr>
              <w:widowControl/>
              <w:jc w:val="left"/>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 xml:space="preserve">水利水电工程建筑 </w:t>
            </w:r>
            <w:r w:rsidRPr="00282AEC">
              <w:rPr>
                <w:rFonts w:ascii="仿宋_GB2312" w:eastAsia="仿宋_GB2312" w:hAnsi="仿宋_GB2312" w:hint="eastAsia"/>
                <w:color w:val="000000"/>
                <w:kern w:val="0"/>
                <w:sz w:val="24"/>
              </w:rPr>
              <w:br/>
              <w:t xml:space="preserve">水利水电工程施工 </w:t>
            </w:r>
            <w:r w:rsidRPr="00282AEC">
              <w:rPr>
                <w:rFonts w:ascii="仿宋_GB2312" w:eastAsia="仿宋_GB2312" w:hAnsi="仿宋_GB2312" w:hint="eastAsia"/>
                <w:color w:val="000000"/>
                <w:kern w:val="0"/>
                <w:sz w:val="24"/>
              </w:rPr>
              <w:br/>
              <w:t xml:space="preserve">河川枢纽及水电站建筑物 </w:t>
            </w:r>
            <w:r w:rsidRPr="00282AEC">
              <w:rPr>
                <w:rFonts w:ascii="仿宋_GB2312" w:eastAsia="仿宋_GB2312" w:hAnsi="仿宋_GB2312" w:hint="eastAsia"/>
                <w:color w:val="000000"/>
                <w:kern w:val="0"/>
                <w:sz w:val="24"/>
              </w:rPr>
              <w:br/>
              <w:t xml:space="preserve">河流泥沙与治河工程 </w:t>
            </w:r>
            <w:r w:rsidRPr="00282AEC">
              <w:rPr>
                <w:rFonts w:ascii="仿宋_GB2312" w:eastAsia="仿宋_GB2312" w:hAnsi="仿宋_GB2312" w:hint="eastAsia"/>
                <w:color w:val="000000"/>
                <w:kern w:val="0"/>
                <w:sz w:val="24"/>
              </w:rPr>
              <w:br/>
              <w:t>水工结构工程</w:t>
            </w:r>
            <w:r w:rsidRPr="00282AEC">
              <w:rPr>
                <w:rFonts w:ascii="仿宋_GB2312" w:eastAsia="仿宋_GB2312" w:hAnsi="仿宋_GB2312" w:hint="eastAsia"/>
                <w:color w:val="000000"/>
                <w:kern w:val="0"/>
                <w:sz w:val="24"/>
              </w:rPr>
              <w:br/>
              <w:t>建筑工程</w:t>
            </w:r>
            <w:r w:rsidRPr="00282AEC">
              <w:rPr>
                <w:rFonts w:ascii="仿宋_GB2312" w:eastAsia="仿宋_GB2312" w:hAnsi="仿宋_GB2312" w:hint="eastAsia"/>
                <w:color w:val="000000"/>
                <w:kern w:val="0"/>
                <w:sz w:val="24"/>
              </w:rPr>
              <w:br/>
              <w:t>结构工程</w:t>
            </w:r>
            <w:r w:rsidRPr="00282AEC">
              <w:rPr>
                <w:rFonts w:ascii="仿宋_GB2312" w:eastAsia="仿宋_GB2312" w:hAnsi="仿宋_GB2312" w:hint="eastAsia"/>
                <w:color w:val="000000"/>
                <w:kern w:val="0"/>
                <w:sz w:val="24"/>
              </w:rPr>
              <w:br/>
              <w:t>工业与民用建筑</w:t>
            </w:r>
            <w:r w:rsidRPr="00282AEC">
              <w:rPr>
                <w:rFonts w:ascii="仿宋_GB2312" w:eastAsia="仿宋_GB2312" w:hAnsi="仿宋_GB2312" w:hint="eastAsia"/>
                <w:color w:val="000000"/>
                <w:kern w:val="0"/>
                <w:sz w:val="24"/>
              </w:rPr>
              <w:br/>
              <w:t>城镇建设</w:t>
            </w:r>
            <w:r w:rsidRPr="00282AEC">
              <w:rPr>
                <w:rFonts w:ascii="仿宋_GB2312" w:eastAsia="仿宋_GB2312" w:hAnsi="仿宋_GB2312" w:hint="eastAsia"/>
                <w:color w:val="000000"/>
                <w:kern w:val="0"/>
                <w:sz w:val="24"/>
              </w:rPr>
              <w:br/>
              <w:t>地下工程与隧道工程</w:t>
            </w:r>
            <w:r w:rsidRPr="00282AEC">
              <w:rPr>
                <w:rFonts w:ascii="仿宋_GB2312" w:eastAsia="仿宋_GB2312" w:hAnsi="仿宋_GB2312" w:hint="eastAsia"/>
                <w:color w:val="000000"/>
                <w:kern w:val="0"/>
                <w:sz w:val="24"/>
              </w:rPr>
              <w:br/>
              <w:t xml:space="preserve">桥梁工程 </w:t>
            </w:r>
            <w:r w:rsidRPr="00282AEC">
              <w:rPr>
                <w:rFonts w:ascii="仿宋_GB2312" w:eastAsia="仿宋_GB2312" w:hAnsi="仿宋_GB2312" w:hint="eastAsia"/>
                <w:color w:val="000000"/>
                <w:kern w:val="0"/>
                <w:sz w:val="24"/>
              </w:rPr>
              <w:br/>
              <w:t>铁道工程</w:t>
            </w:r>
            <w:r w:rsidRPr="00282AEC">
              <w:rPr>
                <w:rFonts w:ascii="仿宋_GB2312" w:eastAsia="仿宋_GB2312" w:hAnsi="仿宋_GB2312" w:hint="eastAsia"/>
                <w:color w:val="000000"/>
                <w:kern w:val="0"/>
                <w:sz w:val="24"/>
              </w:rPr>
              <w:br/>
              <w:t xml:space="preserve">交通工程 </w:t>
            </w:r>
            <w:r w:rsidRPr="00282AEC">
              <w:rPr>
                <w:rFonts w:ascii="仿宋_GB2312" w:eastAsia="仿宋_GB2312" w:hAnsi="仿宋_GB2312" w:hint="eastAsia"/>
                <w:color w:val="000000"/>
                <w:kern w:val="0"/>
                <w:sz w:val="24"/>
              </w:rPr>
              <w:br/>
              <w:t xml:space="preserve">公路、城市道路及机场工程 </w:t>
            </w:r>
          </w:p>
        </w:tc>
      </w:tr>
      <w:tr w:rsidR="007A62FE" w:rsidRPr="00282AEC" w:rsidTr="0062172D">
        <w:tblPrEx>
          <w:tblCellMar>
            <w:top w:w="0" w:type="dxa"/>
            <w:left w:w="0" w:type="dxa"/>
            <w:bottom w:w="0" w:type="dxa"/>
            <w:right w:w="0" w:type="dxa"/>
          </w:tblCellMar>
        </w:tblPrEx>
        <w:tc>
          <w:tcPr>
            <w:tcW w:w="1858" w:type="dxa"/>
            <w:vAlign w:val="center"/>
          </w:tcPr>
          <w:p w:rsidR="007A62FE" w:rsidRPr="00282AEC" w:rsidRDefault="007A62FE" w:rsidP="0062172D">
            <w:pPr>
              <w:widowControl/>
              <w:jc w:val="center"/>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其他工科专业</w:t>
            </w:r>
          </w:p>
        </w:tc>
        <w:tc>
          <w:tcPr>
            <w:tcW w:w="2633" w:type="dxa"/>
            <w:vAlign w:val="center"/>
          </w:tcPr>
          <w:p w:rsidR="007A62FE" w:rsidRPr="00282AEC" w:rsidRDefault="007A62FE" w:rsidP="0062172D">
            <w:pPr>
              <w:widowControl/>
              <w:jc w:val="center"/>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 xml:space="preserve">　　</w:t>
            </w:r>
          </w:p>
        </w:tc>
        <w:tc>
          <w:tcPr>
            <w:tcW w:w="4880" w:type="dxa"/>
            <w:vAlign w:val="center"/>
          </w:tcPr>
          <w:p w:rsidR="007A62FE" w:rsidRPr="00282AEC" w:rsidRDefault="007A62FE" w:rsidP="0062172D">
            <w:pPr>
              <w:widowControl/>
              <w:jc w:val="left"/>
              <w:rPr>
                <w:rFonts w:ascii="仿宋_GB2312" w:eastAsia="仿宋_GB2312" w:hAnsi="仿宋_GB2312" w:hint="eastAsia"/>
                <w:color w:val="000000"/>
                <w:kern w:val="0"/>
                <w:sz w:val="24"/>
              </w:rPr>
            </w:pPr>
            <w:r w:rsidRPr="00282AEC">
              <w:rPr>
                <w:rFonts w:ascii="仿宋_GB2312" w:eastAsia="仿宋_GB2312" w:hAnsi="仿宋_GB2312" w:hint="eastAsia"/>
                <w:color w:val="000000"/>
                <w:kern w:val="0"/>
                <w:sz w:val="24"/>
              </w:rPr>
              <w:t xml:space="preserve">除本专业和相近专业外的工科专业 </w:t>
            </w:r>
          </w:p>
        </w:tc>
      </w:tr>
    </w:tbl>
    <w:p w:rsidR="007A62FE" w:rsidRPr="00282AEC" w:rsidRDefault="007A62FE" w:rsidP="007A62FE">
      <w:pPr>
        <w:autoSpaceDE w:val="0"/>
        <w:autoSpaceDN w:val="0"/>
        <w:adjustRightInd w:val="0"/>
        <w:rPr>
          <w:rFonts w:ascii="仿宋_GB2312" w:eastAsia="仿宋_GB2312" w:hAnsi="仿宋_GB2312" w:hint="eastAsia"/>
          <w:sz w:val="24"/>
        </w:rPr>
      </w:pPr>
      <w:r w:rsidRPr="00282AEC">
        <w:rPr>
          <w:rFonts w:ascii="仿宋_GB2312" w:eastAsia="仿宋_GB2312" w:hAnsi="仿宋_GB2312" w:hint="eastAsia"/>
          <w:color w:val="000000"/>
          <w:kern w:val="0"/>
          <w:sz w:val="24"/>
        </w:rPr>
        <w:t>注：表中“新专业名称”指中华人民共和国教育部高等教育司1998年颁布的《普通高等学校本科专业目录》中规定的专业名称；“旧专业名称”指1998年《普通高等学校本科专业目录》颁布前各院校所采用的专业名称。</w:t>
      </w:r>
    </w:p>
    <w:p w:rsidR="007A62FE" w:rsidRPr="001E3FA7" w:rsidRDefault="007A62FE" w:rsidP="007A62FE">
      <w:pPr>
        <w:autoSpaceDE w:val="0"/>
        <w:autoSpaceDN w:val="0"/>
        <w:adjustRightInd w:val="0"/>
        <w:spacing w:line="400" w:lineRule="exact"/>
        <w:rPr>
          <w:rFonts w:ascii="仿宋_GB2312" w:eastAsia="仿宋_GB2312" w:hint="eastAsia"/>
          <w:color w:val="000000"/>
          <w:kern w:val="0"/>
          <w:sz w:val="30"/>
          <w:szCs w:val="30"/>
        </w:rPr>
      </w:pPr>
      <w:r w:rsidRPr="001E3FA7">
        <w:rPr>
          <w:sz w:val="30"/>
          <w:szCs w:val="30"/>
        </w:rPr>
        <w:br w:type="page"/>
      </w:r>
      <w:r w:rsidRPr="001E3FA7">
        <w:rPr>
          <w:rFonts w:ascii="仿宋_GB2312" w:eastAsia="仿宋_GB2312" w:hint="eastAsia"/>
          <w:color w:val="000000"/>
          <w:kern w:val="0"/>
          <w:sz w:val="30"/>
          <w:szCs w:val="30"/>
        </w:rPr>
        <w:lastRenderedPageBreak/>
        <w:t>附件5</w:t>
      </w:r>
    </w:p>
    <w:p w:rsidR="007A62FE" w:rsidRPr="001E3FA7" w:rsidRDefault="007A62FE" w:rsidP="007A62FE">
      <w:pPr>
        <w:autoSpaceDE w:val="0"/>
        <w:autoSpaceDN w:val="0"/>
        <w:adjustRightInd w:val="0"/>
        <w:spacing w:line="400" w:lineRule="exact"/>
        <w:jc w:val="center"/>
        <w:rPr>
          <w:rFonts w:ascii="黑体" w:eastAsia="黑体" w:hint="eastAsia"/>
          <w:color w:val="000000"/>
          <w:kern w:val="0"/>
          <w:sz w:val="30"/>
          <w:szCs w:val="30"/>
        </w:rPr>
      </w:pPr>
      <w:r w:rsidRPr="001E3FA7">
        <w:rPr>
          <w:rFonts w:ascii="黑体" w:eastAsia="黑体" w:hint="eastAsia"/>
          <w:color w:val="000000"/>
          <w:kern w:val="0"/>
          <w:sz w:val="30"/>
          <w:szCs w:val="30"/>
        </w:rPr>
        <w:t>注册土木工程师（水利水电工程）执业资格考试报考条件</w:t>
      </w:r>
    </w:p>
    <w:p w:rsidR="007A62FE" w:rsidRPr="001E3FA7" w:rsidRDefault="007A62FE" w:rsidP="007A62FE">
      <w:pPr>
        <w:spacing w:line="400" w:lineRule="exact"/>
        <w:ind w:firstLine="645"/>
        <w:rPr>
          <w:rFonts w:ascii="仿宋_GB2312" w:eastAsia="仿宋_GB2312" w:hint="eastAsia"/>
          <w:sz w:val="30"/>
          <w:szCs w:val="30"/>
        </w:rPr>
      </w:pPr>
      <w:r w:rsidRPr="001E3FA7">
        <w:rPr>
          <w:rFonts w:ascii="仿宋_GB2312" w:eastAsia="仿宋_GB2312" w:hint="eastAsia"/>
          <w:sz w:val="30"/>
          <w:szCs w:val="30"/>
        </w:rPr>
        <w:t>凡中华人民共和国公民，遵守国家法律、法规，恪守职业道德，具备相应专业教育和职业实践条件，且具备以下条件之一者，均可申请参加注册土木工程师（港口与航道工程）执业资格考试。</w:t>
      </w:r>
    </w:p>
    <w:p w:rsidR="007A62FE" w:rsidRPr="001E3FA7" w:rsidRDefault="007A62FE" w:rsidP="007A62FE">
      <w:pPr>
        <w:spacing w:line="400" w:lineRule="exact"/>
        <w:ind w:firstLine="645"/>
        <w:rPr>
          <w:rFonts w:ascii="仿宋_GB2312" w:eastAsia="仿宋_GB2312" w:hint="eastAsia"/>
          <w:sz w:val="30"/>
          <w:szCs w:val="30"/>
        </w:rPr>
      </w:pPr>
      <w:r w:rsidRPr="001E3FA7">
        <w:rPr>
          <w:rFonts w:ascii="仿宋_GB2312" w:eastAsia="仿宋_GB2312" w:hint="eastAsia"/>
          <w:sz w:val="30"/>
          <w:szCs w:val="30"/>
        </w:rPr>
        <w:t>一、基础考试条件</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（一）取得本专业（指</w:t>
      </w:r>
      <w:r w:rsidRPr="001E3FA7">
        <w:rPr>
          <w:rFonts w:ascii="仿宋_GB2312" w:eastAsia="仿宋_GB2312" w:hint="eastAsia"/>
          <w:sz w:val="30"/>
          <w:szCs w:val="30"/>
        </w:rPr>
        <w:t>水利水电工程、水文与水资源工程、农业水利工程、水土保持与荒漠化防治专业</w:t>
      </w:r>
      <w:r w:rsidRPr="001E3FA7">
        <w:rPr>
          <w:rFonts w:ascii="仿宋_GB2312" w:eastAsia="仿宋_GB2312"/>
          <w:sz w:val="30"/>
          <w:szCs w:val="30"/>
        </w:rPr>
        <w:t>，下同）或相近专业（指</w:t>
      </w:r>
      <w:r w:rsidRPr="001E3FA7">
        <w:rPr>
          <w:rFonts w:ascii="仿宋_GB2312" w:eastAsia="仿宋_GB2312" w:hint="eastAsia"/>
          <w:sz w:val="30"/>
          <w:szCs w:val="30"/>
        </w:rPr>
        <w:t>港口航道与海岸工程、土木工程、勘查技术与工程等专业</w:t>
      </w:r>
      <w:r w:rsidRPr="001E3FA7">
        <w:rPr>
          <w:rFonts w:ascii="仿宋_GB2312" w:eastAsia="仿宋_GB2312"/>
          <w:sz w:val="30"/>
          <w:szCs w:val="30"/>
        </w:rPr>
        <w:t>，下同）大学本科及以上学历或学位。</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（二）取得本专业或相近专业大学专科学历后，累计从事</w:t>
      </w:r>
      <w:r w:rsidRPr="001E3FA7">
        <w:rPr>
          <w:rFonts w:ascii="仿宋_GB2312" w:eastAsia="仿宋_GB2312" w:hint="eastAsia"/>
          <w:sz w:val="30"/>
          <w:szCs w:val="30"/>
        </w:rPr>
        <w:t>水利水电</w:t>
      </w:r>
      <w:r w:rsidRPr="001E3FA7">
        <w:rPr>
          <w:rFonts w:ascii="仿宋_GB2312" w:eastAsia="仿宋_GB2312"/>
          <w:sz w:val="30"/>
          <w:szCs w:val="30"/>
        </w:rPr>
        <w:t>工程</w:t>
      </w:r>
      <w:r w:rsidRPr="001E3FA7">
        <w:rPr>
          <w:rFonts w:ascii="仿宋_GB2312" w:eastAsia="仿宋_GB2312" w:hint="eastAsia"/>
          <w:sz w:val="30"/>
          <w:szCs w:val="30"/>
        </w:rPr>
        <w:t>勘察、</w:t>
      </w:r>
      <w:r w:rsidRPr="001E3FA7">
        <w:rPr>
          <w:rFonts w:ascii="仿宋_GB2312" w:eastAsia="仿宋_GB2312"/>
          <w:sz w:val="30"/>
          <w:szCs w:val="30"/>
        </w:rPr>
        <w:t>设计工作满1年。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（三）取得其他工科专业大学本科及以上学历或学位后，累计从事</w:t>
      </w:r>
      <w:r w:rsidRPr="001E3FA7">
        <w:rPr>
          <w:rFonts w:ascii="仿宋_GB2312" w:eastAsia="仿宋_GB2312" w:hint="eastAsia"/>
          <w:sz w:val="30"/>
          <w:szCs w:val="30"/>
        </w:rPr>
        <w:t>水利水电工程勘察、设计</w:t>
      </w:r>
      <w:r w:rsidRPr="001E3FA7">
        <w:rPr>
          <w:rFonts w:ascii="仿宋_GB2312" w:eastAsia="仿宋_GB2312"/>
          <w:sz w:val="30"/>
          <w:szCs w:val="30"/>
        </w:rPr>
        <w:t>工作满1年。</w:t>
      </w:r>
    </w:p>
    <w:p w:rsidR="007A62FE" w:rsidRPr="001E3FA7" w:rsidRDefault="007A62FE" w:rsidP="007A62FE">
      <w:pPr>
        <w:spacing w:line="400" w:lineRule="exact"/>
        <w:ind w:firstLineChars="300" w:firstLine="900"/>
        <w:rPr>
          <w:rFonts w:ascii="仿宋_GB2312" w:eastAsia="仿宋_GB2312" w:hint="eastAsia"/>
          <w:sz w:val="30"/>
          <w:szCs w:val="30"/>
        </w:rPr>
      </w:pPr>
      <w:r w:rsidRPr="001E3FA7">
        <w:rPr>
          <w:rFonts w:ascii="仿宋_GB2312" w:eastAsia="仿宋_GB2312" w:hint="eastAsia"/>
          <w:sz w:val="30"/>
          <w:szCs w:val="30"/>
        </w:rPr>
        <w:t>二、</w:t>
      </w:r>
      <w:r w:rsidRPr="001E3FA7">
        <w:rPr>
          <w:rFonts w:ascii="仿宋_GB2312" w:eastAsia="仿宋_GB2312"/>
          <w:sz w:val="30"/>
          <w:szCs w:val="30"/>
        </w:rPr>
        <w:t>基础考试合格，并具备以下条件之一者，可申请参加专业考试：</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（一）取得本专业博士学位后，累计从事</w:t>
      </w:r>
      <w:r w:rsidRPr="001E3FA7">
        <w:rPr>
          <w:rFonts w:ascii="仿宋_GB2312" w:eastAsia="仿宋_GB2312" w:hint="eastAsia"/>
          <w:sz w:val="30"/>
          <w:szCs w:val="30"/>
        </w:rPr>
        <w:t>水利水电</w:t>
      </w:r>
      <w:r w:rsidRPr="001E3FA7">
        <w:rPr>
          <w:rFonts w:ascii="仿宋_GB2312" w:eastAsia="仿宋_GB2312"/>
          <w:sz w:val="30"/>
          <w:szCs w:val="30"/>
        </w:rPr>
        <w:t>工程</w:t>
      </w:r>
      <w:r w:rsidRPr="001E3FA7">
        <w:rPr>
          <w:rFonts w:ascii="仿宋_GB2312" w:eastAsia="仿宋_GB2312" w:hint="eastAsia"/>
          <w:sz w:val="30"/>
          <w:szCs w:val="30"/>
        </w:rPr>
        <w:t>勘察、</w:t>
      </w:r>
      <w:r w:rsidRPr="001E3FA7">
        <w:rPr>
          <w:rFonts w:ascii="仿宋_GB2312" w:eastAsia="仿宋_GB2312"/>
          <w:sz w:val="30"/>
          <w:szCs w:val="30"/>
        </w:rPr>
        <w:t>设计工作满2年；或取得相近专业博士学位后，累计从事</w:t>
      </w:r>
      <w:r w:rsidRPr="001E3FA7">
        <w:rPr>
          <w:rFonts w:ascii="仿宋_GB2312" w:eastAsia="仿宋_GB2312" w:hint="eastAsia"/>
          <w:sz w:val="30"/>
          <w:szCs w:val="30"/>
        </w:rPr>
        <w:t>水利水电</w:t>
      </w:r>
      <w:r w:rsidRPr="001E3FA7">
        <w:rPr>
          <w:rFonts w:ascii="仿宋_GB2312" w:eastAsia="仿宋_GB2312"/>
          <w:sz w:val="30"/>
          <w:szCs w:val="30"/>
        </w:rPr>
        <w:t>工程</w:t>
      </w:r>
      <w:r w:rsidRPr="001E3FA7">
        <w:rPr>
          <w:rFonts w:ascii="仿宋_GB2312" w:eastAsia="仿宋_GB2312" w:hint="eastAsia"/>
          <w:sz w:val="30"/>
          <w:szCs w:val="30"/>
        </w:rPr>
        <w:t>勘察、</w:t>
      </w:r>
      <w:r w:rsidRPr="001E3FA7">
        <w:rPr>
          <w:rFonts w:ascii="仿宋_GB2312" w:eastAsia="仿宋_GB2312"/>
          <w:sz w:val="30"/>
          <w:szCs w:val="30"/>
        </w:rPr>
        <w:t>设计工作满3年。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（二）取得本专业硕士学位后，累计从事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设计工作满3年；或取得相近专业硕士学位后，累计从事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设计工作满4年。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（三）取得含本专业在内的双学士学位或本专业研究生班毕业后，累计从事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设计工作满4年；或取得相近专业双学士学位或研究生班毕业后，累计从事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设计工作满5年。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（四）取得通过本专业教育评估的大学本科学历或学位后，累计从事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设计工作满4年；或取得未通过本专业教育评估的大学本科学历或学位后，累计从事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设计工作满5年；或取得相近专业大学本科学历或学位后，累计从</w:t>
      </w:r>
      <w:r w:rsidRPr="001E3FA7">
        <w:rPr>
          <w:rFonts w:ascii="仿宋_GB2312" w:eastAsia="仿宋_GB2312" w:hint="eastAsia"/>
          <w:sz w:val="30"/>
          <w:szCs w:val="30"/>
        </w:rPr>
        <w:t>水利水电工程勘察、</w:t>
      </w:r>
      <w:r w:rsidRPr="001E3FA7">
        <w:rPr>
          <w:rFonts w:ascii="仿宋_GB2312" w:eastAsia="仿宋_GB2312"/>
          <w:sz w:val="30"/>
          <w:szCs w:val="30"/>
        </w:rPr>
        <w:t>设计工作满6年。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（五）取得本专业大学专科学历后，累计从事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设计工作满6年；或取得相近专业大学专科学历后，累计从事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设计工作满7年。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（六）取得其他工科专业大学本科及以上学历或学位后，累</w:t>
      </w:r>
      <w:r w:rsidRPr="001E3FA7">
        <w:rPr>
          <w:rFonts w:ascii="仿宋_GB2312" w:eastAsia="仿宋_GB2312"/>
          <w:sz w:val="30"/>
          <w:szCs w:val="30"/>
        </w:rPr>
        <w:lastRenderedPageBreak/>
        <w:t>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设计工作满8年。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hint="eastAsia"/>
          <w:sz w:val="30"/>
          <w:szCs w:val="30"/>
        </w:rPr>
        <w:t>三、</w:t>
      </w:r>
      <w:r w:rsidRPr="001E3FA7">
        <w:rPr>
          <w:rFonts w:ascii="仿宋_GB2312" w:eastAsia="仿宋_GB2312"/>
          <w:sz w:val="30"/>
          <w:szCs w:val="30"/>
        </w:rPr>
        <w:t>截止2002年12月31日前，符合下列条件之一者，可免基础考试，只需参加专业考试：</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（一）取得本专业博士学位后，累计从事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设计工作满5年；或取得相近专业博士学位后，累计从事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设计工作满6年。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（二）取得本专业硕士学位后，累计从事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设计工作满6年；或取得相近专业硕士学位后，累计从事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设计工作满7年。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（三）取得含本专业在内的双学士学位或本专业研究生班毕业后，累计从事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设计工作满7年；或取得相近专业双学士学位或研究生班毕业后，累计从事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设计工作满8年。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（四）取得本专业大学本科学历或学位后，累计从事</w:t>
      </w:r>
      <w:r w:rsidRPr="001E3FA7">
        <w:rPr>
          <w:rFonts w:ascii="仿宋_GB2312" w:eastAsia="仿宋_GB2312" w:hint="eastAsia"/>
          <w:sz w:val="30"/>
          <w:szCs w:val="30"/>
        </w:rPr>
        <w:t>水利水电工程勘察、</w:t>
      </w:r>
      <w:r w:rsidRPr="001E3FA7">
        <w:rPr>
          <w:rFonts w:ascii="仿宋_GB2312" w:eastAsia="仿宋_GB2312"/>
          <w:sz w:val="30"/>
          <w:szCs w:val="30"/>
        </w:rPr>
        <w:t>专业设计工作满8年；或取得相近专业大学本科学历或学位后，累计从事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设计工作满9年。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（五）取得本专业大学专科学历后，累计从事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设计工作满9年；或取得相近专业大学专科学历后，累计从事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设计工作满10年。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（六）取得其他工科专业大学本科及以上学历或学位后，累计从事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设计工作满12年。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（七）取得其他工科专业大学专科学历后，累计从事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设计工作满15年。</w:t>
      </w:r>
    </w:p>
    <w:p w:rsidR="007A62FE" w:rsidRPr="001E3FA7" w:rsidRDefault="007A62FE" w:rsidP="007A62FE">
      <w:pPr>
        <w:spacing w:line="400" w:lineRule="exact"/>
        <w:ind w:firstLineChars="200" w:firstLine="600"/>
        <w:rPr>
          <w:rFonts w:ascii="仿宋_GB2312" w:eastAsia="仿宋_GB2312" w:hint="eastAsia"/>
          <w:sz w:val="30"/>
          <w:szCs w:val="30"/>
        </w:rPr>
      </w:pPr>
      <w:r w:rsidRPr="001E3FA7">
        <w:rPr>
          <w:rFonts w:ascii="仿宋_GB2312" w:eastAsia="仿宋_GB2312"/>
          <w:sz w:val="30"/>
          <w:szCs w:val="30"/>
        </w:rPr>
        <w:t>（八）取得本专业中专学历后，累计从事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设计工作满25年；或相近专业中专学历后，累计从事</w:t>
      </w:r>
      <w:r w:rsidRPr="001E3FA7">
        <w:rPr>
          <w:rFonts w:ascii="仿宋_GB2312" w:eastAsia="仿宋_GB2312" w:hint="eastAsia"/>
          <w:sz w:val="30"/>
          <w:szCs w:val="30"/>
        </w:rPr>
        <w:t>水利水电工程勘察、</w:t>
      </w:r>
      <w:r w:rsidRPr="001E3FA7">
        <w:rPr>
          <w:rFonts w:ascii="仿宋_GB2312" w:eastAsia="仿宋_GB2312"/>
          <w:sz w:val="30"/>
          <w:szCs w:val="30"/>
        </w:rPr>
        <w:t>设计工作满30年。</w:t>
      </w:r>
    </w:p>
    <w:p w:rsidR="007A62FE" w:rsidRPr="001E3FA7" w:rsidRDefault="007A62FE" w:rsidP="007A62FE">
      <w:pPr>
        <w:pStyle w:val="ac"/>
        <w:spacing w:line="320" w:lineRule="exact"/>
        <w:jc w:val="center"/>
        <w:rPr>
          <w:rFonts w:ascii="黑体" w:eastAsia="黑体" w:hint="eastAsia"/>
          <w:sz w:val="30"/>
          <w:szCs w:val="30"/>
        </w:rPr>
      </w:pPr>
    </w:p>
    <w:p w:rsidR="007A62FE" w:rsidRPr="001E3FA7" w:rsidRDefault="007A62FE" w:rsidP="007A62FE">
      <w:pPr>
        <w:pStyle w:val="ac"/>
        <w:spacing w:line="320" w:lineRule="exact"/>
        <w:jc w:val="center"/>
        <w:rPr>
          <w:rFonts w:ascii="黑体" w:eastAsia="黑体" w:hint="eastAsia"/>
          <w:sz w:val="30"/>
          <w:szCs w:val="30"/>
        </w:rPr>
      </w:pPr>
    </w:p>
    <w:p w:rsidR="007A62FE" w:rsidRPr="001E3FA7" w:rsidRDefault="007A62FE" w:rsidP="007A62FE">
      <w:pPr>
        <w:pStyle w:val="ac"/>
        <w:spacing w:line="320" w:lineRule="exact"/>
        <w:jc w:val="center"/>
        <w:rPr>
          <w:rFonts w:ascii="黑体" w:eastAsia="黑体" w:hint="eastAsia"/>
          <w:sz w:val="30"/>
          <w:szCs w:val="30"/>
        </w:rPr>
      </w:pPr>
    </w:p>
    <w:p w:rsidR="007A62FE" w:rsidRPr="001E3FA7" w:rsidRDefault="007A62FE" w:rsidP="007A62FE">
      <w:pPr>
        <w:pStyle w:val="ac"/>
        <w:spacing w:line="320" w:lineRule="exact"/>
        <w:jc w:val="center"/>
        <w:rPr>
          <w:rFonts w:ascii="黑体" w:eastAsia="黑体" w:hint="eastAsia"/>
          <w:sz w:val="30"/>
          <w:szCs w:val="30"/>
        </w:rPr>
      </w:pPr>
    </w:p>
    <w:p w:rsidR="007A62FE" w:rsidRPr="001E3FA7" w:rsidRDefault="007A62FE" w:rsidP="007A62FE">
      <w:pPr>
        <w:pStyle w:val="ac"/>
        <w:spacing w:line="320" w:lineRule="exact"/>
        <w:jc w:val="center"/>
        <w:rPr>
          <w:rFonts w:ascii="黑体" w:eastAsia="黑体" w:hint="eastAsia"/>
          <w:sz w:val="30"/>
          <w:szCs w:val="30"/>
        </w:rPr>
      </w:pPr>
    </w:p>
    <w:p w:rsidR="007A62FE" w:rsidRDefault="007A62FE" w:rsidP="007A62FE">
      <w:pPr>
        <w:pStyle w:val="ac"/>
        <w:spacing w:line="320" w:lineRule="exact"/>
        <w:jc w:val="center"/>
        <w:rPr>
          <w:rFonts w:ascii="黑体" w:eastAsia="黑体" w:hint="eastAsia"/>
          <w:sz w:val="30"/>
          <w:szCs w:val="30"/>
        </w:rPr>
      </w:pPr>
    </w:p>
    <w:p w:rsidR="007A62FE" w:rsidRPr="001E3FA7" w:rsidRDefault="007A62FE" w:rsidP="007A62FE">
      <w:pPr>
        <w:pStyle w:val="ac"/>
        <w:spacing w:line="320" w:lineRule="exact"/>
        <w:jc w:val="center"/>
        <w:rPr>
          <w:rFonts w:ascii="黑体" w:eastAsia="黑体" w:hint="eastAsia"/>
          <w:sz w:val="30"/>
          <w:szCs w:val="30"/>
        </w:rPr>
      </w:pPr>
      <w:r w:rsidRPr="001E3FA7">
        <w:rPr>
          <w:rFonts w:ascii="黑体" w:eastAsia="黑体" w:hint="eastAsia"/>
          <w:sz w:val="30"/>
          <w:szCs w:val="30"/>
        </w:rPr>
        <w:lastRenderedPageBreak/>
        <w:t>注册土木工程师(水利水电工程)新旧专业对照表</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673"/>
        <w:gridCol w:w="2851"/>
        <w:gridCol w:w="4476"/>
      </w:tblGrid>
      <w:tr w:rsidR="007A62FE" w:rsidRPr="005717A0" w:rsidTr="0062172D">
        <w:tblPrEx>
          <w:tblCellMar>
            <w:top w:w="0" w:type="dxa"/>
            <w:left w:w="0" w:type="dxa"/>
            <w:bottom w:w="0" w:type="dxa"/>
            <w:right w:w="0" w:type="dxa"/>
          </w:tblCellMar>
        </w:tblPrEx>
        <w:trPr>
          <w:trHeight w:val="629"/>
        </w:trPr>
        <w:tc>
          <w:tcPr>
            <w:tcW w:w="1673" w:type="dxa"/>
            <w:vAlign w:val="center"/>
          </w:tcPr>
          <w:p w:rsidR="007A62FE" w:rsidRPr="005717A0" w:rsidRDefault="007A62FE" w:rsidP="0062172D">
            <w:pPr>
              <w:widowControl/>
              <w:jc w:val="center"/>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 xml:space="preserve">专业划分 </w:t>
            </w:r>
          </w:p>
        </w:tc>
        <w:tc>
          <w:tcPr>
            <w:tcW w:w="2851" w:type="dxa"/>
            <w:vAlign w:val="center"/>
          </w:tcPr>
          <w:p w:rsidR="007A62FE" w:rsidRPr="005717A0" w:rsidRDefault="007A62FE" w:rsidP="0062172D">
            <w:pPr>
              <w:widowControl/>
              <w:jc w:val="center"/>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 xml:space="preserve">新专业名称 </w:t>
            </w:r>
          </w:p>
        </w:tc>
        <w:tc>
          <w:tcPr>
            <w:tcW w:w="4476" w:type="dxa"/>
            <w:vAlign w:val="center"/>
          </w:tcPr>
          <w:p w:rsidR="007A62FE" w:rsidRPr="005717A0" w:rsidRDefault="007A62FE" w:rsidP="0062172D">
            <w:pPr>
              <w:widowControl/>
              <w:jc w:val="center"/>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 xml:space="preserve">旧专业名称 </w:t>
            </w:r>
          </w:p>
        </w:tc>
      </w:tr>
      <w:tr w:rsidR="007A62FE" w:rsidRPr="005717A0" w:rsidTr="0062172D">
        <w:tblPrEx>
          <w:tblCellMar>
            <w:top w:w="0" w:type="dxa"/>
            <w:left w:w="0" w:type="dxa"/>
            <w:bottom w:w="0" w:type="dxa"/>
            <w:right w:w="0" w:type="dxa"/>
          </w:tblCellMar>
        </w:tblPrEx>
        <w:trPr>
          <w:cantSplit/>
          <w:trHeight w:val="1215"/>
        </w:trPr>
        <w:tc>
          <w:tcPr>
            <w:tcW w:w="1673" w:type="dxa"/>
            <w:vMerge w:val="restart"/>
            <w:vAlign w:val="center"/>
          </w:tcPr>
          <w:p w:rsidR="007A62FE" w:rsidRPr="005717A0" w:rsidRDefault="007A62FE" w:rsidP="0062172D">
            <w:pPr>
              <w:widowControl/>
              <w:jc w:val="center"/>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 xml:space="preserve">本专业 </w:t>
            </w:r>
          </w:p>
        </w:tc>
        <w:tc>
          <w:tcPr>
            <w:tcW w:w="2851" w:type="dxa"/>
            <w:tcBorders>
              <w:bottom w:val="single" w:sz="4" w:space="0" w:color="auto"/>
            </w:tcBorders>
            <w:vAlign w:val="center"/>
          </w:tcPr>
          <w:p w:rsidR="007A62FE" w:rsidRPr="005717A0" w:rsidRDefault="007A62FE" w:rsidP="0062172D">
            <w:pPr>
              <w:widowControl/>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水利水电工程</w:t>
            </w:r>
          </w:p>
        </w:tc>
        <w:tc>
          <w:tcPr>
            <w:tcW w:w="4476" w:type="dxa"/>
            <w:tcBorders>
              <w:bottom w:val="single" w:sz="4" w:space="0" w:color="auto"/>
            </w:tcBorders>
            <w:vAlign w:val="center"/>
          </w:tcPr>
          <w:p w:rsidR="007A62FE" w:rsidRPr="005717A0" w:rsidRDefault="007A62FE" w:rsidP="0062172D">
            <w:pPr>
              <w:widowControl/>
              <w:spacing w:before="100" w:beforeAutospacing="1" w:after="100" w:afterAutospacing="1"/>
              <w:jc w:val="left"/>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水利水电建筑工程、河川枢纽及水电站建筑、河流泥沙及治河工程、水利水电工程施工、土木水利工程、水工结构工程、水工建筑力学、水利水电、水电站</w:t>
            </w:r>
          </w:p>
        </w:tc>
      </w:tr>
      <w:tr w:rsidR="007A62FE" w:rsidRPr="005717A0" w:rsidTr="0062172D">
        <w:tblPrEx>
          <w:tblCellMar>
            <w:top w:w="0" w:type="dxa"/>
            <w:left w:w="0" w:type="dxa"/>
            <w:bottom w:w="0" w:type="dxa"/>
            <w:right w:w="0" w:type="dxa"/>
          </w:tblCellMar>
        </w:tblPrEx>
        <w:trPr>
          <w:cantSplit/>
          <w:trHeight w:val="1235"/>
        </w:trPr>
        <w:tc>
          <w:tcPr>
            <w:tcW w:w="1673" w:type="dxa"/>
            <w:vMerge/>
            <w:vAlign w:val="center"/>
          </w:tcPr>
          <w:p w:rsidR="007A62FE" w:rsidRPr="005717A0" w:rsidRDefault="007A62FE" w:rsidP="0062172D">
            <w:pPr>
              <w:widowControl/>
              <w:spacing w:before="100" w:beforeAutospacing="1" w:after="100" w:afterAutospacing="1"/>
              <w:jc w:val="left"/>
              <w:rPr>
                <w:rFonts w:ascii="仿宋_GB2312" w:eastAsia="仿宋_GB2312" w:hAnsi="仿宋_GB2312" w:hint="eastAsia"/>
                <w:sz w:val="24"/>
              </w:rPr>
            </w:pPr>
          </w:p>
        </w:tc>
        <w:tc>
          <w:tcPr>
            <w:tcW w:w="2851" w:type="dxa"/>
            <w:tcBorders>
              <w:bottom w:val="single" w:sz="4" w:space="0" w:color="auto"/>
            </w:tcBorders>
            <w:vAlign w:val="center"/>
          </w:tcPr>
          <w:p w:rsidR="007A62FE" w:rsidRPr="005717A0" w:rsidRDefault="007A62FE" w:rsidP="0062172D">
            <w:pPr>
              <w:widowControl/>
              <w:spacing w:before="100" w:beforeAutospacing="1" w:after="100" w:afterAutospacing="1"/>
              <w:jc w:val="left"/>
              <w:rPr>
                <w:rFonts w:ascii="仿宋_GB2312" w:eastAsia="仿宋_GB2312" w:hAnsi="仿宋_GB2312" w:hint="eastAsia"/>
                <w:sz w:val="24"/>
              </w:rPr>
            </w:pPr>
            <w:r w:rsidRPr="005717A0">
              <w:rPr>
                <w:rFonts w:ascii="仿宋_GB2312" w:eastAsia="仿宋_GB2312" w:hAnsi="仿宋_GB2312" w:hint="eastAsia"/>
                <w:sz w:val="24"/>
              </w:rPr>
              <w:t>水文与水资源工程</w:t>
            </w:r>
          </w:p>
        </w:tc>
        <w:tc>
          <w:tcPr>
            <w:tcW w:w="4476" w:type="dxa"/>
            <w:tcBorders>
              <w:bottom w:val="single" w:sz="4" w:space="0" w:color="auto"/>
            </w:tcBorders>
            <w:vAlign w:val="center"/>
          </w:tcPr>
          <w:p w:rsidR="007A62FE" w:rsidRPr="005717A0" w:rsidRDefault="007A62FE" w:rsidP="0062172D">
            <w:pPr>
              <w:widowControl/>
              <w:spacing w:before="100" w:beforeAutospacing="1" w:after="100" w:afterAutospacing="1"/>
              <w:jc w:val="left"/>
              <w:rPr>
                <w:rFonts w:ascii="仿宋_GB2312" w:eastAsia="仿宋_GB2312" w:hAnsi="仿宋_GB2312" w:hint="eastAsia"/>
                <w:sz w:val="24"/>
              </w:rPr>
            </w:pPr>
            <w:r w:rsidRPr="005717A0">
              <w:rPr>
                <w:rFonts w:ascii="仿宋_GB2312" w:eastAsia="仿宋_GB2312" w:hAnsi="仿宋_GB2312" w:hint="eastAsia"/>
                <w:sz w:val="24"/>
              </w:rPr>
              <w:t>水文与水资源利用、水利规划、水能利用、陆地水文、水力学及河流海岸动力学、河流力学与治河工程、水文气象、水库经济、水利水电工程移民</w:t>
            </w:r>
          </w:p>
        </w:tc>
      </w:tr>
      <w:tr w:rsidR="007A62FE" w:rsidRPr="005717A0" w:rsidTr="0062172D">
        <w:tblPrEx>
          <w:tblCellMar>
            <w:top w:w="0" w:type="dxa"/>
            <w:left w:w="0" w:type="dxa"/>
            <w:bottom w:w="0" w:type="dxa"/>
            <w:right w:w="0" w:type="dxa"/>
          </w:tblCellMar>
        </w:tblPrEx>
        <w:trPr>
          <w:cantSplit/>
          <w:trHeight w:val="722"/>
        </w:trPr>
        <w:tc>
          <w:tcPr>
            <w:tcW w:w="1673" w:type="dxa"/>
            <w:vMerge/>
            <w:vAlign w:val="center"/>
          </w:tcPr>
          <w:p w:rsidR="007A62FE" w:rsidRPr="005717A0" w:rsidRDefault="007A62FE" w:rsidP="0062172D">
            <w:pPr>
              <w:widowControl/>
              <w:spacing w:before="100" w:beforeAutospacing="1" w:after="100" w:afterAutospacing="1"/>
              <w:jc w:val="left"/>
              <w:rPr>
                <w:rFonts w:ascii="仿宋_GB2312" w:eastAsia="仿宋_GB2312" w:hAnsi="仿宋_GB2312" w:hint="eastAsia"/>
                <w:sz w:val="24"/>
              </w:rPr>
            </w:pPr>
          </w:p>
        </w:tc>
        <w:tc>
          <w:tcPr>
            <w:tcW w:w="2851" w:type="dxa"/>
            <w:tcBorders>
              <w:top w:val="single" w:sz="4" w:space="0" w:color="auto"/>
            </w:tcBorders>
            <w:vAlign w:val="center"/>
          </w:tcPr>
          <w:p w:rsidR="007A62FE" w:rsidRPr="005717A0" w:rsidRDefault="007A62FE" w:rsidP="0062172D">
            <w:pPr>
              <w:widowControl/>
              <w:spacing w:before="100" w:beforeAutospacing="1" w:after="100" w:afterAutospacing="1"/>
              <w:jc w:val="left"/>
              <w:rPr>
                <w:rFonts w:ascii="仿宋_GB2312" w:eastAsia="仿宋_GB2312" w:hAnsi="仿宋_GB2312" w:hint="eastAsia"/>
                <w:sz w:val="24"/>
              </w:rPr>
            </w:pPr>
            <w:r w:rsidRPr="005717A0">
              <w:rPr>
                <w:rFonts w:ascii="仿宋_GB2312" w:eastAsia="仿宋_GB2312" w:hAnsi="仿宋_GB2312" w:hint="eastAsia"/>
                <w:sz w:val="24"/>
              </w:rPr>
              <w:t>农业水利工程</w:t>
            </w:r>
          </w:p>
        </w:tc>
        <w:tc>
          <w:tcPr>
            <w:tcW w:w="4476" w:type="dxa"/>
            <w:tcBorders>
              <w:top w:val="single" w:sz="4" w:space="0" w:color="auto"/>
            </w:tcBorders>
            <w:vAlign w:val="center"/>
          </w:tcPr>
          <w:p w:rsidR="007A62FE" w:rsidRPr="005717A0" w:rsidRDefault="007A62FE" w:rsidP="0062172D">
            <w:pPr>
              <w:widowControl/>
              <w:spacing w:before="100" w:beforeAutospacing="1" w:after="100" w:afterAutospacing="1"/>
              <w:jc w:val="left"/>
              <w:rPr>
                <w:rFonts w:ascii="仿宋_GB2312" w:eastAsia="仿宋_GB2312" w:hAnsi="仿宋_GB2312" w:hint="eastAsia"/>
                <w:sz w:val="24"/>
              </w:rPr>
            </w:pPr>
            <w:r w:rsidRPr="005717A0">
              <w:rPr>
                <w:rFonts w:ascii="仿宋_GB2312" w:eastAsia="仿宋_GB2312" w:hAnsi="仿宋_GB2312" w:hint="eastAsia"/>
                <w:sz w:val="24"/>
              </w:rPr>
              <w:t>农田水利工程、机电排灌工程、农村水电站</w:t>
            </w:r>
          </w:p>
        </w:tc>
      </w:tr>
      <w:tr w:rsidR="007A62FE" w:rsidRPr="005717A0" w:rsidTr="0062172D">
        <w:tblPrEx>
          <w:tblCellMar>
            <w:top w:w="0" w:type="dxa"/>
            <w:left w:w="0" w:type="dxa"/>
            <w:bottom w:w="0" w:type="dxa"/>
            <w:right w:w="0" w:type="dxa"/>
          </w:tblCellMar>
        </w:tblPrEx>
        <w:trPr>
          <w:cantSplit/>
          <w:trHeight w:val="629"/>
        </w:trPr>
        <w:tc>
          <w:tcPr>
            <w:tcW w:w="1673" w:type="dxa"/>
            <w:vMerge/>
            <w:vAlign w:val="center"/>
          </w:tcPr>
          <w:p w:rsidR="007A62FE" w:rsidRPr="005717A0" w:rsidRDefault="007A62FE" w:rsidP="0062172D">
            <w:pPr>
              <w:widowControl/>
              <w:spacing w:before="100" w:beforeAutospacing="1" w:after="100" w:afterAutospacing="1"/>
              <w:jc w:val="left"/>
              <w:rPr>
                <w:rFonts w:ascii="仿宋_GB2312" w:eastAsia="仿宋_GB2312" w:hAnsi="仿宋_GB2312" w:hint="eastAsia"/>
                <w:sz w:val="24"/>
              </w:rPr>
            </w:pPr>
          </w:p>
        </w:tc>
        <w:tc>
          <w:tcPr>
            <w:tcW w:w="2851" w:type="dxa"/>
            <w:tcBorders>
              <w:top w:val="single" w:sz="4" w:space="0" w:color="auto"/>
            </w:tcBorders>
            <w:vAlign w:val="center"/>
          </w:tcPr>
          <w:p w:rsidR="007A62FE" w:rsidRPr="005717A0" w:rsidRDefault="007A62FE" w:rsidP="0062172D">
            <w:pPr>
              <w:widowControl/>
              <w:spacing w:before="100" w:beforeAutospacing="1" w:after="100" w:afterAutospacing="1"/>
              <w:jc w:val="left"/>
              <w:rPr>
                <w:rFonts w:ascii="仿宋_GB2312" w:eastAsia="仿宋_GB2312" w:hAnsi="仿宋_GB2312" w:hint="eastAsia"/>
                <w:sz w:val="24"/>
              </w:rPr>
            </w:pPr>
            <w:r w:rsidRPr="005717A0">
              <w:rPr>
                <w:rFonts w:ascii="仿宋_GB2312" w:eastAsia="仿宋_GB2312" w:hAnsi="仿宋_GB2312" w:hint="eastAsia"/>
                <w:sz w:val="24"/>
              </w:rPr>
              <w:t>水土保持与荒漠他防治</w:t>
            </w:r>
          </w:p>
        </w:tc>
        <w:tc>
          <w:tcPr>
            <w:tcW w:w="4476" w:type="dxa"/>
            <w:tcBorders>
              <w:top w:val="single" w:sz="4" w:space="0" w:color="auto"/>
            </w:tcBorders>
            <w:vAlign w:val="center"/>
          </w:tcPr>
          <w:p w:rsidR="007A62FE" w:rsidRPr="005717A0" w:rsidRDefault="007A62FE" w:rsidP="0062172D">
            <w:pPr>
              <w:widowControl/>
              <w:spacing w:before="100" w:beforeAutospacing="1" w:after="100" w:afterAutospacing="1"/>
              <w:jc w:val="left"/>
              <w:rPr>
                <w:rFonts w:ascii="仿宋_GB2312" w:eastAsia="仿宋_GB2312" w:hAnsi="仿宋_GB2312" w:hint="eastAsia"/>
                <w:sz w:val="24"/>
              </w:rPr>
            </w:pPr>
            <w:r w:rsidRPr="005717A0">
              <w:rPr>
                <w:rFonts w:ascii="仿宋_GB2312" w:eastAsia="仿宋_GB2312" w:hAnsi="仿宋_GB2312" w:hint="eastAsia"/>
                <w:sz w:val="24"/>
              </w:rPr>
              <w:t>水土保持、土壤、土壤改良</w:t>
            </w:r>
          </w:p>
        </w:tc>
      </w:tr>
      <w:tr w:rsidR="007A62FE" w:rsidRPr="005717A0" w:rsidTr="0062172D">
        <w:tblPrEx>
          <w:tblCellMar>
            <w:top w:w="0" w:type="dxa"/>
            <w:left w:w="0" w:type="dxa"/>
            <w:bottom w:w="0" w:type="dxa"/>
            <w:right w:w="0" w:type="dxa"/>
          </w:tblCellMar>
        </w:tblPrEx>
        <w:trPr>
          <w:trHeight w:val="5092"/>
        </w:trPr>
        <w:tc>
          <w:tcPr>
            <w:tcW w:w="1673" w:type="dxa"/>
            <w:vAlign w:val="center"/>
          </w:tcPr>
          <w:p w:rsidR="007A62FE" w:rsidRPr="005717A0" w:rsidRDefault="007A62FE" w:rsidP="0062172D">
            <w:pPr>
              <w:widowControl/>
              <w:jc w:val="center"/>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相近专业</w:t>
            </w:r>
          </w:p>
        </w:tc>
        <w:tc>
          <w:tcPr>
            <w:tcW w:w="2851" w:type="dxa"/>
            <w:vAlign w:val="center"/>
          </w:tcPr>
          <w:p w:rsidR="007A62FE" w:rsidRPr="005717A0" w:rsidRDefault="007A62FE" w:rsidP="0062172D">
            <w:pPr>
              <w:widowControl/>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 xml:space="preserve">港口航道与海岸工程   </w:t>
            </w:r>
          </w:p>
          <w:p w:rsidR="007A62FE" w:rsidRPr="005717A0" w:rsidRDefault="007A62FE" w:rsidP="0062172D">
            <w:pPr>
              <w:widowControl/>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船舶与海洋工程</w:t>
            </w:r>
          </w:p>
          <w:p w:rsidR="007A62FE" w:rsidRPr="005717A0" w:rsidRDefault="007A62FE" w:rsidP="0062172D">
            <w:pPr>
              <w:widowControl/>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土木工程</w:t>
            </w:r>
          </w:p>
          <w:p w:rsidR="007A62FE" w:rsidRPr="005717A0" w:rsidRDefault="007A62FE" w:rsidP="0062172D">
            <w:pPr>
              <w:widowControl/>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交通工程</w:t>
            </w:r>
          </w:p>
          <w:p w:rsidR="007A62FE" w:rsidRPr="005717A0" w:rsidRDefault="007A62FE" w:rsidP="0062172D">
            <w:pPr>
              <w:widowControl/>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勘查技术与工程、资源勘查工程</w:t>
            </w:r>
          </w:p>
          <w:p w:rsidR="007A62FE" w:rsidRPr="005717A0" w:rsidRDefault="007A62FE" w:rsidP="0062172D">
            <w:pPr>
              <w:widowControl/>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机械设计制造及其自动化给水排水工程</w:t>
            </w:r>
          </w:p>
          <w:p w:rsidR="007A62FE" w:rsidRPr="005717A0" w:rsidRDefault="007A62FE" w:rsidP="0062172D">
            <w:pPr>
              <w:widowControl/>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热能与动力工程</w:t>
            </w:r>
          </w:p>
          <w:p w:rsidR="007A62FE" w:rsidRPr="005717A0" w:rsidRDefault="007A62FE" w:rsidP="0062172D">
            <w:pPr>
              <w:widowControl/>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电气工程及其自动化</w:t>
            </w:r>
          </w:p>
          <w:p w:rsidR="007A62FE" w:rsidRPr="005717A0" w:rsidRDefault="007A62FE" w:rsidP="0062172D">
            <w:pPr>
              <w:widowControl/>
              <w:spacing w:before="100" w:beforeAutospacing="1" w:after="100" w:afterAutospacing="1" w:line="0" w:lineRule="atLeast"/>
              <w:textAlignment w:val="baseline"/>
              <w:rPr>
                <w:rFonts w:ascii="仿宋_GB2312" w:eastAsia="仿宋_GB2312" w:hAnsi="仿宋_GB2312" w:hint="eastAsia"/>
                <w:color w:val="000000"/>
                <w:kern w:val="0"/>
                <w:sz w:val="24"/>
              </w:rPr>
            </w:pPr>
          </w:p>
        </w:tc>
        <w:tc>
          <w:tcPr>
            <w:tcW w:w="4476" w:type="dxa"/>
            <w:vAlign w:val="center"/>
          </w:tcPr>
          <w:p w:rsidR="007A62FE" w:rsidRPr="005717A0" w:rsidRDefault="007A62FE" w:rsidP="0062172D">
            <w:pPr>
              <w:widowControl/>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港口航道及治河工程、海岸与海洋工程、工业与民用建筑工程、港口工程、结构工程、交通土建工程、给水排水公程、桥梁工程、农业建筑及环境工程</w:t>
            </w:r>
          </w:p>
          <w:p w:rsidR="007A62FE" w:rsidRPr="005717A0" w:rsidRDefault="007A62FE" w:rsidP="0062172D">
            <w:pPr>
              <w:widowControl/>
              <w:jc w:val="left"/>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沙漠治理、风景园林、土地与环境、环境监测、生态学与环境生物学、林学、环境科学院、农学</w:t>
            </w:r>
          </w:p>
          <w:p w:rsidR="007A62FE" w:rsidRPr="005717A0" w:rsidRDefault="007A62FE" w:rsidP="0062172D">
            <w:pPr>
              <w:widowControl/>
              <w:jc w:val="left"/>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水利水电工程地质、水利水电地质工程、水文地质与工程地质、勘察工程、岩土工程、工程管理、工程力学、水利经济、技术经济、金属结构、机械制造及工艺设备、起重运输与工程机械、水利水电动力工程、水电站动力设备、水力机械、水利机械、电力系统及其自动化、电气技术、工业自动化、自动控制、水电站自动化</w:t>
            </w:r>
          </w:p>
        </w:tc>
      </w:tr>
      <w:tr w:rsidR="007A62FE" w:rsidRPr="005717A0" w:rsidTr="0062172D">
        <w:tblPrEx>
          <w:tblCellMar>
            <w:top w:w="0" w:type="dxa"/>
            <w:left w:w="0" w:type="dxa"/>
            <w:bottom w:w="0" w:type="dxa"/>
            <w:right w:w="0" w:type="dxa"/>
          </w:tblCellMar>
        </w:tblPrEx>
        <w:trPr>
          <w:trHeight w:val="709"/>
        </w:trPr>
        <w:tc>
          <w:tcPr>
            <w:tcW w:w="1673" w:type="dxa"/>
            <w:vAlign w:val="center"/>
          </w:tcPr>
          <w:p w:rsidR="007A62FE" w:rsidRPr="005717A0" w:rsidRDefault="007A62FE" w:rsidP="0062172D">
            <w:pPr>
              <w:widowControl/>
              <w:jc w:val="center"/>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其他工科专业</w:t>
            </w:r>
          </w:p>
        </w:tc>
        <w:tc>
          <w:tcPr>
            <w:tcW w:w="2851" w:type="dxa"/>
            <w:vAlign w:val="center"/>
          </w:tcPr>
          <w:p w:rsidR="007A62FE" w:rsidRPr="005717A0" w:rsidRDefault="007A62FE" w:rsidP="0062172D">
            <w:pPr>
              <w:widowControl/>
              <w:jc w:val="center"/>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 xml:space="preserve">　　</w:t>
            </w:r>
          </w:p>
        </w:tc>
        <w:tc>
          <w:tcPr>
            <w:tcW w:w="4476" w:type="dxa"/>
            <w:vAlign w:val="center"/>
          </w:tcPr>
          <w:p w:rsidR="007A62FE" w:rsidRPr="005717A0" w:rsidRDefault="007A62FE" w:rsidP="0062172D">
            <w:pPr>
              <w:widowControl/>
              <w:jc w:val="left"/>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 xml:space="preserve">除本专业和相近专业外的工科专业 </w:t>
            </w:r>
          </w:p>
        </w:tc>
      </w:tr>
    </w:tbl>
    <w:p w:rsidR="007A62FE" w:rsidRPr="005717A0" w:rsidRDefault="007A62FE" w:rsidP="007A62FE">
      <w:pPr>
        <w:spacing w:line="360" w:lineRule="auto"/>
        <w:ind w:left="314" w:hangingChars="131" w:hanging="314"/>
        <w:rPr>
          <w:rFonts w:ascii="仿宋_GB2312" w:eastAsia="仿宋_GB2312" w:hAnsi="仿宋_GB2312" w:hint="eastAsia"/>
          <w:color w:val="000000"/>
          <w:kern w:val="0"/>
          <w:sz w:val="24"/>
        </w:rPr>
      </w:pPr>
      <w:r w:rsidRPr="005717A0">
        <w:rPr>
          <w:rFonts w:ascii="仿宋_GB2312" w:eastAsia="仿宋_GB2312" w:hAnsi="仿宋_GB2312" w:hint="eastAsia"/>
          <w:color w:val="000000"/>
          <w:kern w:val="0"/>
          <w:sz w:val="24"/>
        </w:rPr>
        <w:t>注：表中“新专业名称”指中华人民共和国教育部高等教育司1998年颁布的《普通高等学校本科专业目录》中规定的专业名称；“旧专业名称”指1998年《普通高等学校本科专业目录》颁布前各院校所采用的专业名称。</w:t>
      </w:r>
    </w:p>
    <w:p w:rsidR="007A62FE" w:rsidRPr="001E3FA7" w:rsidRDefault="007A62FE" w:rsidP="007A62FE">
      <w:pPr>
        <w:spacing w:line="360" w:lineRule="auto"/>
        <w:ind w:left="393" w:hangingChars="131" w:hanging="393"/>
        <w:rPr>
          <w:rFonts w:ascii="仿宋_GB2312" w:eastAsia="仿宋_GB2312" w:hAnsi="仿宋_GB2312" w:hint="eastAsia"/>
          <w:color w:val="000000"/>
          <w:kern w:val="0"/>
          <w:sz w:val="30"/>
          <w:szCs w:val="30"/>
        </w:rPr>
      </w:pPr>
    </w:p>
    <w:p w:rsidR="007A62FE" w:rsidRPr="001E3FA7" w:rsidRDefault="007A62FE" w:rsidP="007A62FE">
      <w:pPr>
        <w:spacing w:line="360" w:lineRule="auto"/>
        <w:ind w:left="393" w:hangingChars="131" w:hanging="393"/>
        <w:rPr>
          <w:rFonts w:ascii="仿宋_GB2312" w:eastAsia="仿宋_GB2312" w:hAnsi="仿宋_GB2312" w:hint="eastAsia"/>
          <w:color w:val="000000"/>
          <w:kern w:val="0"/>
          <w:sz w:val="30"/>
          <w:szCs w:val="30"/>
        </w:rPr>
      </w:pPr>
    </w:p>
    <w:p w:rsidR="007A62FE" w:rsidRPr="001E3FA7" w:rsidRDefault="007A62FE" w:rsidP="007A62FE">
      <w:pPr>
        <w:autoSpaceDE w:val="0"/>
        <w:autoSpaceDN w:val="0"/>
        <w:adjustRightInd w:val="0"/>
        <w:spacing w:line="400" w:lineRule="exact"/>
        <w:rPr>
          <w:rFonts w:ascii="仿宋_GB2312" w:eastAsia="仿宋_GB2312" w:hint="eastAsia"/>
          <w:color w:val="000000"/>
          <w:kern w:val="0"/>
          <w:sz w:val="30"/>
          <w:szCs w:val="30"/>
        </w:rPr>
      </w:pPr>
      <w:r w:rsidRPr="001E3FA7">
        <w:rPr>
          <w:rFonts w:ascii="仿宋_GB2312" w:eastAsia="仿宋_GB2312" w:hint="eastAsia"/>
          <w:color w:val="000000"/>
          <w:kern w:val="0"/>
          <w:sz w:val="30"/>
          <w:szCs w:val="30"/>
        </w:rPr>
        <w:lastRenderedPageBreak/>
        <w:t>附件</w:t>
      </w:r>
      <w:r>
        <w:rPr>
          <w:rFonts w:ascii="仿宋_GB2312" w:eastAsia="仿宋_GB2312" w:hint="eastAsia"/>
          <w:color w:val="000000"/>
          <w:kern w:val="0"/>
          <w:sz w:val="30"/>
          <w:szCs w:val="30"/>
        </w:rPr>
        <w:t>6</w:t>
      </w:r>
    </w:p>
    <w:p w:rsidR="007A62FE" w:rsidRDefault="007A62FE" w:rsidP="007A62FE">
      <w:pPr>
        <w:autoSpaceDE w:val="0"/>
        <w:autoSpaceDN w:val="0"/>
        <w:adjustRightInd w:val="0"/>
        <w:spacing w:line="400" w:lineRule="exact"/>
        <w:jc w:val="center"/>
        <w:rPr>
          <w:rFonts w:ascii="黑体" w:eastAsia="黑体" w:hint="eastAsia"/>
          <w:color w:val="000000"/>
          <w:kern w:val="0"/>
          <w:sz w:val="30"/>
          <w:szCs w:val="30"/>
        </w:rPr>
      </w:pPr>
      <w:r w:rsidRPr="001E3FA7">
        <w:rPr>
          <w:rFonts w:ascii="黑体" w:eastAsia="黑体" w:hint="eastAsia"/>
          <w:color w:val="000000"/>
          <w:kern w:val="0"/>
          <w:sz w:val="30"/>
          <w:szCs w:val="30"/>
        </w:rPr>
        <w:t>注册公用设备工程师</w:t>
      </w:r>
      <w:r>
        <w:rPr>
          <w:rFonts w:ascii="黑体" w:eastAsia="黑体" w:hint="eastAsia"/>
          <w:color w:val="000000"/>
          <w:kern w:val="0"/>
          <w:sz w:val="30"/>
          <w:szCs w:val="30"/>
        </w:rPr>
        <w:t>(暧通空调、动力、给水排水)</w:t>
      </w:r>
    </w:p>
    <w:p w:rsidR="007A62FE" w:rsidRPr="001E3FA7" w:rsidRDefault="007A62FE" w:rsidP="007A62FE">
      <w:pPr>
        <w:autoSpaceDE w:val="0"/>
        <w:autoSpaceDN w:val="0"/>
        <w:adjustRightInd w:val="0"/>
        <w:spacing w:line="400" w:lineRule="exact"/>
        <w:jc w:val="center"/>
        <w:rPr>
          <w:rFonts w:ascii="黑体" w:eastAsia="黑体" w:hint="eastAsia"/>
          <w:color w:val="000000"/>
          <w:kern w:val="0"/>
          <w:sz w:val="30"/>
          <w:szCs w:val="30"/>
        </w:rPr>
      </w:pPr>
      <w:r w:rsidRPr="001E3FA7">
        <w:rPr>
          <w:rFonts w:ascii="黑体" w:eastAsia="黑体" w:hint="eastAsia"/>
          <w:color w:val="000000"/>
          <w:kern w:val="0"/>
          <w:sz w:val="30"/>
          <w:szCs w:val="30"/>
        </w:rPr>
        <w:t>执业资格考试报考条件</w:t>
      </w:r>
    </w:p>
    <w:p w:rsidR="007A62FE" w:rsidRPr="001E3FA7" w:rsidRDefault="007A62FE" w:rsidP="007A62FE">
      <w:pPr>
        <w:spacing w:line="400" w:lineRule="exact"/>
        <w:ind w:firstLine="645"/>
        <w:rPr>
          <w:rFonts w:ascii="仿宋_GB2312" w:eastAsia="仿宋_GB2312" w:hint="eastAsia"/>
          <w:sz w:val="30"/>
          <w:szCs w:val="30"/>
        </w:rPr>
      </w:pPr>
      <w:r w:rsidRPr="001E3FA7">
        <w:rPr>
          <w:rFonts w:ascii="仿宋_GB2312" w:eastAsia="仿宋_GB2312" w:hint="eastAsia"/>
          <w:sz w:val="30"/>
          <w:szCs w:val="30"/>
        </w:rPr>
        <w:t>凡中华人民共和国公民，遵守国家法律、法规，恪守职业道德，具备相应专业教育和职业实践条件，且具备以下条件之一者，均可申请参加注册公用设备工程师执业资格考试。</w:t>
      </w:r>
    </w:p>
    <w:p w:rsidR="007A62FE" w:rsidRPr="001E3FA7" w:rsidRDefault="007A62FE" w:rsidP="007A62FE">
      <w:pPr>
        <w:spacing w:line="400" w:lineRule="exact"/>
        <w:ind w:left="645"/>
        <w:rPr>
          <w:rFonts w:ascii="仿宋_GB2312" w:eastAsia="仿宋_GB2312" w:hint="eastAsia"/>
          <w:sz w:val="30"/>
          <w:szCs w:val="30"/>
        </w:rPr>
      </w:pPr>
      <w:r w:rsidRPr="001E3FA7">
        <w:rPr>
          <w:rFonts w:ascii="仿宋_GB2312" w:eastAsia="仿宋_GB2312" w:hint="eastAsia"/>
          <w:sz w:val="30"/>
          <w:szCs w:val="30"/>
        </w:rPr>
        <w:t>一、基础考试报考条件</w:t>
      </w:r>
    </w:p>
    <w:p w:rsidR="007A62FE" w:rsidRPr="001E3FA7" w:rsidRDefault="007A62FE" w:rsidP="007A62FE">
      <w:pPr>
        <w:autoSpaceDE w:val="0"/>
        <w:autoSpaceDN w:val="0"/>
        <w:adjustRightInd w:val="0"/>
        <w:spacing w:line="400" w:lineRule="exact"/>
        <w:ind w:firstLineChars="200" w:firstLine="600"/>
        <w:rPr>
          <w:rFonts w:ascii="仿宋_GB2312" w:eastAsia="仿宋_GB2312" w:hAnsi="" w:hint="eastAsia"/>
          <w:sz w:val="30"/>
          <w:szCs w:val="30"/>
        </w:rPr>
      </w:pPr>
      <w:r w:rsidRPr="001E3FA7">
        <w:rPr>
          <w:rFonts w:ascii="仿宋_GB2312" w:eastAsia="仿宋_GB2312" w:hAnsi="" w:hint="eastAsia"/>
          <w:sz w:val="30"/>
          <w:szCs w:val="30"/>
        </w:rPr>
        <w:t xml:space="preserve">（一）取得本专业（指公用设备专业工程中的暖通空调、动力、给水排水专业，见新旧专业对照表，下同）或相近专业（见新旧专业对照表，下同）大学本科及以上学历或学位。 </w:t>
      </w:r>
    </w:p>
    <w:p w:rsidR="007A62FE" w:rsidRPr="001E3FA7" w:rsidRDefault="007A62FE" w:rsidP="007A62FE">
      <w:pPr>
        <w:autoSpaceDE w:val="0"/>
        <w:autoSpaceDN w:val="0"/>
        <w:adjustRightInd w:val="0"/>
        <w:spacing w:line="400" w:lineRule="exact"/>
        <w:ind w:firstLineChars="200" w:firstLine="600"/>
        <w:rPr>
          <w:rFonts w:ascii="仿宋_GB2312" w:eastAsia="仿宋_GB2312" w:hAnsi="" w:hint="eastAsia"/>
          <w:sz w:val="30"/>
          <w:szCs w:val="30"/>
        </w:rPr>
      </w:pPr>
      <w:r w:rsidRPr="001E3FA7">
        <w:rPr>
          <w:rFonts w:ascii="仿宋_GB2312" w:eastAsia="仿宋_GB2312" w:hAnsi="" w:hint="eastAsia"/>
          <w:sz w:val="30"/>
          <w:szCs w:val="30"/>
        </w:rPr>
        <w:t xml:space="preserve">（二）取得本专业或相近专业大学专科学历，累计从事公用设备专业工程设计工作满1年。 </w:t>
      </w:r>
      <w:r w:rsidRPr="001E3FA7">
        <w:rPr>
          <w:rFonts w:ascii="仿宋_GB2312" w:eastAsia="仿宋_GB2312" w:hAnsi="" w:hint="eastAsia"/>
          <w:sz w:val="30"/>
          <w:szCs w:val="30"/>
        </w:rPr>
        <w:br/>
        <w:t xml:space="preserve">　  （三）取得其他工科专业大学本科及以上学历或学位，累计从事公用设备专业工程设计工作满1年。 </w:t>
      </w:r>
      <w:r w:rsidRPr="001E3FA7">
        <w:rPr>
          <w:rFonts w:ascii="仿宋_GB2312" w:eastAsia="仿宋_GB2312" w:hAnsi="" w:hint="eastAsia"/>
          <w:sz w:val="30"/>
          <w:szCs w:val="30"/>
        </w:rPr>
        <w:br/>
        <w:t xml:space="preserve">　　二、基础考试合格，并具备以下条件之一者，可申请参加专业考试： </w:t>
      </w:r>
      <w:r w:rsidRPr="001E3FA7">
        <w:rPr>
          <w:rFonts w:ascii="仿宋_GB2312" w:eastAsia="仿宋_GB2312" w:hAnsi="" w:hint="eastAsia"/>
          <w:sz w:val="30"/>
          <w:szCs w:val="30"/>
        </w:rPr>
        <w:br/>
        <w:t xml:space="preserve">　 （一）取得本专业博士学位后，累计从事公用设备专业工程设计工作满2年；或取得相近专业博士学位后，累计从事公用设备专业工程设计工作满3年。 </w:t>
      </w:r>
      <w:r w:rsidRPr="001E3FA7">
        <w:rPr>
          <w:rFonts w:ascii="仿宋_GB2312" w:eastAsia="仿宋_GB2312" w:hAnsi="" w:hint="eastAsia"/>
          <w:sz w:val="30"/>
          <w:szCs w:val="30"/>
        </w:rPr>
        <w:br/>
        <w:t xml:space="preserve">　 （二）取得本专业硕士学位后，累计从事公用设备专业工程设计工作满3年；或取得相近专业硕士学位后，累计从事公用设备专业工程设计工作满4年。 </w:t>
      </w:r>
      <w:r w:rsidRPr="001E3FA7">
        <w:rPr>
          <w:rFonts w:ascii="仿宋_GB2312" w:eastAsia="仿宋_GB2312" w:hAnsi="" w:hint="eastAsia"/>
          <w:sz w:val="30"/>
          <w:szCs w:val="30"/>
        </w:rPr>
        <w:br/>
        <w:t xml:space="preserve">　　（三）取得含本专业在内的双学士学位或本专业研究生班毕业后，累计从事公用设备专业工程设计工作满4年；或取得相近专业双学士学位或研究生班毕业后，累计从事公用设备专业工程设计工作满5年。 </w:t>
      </w:r>
      <w:r w:rsidRPr="001E3FA7">
        <w:rPr>
          <w:rFonts w:ascii="仿宋_GB2312" w:eastAsia="仿宋_GB2312" w:hAnsi="" w:hint="eastAsia"/>
          <w:sz w:val="30"/>
          <w:szCs w:val="30"/>
        </w:rPr>
        <w:br/>
        <w:t xml:space="preserve">　　（四）取得通过本专业教育评估的大学本科学历或学位后，累计从事公用设备专业工程设计工作满4年；或取得未通过本专业教育评估的大学本科学历或学位后，累计从事公用设备专业工程设计工作满5年；或取得相近专业大学本科学历或学位后，累计从事公用设备专业工程设计工作满6年。 </w:t>
      </w:r>
      <w:r w:rsidRPr="001E3FA7">
        <w:rPr>
          <w:rFonts w:ascii="仿宋_GB2312" w:eastAsia="仿宋_GB2312" w:hAnsi="" w:hint="eastAsia"/>
          <w:sz w:val="30"/>
          <w:szCs w:val="30"/>
        </w:rPr>
        <w:br/>
        <w:t xml:space="preserve">　　（五）取得本专业大学专科学历后，累计从事公用设备专业工程设计工作满6年；或取得相近专业大学专科学历后，累计从事公用设备专业工程设计工作满7年。 </w:t>
      </w:r>
      <w:r w:rsidRPr="001E3FA7">
        <w:rPr>
          <w:rFonts w:ascii="仿宋_GB2312" w:eastAsia="仿宋_GB2312" w:hAnsi="" w:hint="eastAsia"/>
          <w:sz w:val="30"/>
          <w:szCs w:val="30"/>
        </w:rPr>
        <w:br/>
        <w:t xml:space="preserve">　　（六）取得其他工科专业大学本科及以上学历或学位后，累</w:t>
      </w:r>
      <w:r w:rsidRPr="001E3FA7">
        <w:rPr>
          <w:rFonts w:ascii="仿宋_GB2312" w:eastAsia="仿宋_GB2312" w:hAnsi="" w:hint="eastAsia"/>
          <w:sz w:val="30"/>
          <w:szCs w:val="30"/>
        </w:rPr>
        <w:lastRenderedPageBreak/>
        <w:t xml:space="preserve">计从事公用设备专业工程设计工作满8年。 </w:t>
      </w:r>
      <w:r w:rsidRPr="001E3FA7">
        <w:rPr>
          <w:rFonts w:ascii="仿宋_GB2312" w:eastAsia="仿宋_GB2312" w:hAnsi="" w:hint="eastAsia"/>
          <w:sz w:val="30"/>
          <w:szCs w:val="30"/>
        </w:rPr>
        <w:br/>
        <w:t xml:space="preserve">　　三、截止到2002年12月31日前，符合下列条件之一者，可免基础考试，只需参加专业考试： </w:t>
      </w:r>
      <w:r w:rsidRPr="001E3FA7">
        <w:rPr>
          <w:rFonts w:ascii="仿宋_GB2312" w:eastAsia="仿宋_GB2312" w:hAnsi="" w:hint="eastAsia"/>
          <w:sz w:val="30"/>
          <w:szCs w:val="30"/>
        </w:rPr>
        <w:br/>
        <w:t xml:space="preserve">　　（一）取得本专业博士学位后，累计从事公用设备专业工程设计工作满5年；或取得相近专业博士学位后，累计从事公用设备专业工程设计工作满6年。 </w:t>
      </w:r>
      <w:r w:rsidRPr="001E3FA7">
        <w:rPr>
          <w:rFonts w:ascii="仿宋_GB2312" w:eastAsia="仿宋_GB2312" w:hAnsi="" w:hint="eastAsia"/>
          <w:sz w:val="30"/>
          <w:szCs w:val="30"/>
        </w:rPr>
        <w:br/>
        <w:t xml:space="preserve">　　（二）取得本专业硕士学位后，累计从事公用设备专业工程设计工作满6年；或取得相近专业硕士学位后，累计从事公用设备专业工程设计工作满7年。 </w:t>
      </w:r>
      <w:r w:rsidRPr="001E3FA7">
        <w:rPr>
          <w:rFonts w:ascii="仿宋_GB2312" w:eastAsia="仿宋_GB2312" w:hAnsi="" w:hint="eastAsia"/>
          <w:sz w:val="30"/>
          <w:szCs w:val="30"/>
        </w:rPr>
        <w:br/>
        <w:t xml:space="preserve">　　（三）取得含本专业在内的双学士学位或本专业研究生班毕业后，累计从事公用设备专业工程设计工作满7年；或取得相近专业双学士学位或研究生班毕业后，累计从事公用设备专业工程设计工作满8年。 </w:t>
      </w:r>
      <w:r w:rsidRPr="001E3FA7">
        <w:rPr>
          <w:rFonts w:ascii="仿宋_GB2312" w:eastAsia="仿宋_GB2312" w:hAnsi="" w:hint="eastAsia"/>
          <w:sz w:val="30"/>
          <w:szCs w:val="30"/>
        </w:rPr>
        <w:br/>
        <w:t xml:space="preserve">　　（四）取得本专业大学本科学历或学位后，累计从事公用设备专业工程设计工作满8年；或取得相近专业大学本科学历或学位后，累计从事公用设备专业工程设计工作满9年。 </w:t>
      </w:r>
      <w:r w:rsidRPr="001E3FA7">
        <w:rPr>
          <w:rFonts w:ascii="仿宋_GB2312" w:eastAsia="仿宋_GB2312" w:hAnsi="" w:hint="eastAsia"/>
          <w:sz w:val="30"/>
          <w:szCs w:val="30"/>
        </w:rPr>
        <w:br/>
        <w:t xml:space="preserve">　　（五）取得本专业大学专科学历后，累计从事公用设备专业工程设计工作满9年；或取得相近专业大学专科学历后，累计从事公用设备专业工程设计工作满10年。 </w:t>
      </w:r>
      <w:r w:rsidRPr="001E3FA7">
        <w:rPr>
          <w:rFonts w:ascii="仿宋_GB2312" w:eastAsia="仿宋_GB2312" w:hAnsi="" w:hint="eastAsia"/>
          <w:sz w:val="30"/>
          <w:szCs w:val="30"/>
        </w:rPr>
        <w:br/>
        <w:t xml:space="preserve">　　（六）取得其他工科专业大学本科及以上学历或学位后，累计从事公用设备专业工程设计工作满12年。 </w:t>
      </w:r>
      <w:r w:rsidRPr="001E3FA7">
        <w:rPr>
          <w:rFonts w:ascii="仿宋_GB2312" w:eastAsia="仿宋_GB2312" w:hAnsi="" w:hint="eastAsia"/>
          <w:sz w:val="30"/>
          <w:szCs w:val="30"/>
        </w:rPr>
        <w:br/>
        <w:t xml:space="preserve">　　（七）取得其他工科专业大学专科学历后，累计从事公用设备专业工程设计工作满15年。 </w:t>
      </w:r>
      <w:r w:rsidRPr="001E3FA7">
        <w:rPr>
          <w:rFonts w:ascii="仿宋_GB2312" w:eastAsia="仿宋_GB2312" w:hAnsi="" w:hint="eastAsia"/>
          <w:sz w:val="30"/>
          <w:szCs w:val="30"/>
        </w:rPr>
        <w:br/>
        <w:t xml:space="preserve">　　（八）取得本专业中专学历后，累计从事公用设备专业工程设计工作满25年；或取得相近专业中专学历后，累计从事公用设备专业工程设计工作满30年。</w:t>
      </w:r>
    </w:p>
    <w:p w:rsidR="007A62FE" w:rsidRPr="001E3FA7" w:rsidRDefault="007A62FE" w:rsidP="007A62FE">
      <w:pPr>
        <w:autoSpaceDE w:val="0"/>
        <w:autoSpaceDN w:val="0"/>
        <w:adjustRightInd w:val="0"/>
        <w:spacing w:line="320" w:lineRule="exact"/>
        <w:ind w:firstLineChars="200" w:firstLine="600"/>
        <w:rPr>
          <w:rFonts w:ascii="仿宋_GB2312" w:eastAsia="仿宋_GB2312" w:hAnsi="" w:hint="eastAsia"/>
          <w:sz w:val="30"/>
          <w:szCs w:val="30"/>
        </w:rPr>
      </w:pPr>
    </w:p>
    <w:p w:rsidR="007A62FE" w:rsidRPr="001E3FA7" w:rsidRDefault="007A62FE" w:rsidP="007A62FE">
      <w:pPr>
        <w:autoSpaceDE w:val="0"/>
        <w:autoSpaceDN w:val="0"/>
        <w:adjustRightInd w:val="0"/>
        <w:spacing w:line="320" w:lineRule="exact"/>
        <w:ind w:firstLineChars="200" w:firstLine="600"/>
        <w:rPr>
          <w:rFonts w:ascii="仿宋_GB2312" w:eastAsia="仿宋_GB2312" w:hAnsi="" w:hint="eastAsia"/>
          <w:sz w:val="30"/>
          <w:szCs w:val="30"/>
        </w:rPr>
      </w:pPr>
    </w:p>
    <w:p w:rsidR="007A62FE" w:rsidRPr="001E3FA7" w:rsidRDefault="007A62FE" w:rsidP="007A62FE">
      <w:pPr>
        <w:autoSpaceDE w:val="0"/>
        <w:autoSpaceDN w:val="0"/>
        <w:adjustRightInd w:val="0"/>
        <w:spacing w:line="320" w:lineRule="exact"/>
        <w:ind w:firstLineChars="200" w:firstLine="600"/>
        <w:rPr>
          <w:rFonts w:ascii="仿宋_GB2312" w:eastAsia="仿宋_GB2312" w:hAnsi="" w:hint="eastAsia"/>
          <w:sz w:val="30"/>
          <w:szCs w:val="30"/>
        </w:rPr>
      </w:pPr>
    </w:p>
    <w:p w:rsidR="007A62FE" w:rsidRPr="001E3FA7" w:rsidRDefault="007A62FE" w:rsidP="007A62FE">
      <w:pPr>
        <w:autoSpaceDE w:val="0"/>
        <w:autoSpaceDN w:val="0"/>
        <w:adjustRightInd w:val="0"/>
        <w:spacing w:line="320" w:lineRule="exact"/>
        <w:ind w:firstLineChars="200" w:firstLine="600"/>
        <w:rPr>
          <w:rFonts w:ascii="仿宋_GB2312" w:eastAsia="仿宋_GB2312" w:hAnsi="" w:hint="eastAsia"/>
          <w:sz w:val="30"/>
          <w:szCs w:val="30"/>
        </w:rPr>
      </w:pPr>
    </w:p>
    <w:p w:rsidR="007A62FE" w:rsidRPr="001E3FA7" w:rsidRDefault="007A62FE" w:rsidP="007A62FE">
      <w:pPr>
        <w:autoSpaceDE w:val="0"/>
        <w:autoSpaceDN w:val="0"/>
        <w:adjustRightInd w:val="0"/>
        <w:spacing w:line="320" w:lineRule="exact"/>
        <w:ind w:firstLineChars="200" w:firstLine="600"/>
        <w:rPr>
          <w:rFonts w:ascii="仿宋_GB2312" w:eastAsia="仿宋_GB2312" w:hAnsi="" w:hint="eastAsia"/>
          <w:sz w:val="30"/>
          <w:szCs w:val="30"/>
        </w:rPr>
      </w:pPr>
    </w:p>
    <w:p w:rsidR="007A62FE" w:rsidRDefault="007A62FE" w:rsidP="007A62FE">
      <w:pPr>
        <w:autoSpaceDE w:val="0"/>
        <w:autoSpaceDN w:val="0"/>
        <w:adjustRightInd w:val="0"/>
        <w:spacing w:line="320" w:lineRule="exact"/>
        <w:ind w:firstLineChars="200" w:firstLine="600"/>
        <w:rPr>
          <w:rFonts w:ascii="仿宋_GB2312" w:eastAsia="仿宋_GB2312" w:hAnsi="" w:hint="eastAsia"/>
          <w:sz w:val="30"/>
          <w:szCs w:val="30"/>
        </w:rPr>
      </w:pPr>
    </w:p>
    <w:p w:rsidR="007A62FE" w:rsidRDefault="007A62FE" w:rsidP="007A62FE">
      <w:pPr>
        <w:autoSpaceDE w:val="0"/>
        <w:autoSpaceDN w:val="0"/>
        <w:adjustRightInd w:val="0"/>
        <w:spacing w:line="320" w:lineRule="exact"/>
        <w:ind w:firstLineChars="200" w:firstLine="600"/>
        <w:rPr>
          <w:rFonts w:ascii="仿宋_GB2312" w:eastAsia="仿宋_GB2312" w:hAnsi="" w:hint="eastAsia"/>
          <w:sz w:val="30"/>
          <w:szCs w:val="30"/>
        </w:rPr>
      </w:pPr>
    </w:p>
    <w:p w:rsidR="007A62FE" w:rsidRDefault="007A62FE" w:rsidP="007A62FE">
      <w:pPr>
        <w:autoSpaceDE w:val="0"/>
        <w:autoSpaceDN w:val="0"/>
        <w:adjustRightInd w:val="0"/>
        <w:spacing w:line="320" w:lineRule="exact"/>
        <w:ind w:firstLineChars="200" w:firstLine="600"/>
        <w:rPr>
          <w:rFonts w:ascii="仿宋_GB2312" w:eastAsia="仿宋_GB2312" w:hAnsi="" w:hint="eastAsia"/>
          <w:sz w:val="30"/>
          <w:szCs w:val="30"/>
        </w:rPr>
      </w:pPr>
    </w:p>
    <w:p w:rsidR="007A62FE" w:rsidRDefault="007A62FE" w:rsidP="007A62FE">
      <w:pPr>
        <w:autoSpaceDE w:val="0"/>
        <w:autoSpaceDN w:val="0"/>
        <w:adjustRightInd w:val="0"/>
        <w:spacing w:line="320" w:lineRule="exact"/>
        <w:ind w:firstLineChars="200" w:firstLine="600"/>
        <w:rPr>
          <w:rFonts w:ascii="仿宋_GB2312" w:eastAsia="仿宋_GB2312" w:hAnsi="" w:hint="eastAsia"/>
          <w:sz w:val="30"/>
          <w:szCs w:val="30"/>
        </w:rPr>
      </w:pPr>
    </w:p>
    <w:p w:rsidR="007A62FE" w:rsidRDefault="007A62FE" w:rsidP="007A62FE">
      <w:pPr>
        <w:autoSpaceDE w:val="0"/>
        <w:autoSpaceDN w:val="0"/>
        <w:adjustRightInd w:val="0"/>
        <w:spacing w:line="320" w:lineRule="exact"/>
        <w:ind w:firstLineChars="200" w:firstLine="600"/>
        <w:rPr>
          <w:rFonts w:ascii="仿宋_GB2312" w:eastAsia="仿宋_GB2312" w:hAnsi="" w:hint="eastAsia"/>
          <w:sz w:val="30"/>
          <w:szCs w:val="30"/>
        </w:rPr>
      </w:pPr>
    </w:p>
    <w:p w:rsidR="007A62FE" w:rsidRDefault="007A62FE" w:rsidP="007A62FE">
      <w:pPr>
        <w:autoSpaceDE w:val="0"/>
        <w:autoSpaceDN w:val="0"/>
        <w:adjustRightInd w:val="0"/>
        <w:spacing w:line="320" w:lineRule="exact"/>
        <w:ind w:firstLineChars="200" w:firstLine="600"/>
        <w:rPr>
          <w:rFonts w:ascii="仿宋_GB2312" w:eastAsia="仿宋_GB2312" w:hAnsi="" w:hint="eastAsia"/>
          <w:sz w:val="30"/>
          <w:szCs w:val="30"/>
        </w:rPr>
      </w:pPr>
    </w:p>
    <w:p w:rsidR="007A62FE" w:rsidRPr="001E3FA7" w:rsidRDefault="007A62FE" w:rsidP="007A62FE">
      <w:pPr>
        <w:autoSpaceDE w:val="0"/>
        <w:autoSpaceDN w:val="0"/>
        <w:adjustRightInd w:val="0"/>
        <w:spacing w:line="320" w:lineRule="exact"/>
        <w:jc w:val="center"/>
        <w:rPr>
          <w:rFonts w:ascii="黑体" w:eastAsia="黑体" w:hAnsi="宋体" w:hint="eastAsia"/>
          <w:color w:val="000000"/>
          <w:kern w:val="0"/>
          <w:sz w:val="30"/>
          <w:szCs w:val="30"/>
        </w:rPr>
      </w:pPr>
      <w:r w:rsidRPr="001E3FA7">
        <w:rPr>
          <w:rFonts w:ascii="黑体" w:eastAsia="黑体" w:hAnsi="宋体" w:hint="eastAsia"/>
          <w:color w:val="000000"/>
          <w:kern w:val="0"/>
          <w:sz w:val="30"/>
          <w:szCs w:val="30"/>
        </w:rPr>
        <w:lastRenderedPageBreak/>
        <w:t>注册公用设备工程师</w:t>
      </w:r>
      <w:r>
        <w:rPr>
          <w:rFonts w:ascii="黑体" w:eastAsia="黑体" w:hAnsi="宋体" w:hint="eastAsia"/>
          <w:color w:val="000000"/>
          <w:kern w:val="0"/>
          <w:sz w:val="30"/>
          <w:szCs w:val="30"/>
        </w:rPr>
        <w:t>(暧通空调、动力、给水排水)</w:t>
      </w:r>
      <w:r w:rsidRPr="001E3FA7">
        <w:rPr>
          <w:rFonts w:ascii="黑体" w:eastAsia="黑体" w:hAnsi="宋体" w:hint="eastAsia"/>
          <w:color w:val="000000"/>
          <w:kern w:val="0"/>
          <w:sz w:val="30"/>
          <w:szCs w:val="30"/>
        </w:rPr>
        <w:t>新旧专业对照表</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51"/>
        <w:gridCol w:w="2074"/>
        <w:gridCol w:w="3376"/>
        <w:gridCol w:w="3407"/>
      </w:tblGrid>
      <w:tr w:rsidR="007A62FE" w:rsidRPr="00B8001C" w:rsidTr="0062172D">
        <w:tblPrEx>
          <w:tblCellMar>
            <w:top w:w="0" w:type="dxa"/>
            <w:left w:w="0" w:type="dxa"/>
            <w:bottom w:w="0" w:type="dxa"/>
            <w:right w:w="0" w:type="dxa"/>
          </w:tblCellMar>
        </w:tblPrEx>
        <w:tc>
          <w:tcPr>
            <w:tcW w:w="35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 xml:space="preserve">　</w:t>
            </w:r>
          </w:p>
        </w:tc>
        <w:tc>
          <w:tcPr>
            <w:tcW w:w="2074"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专业划分</w:t>
            </w:r>
          </w:p>
        </w:tc>
        <w:tc>
          <w:tcPr>
            <w:tcW w:w="3376"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新专业名称</w:t>
            </w:r>
          </w:p>
        </w:tc>
        <w:tc>
          <w:tcPr>
            <w:tcW w:w="3407"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旧专业划分</w:t>
            </w:r>
          </w:p>
        </w:tc>
      </w:tr>
      <w:tr w:rsidR="007A62FE" w:rsidRPr="00B8001C" w:rsidTr="0062172D">
        <w:tblPrEx>
          <w:tblCellMar>
            <w:top w:w="0" w:type="dxa"/>
            <w:left w:w="0" w:type="dxa"/>
            <w:bottom w:w="0" w:type="dxa"/>
            <w:right w:w="0" w:type="dxa"/>
          </w:tblCellMar>
        </w:tblPrEx>
        <w:trPr>
          <w:cantSplit/>
        </w:trPr>
        <w:tc>
          <w:tcPr>
            <w:tcW w:w="35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暖</w:t>
            </w:r>
            <w:r w:rsidRPr="00B8001C">
              <w:rPr>
                <w:rFonts w:ascii="仿宋_GB2312" w:eastAsia="仿宋_GB2312" w:hAnsi="仿宋_GB2312" w:hint="eastAsia"/>
                <w:color w:val="000000"/>
                <w:kern w:val="0"/>
                <w:szCs w:val="21"/>
              </w:rPr>
              <w:br/>
              <w:t>通</w:t>
            </w:r>
            <w:r w:rsidRPr="00B8001C">
              <w:rPr>
                <w:rFonts w:ascii="仿宋_GB2312" w:eastAsia="仿宋_GB2312" w:hAnsi="仿宋_GB2312" w:hint="eastAsia"/>
                <w:color w:val="000000"/>
                <w:kern w:val="0"/>
                <w:szCs w:val="21"/>
              </w:rPr>
              <w:br/>
              <w:t>空</w:t>
            </w:r>
            <w:r w:rsidRPr="00B8001C">
              <w:rPr>
                <w:rFonts w:ascii="仿宋_GB2312" w:eastAsia="仿宋_GB2312" w:hAnsi="仿宋_GB2312" w:hint="eastAsia"/>
                <w:color w:val="000000"/>
                <w:kern w:val="0"/>
                <w:szCs w:val="21"/>
              </w:rPr>
              <w:br/>
              <w:t>调</w:t>
            </w:r>
          </w:p>
        </w:tc>
        <w:tc>
          <w:tcPr>
            <w:tcW w:w="2074"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本专业</w:t>
            </w: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建筑环境与设备工程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供热通风与空调工程</w:t>
            </w:r>
            <w:r w:rsidRPr="00B8001C">
              <w:rPr>
                <w:rFonts w:ascii="仿宋_GB2312" w:eastAsia="仿宋_GB2312" w:hAnsi="仿宋_GB2312" w:hint="eastAsia"/>
                <w:color w:val="000000"/>
                <w:kern w:val="0"/>
                <w:szCs w:val="21"/>
              </w:rPr>
              <w:br/>
              <w:t>供热空调与燃气工程</w:t>
            </w:r>
            <w:r w:rsidRPr="00B8001C">
              <w:rPr>
                <w:rFonts w:ascii="仿宋_GB2312" w:eastAsia="仿宋_GB2312" w:hAnsi="仿宋_GB2312" w:hint="eastAsia"/>
                <w:color w:val="000000"/>
                <w:kern w:val="0"/>
                <w:szCs w:val="21"/>
              </w:rPr>
              <w:br/>
              <w:t>城市燃气工程</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相近专业</w:t>
            </w: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国防工程内部环境与设备飞行器环境与生命保障工程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飞行器环境控制与安全救生</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环境工程</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安全工程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矿山通风与安全</w:t>
            </w:r>
            <w:r w:rsidRPr="00B8001C">
              <w:rPr>
                <w:rFonts w:ascii="仿宋_GB2312" w:eastAsia="仿宋_GB2312" w:hAnsi="仿宋_GB2312" w:hint="eastAsia"/>
                <w:color w:val="000000"/>
                <w:kern w:val="0"/>
                <w:szCs w:val="21"/>
              </w:rPr>
              <w:br/>
              <w:t>安全工程</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食品科学与工程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冷冻冷藏工程（部分）</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热能与动力工程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制冷与低温技术</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其他工科专业</w:t>
            </w:r>
          </w:p>
        </w:tc>
        <w:tc>
          <w:tcPr>
            <w:tcW w:w="6783" w:type="dxa"/>
            <w:gridSpan w:val="2"/>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除本专业相近专业外的工科专业</w:t>
            </w:r>
          </w:p>
        </w:tc>
      </w:tr>
      <w:tr w:rsidR="007A62FE" w:rsidRPr="00B8001C" w:rsidTr="0062172D">
        <w:tblPrEx>
          <w:tblCellMar>
            <w:top w:w="0" w:type="dxa"/>
            <w:left w:w="0" w:type="dxa"/>
            <w:bottom w:w="0" w:type="dxa"/>
            <w:right w:w="0" w:type="dxa"/>
          </w:tblCellMar>
        </w:tblPrEx>
        <w:trPr>
          <w:cantSplit/>
        </w:trPr>
        <w:tc>
          <w:tcPr>
            <w:tcW w:w="35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动力</w:t>
            </w:r>
          </w:p>
        </w:tc>
        <w:tc>
          <w:tcPr>
            <w:tcW w:w="2074"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本专业</w:t>
            </w: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热能与动力工程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热力发动机</w:t>
            </w:r>
            <w:r w:rsidRPr="00B8001C">
              <w:rPr>
                <w:rFonts w:ascii="仿宋_GB2312" w:eastAsia="仿宋_GB2312" w:hAnsi="仿宋_GB2312" w:hint="eastAsia"/>
                <w:color w:val="000000"/>
                <w:kern w:val="0"/>
                <w:szCs w:val="21"/>
              </w:rPr>
              <w:br/>
              <w:t>流体机械及流体工程</w:t>
            </w:r>
            <w:r w:rsidRPr="00B8001C">
              <w:rPr>
                <w:rFonts w:ascii="仿宋_GB2312" w:eastAsia="仿宋_GB2312" w:hAnsi="仿宋_GB2312" w:hint="eastAsia"/>
                <w:color w:val="000000"/>
                <w:kern w:val="0"/>
                <w:szCs w:val="21"/>
              </w:rPr>
              <w:br/>
              <w:t>热能工程与动力机械（含锅炉、涡轮机、压缩机等）</w:t>
            </w:r>
            <w:r w:rsidRPr="00B8001C">
              <w:rPr>
                <w:rFonts w:ascii="仿宋_GB2312" w:eastAsia="仿宋_GB2312" w:hAnsi="仿宋_GB2312" w:hint="eastAsia"/>
                <w:color w:val="000000"/>
                <w:kern w:val="0"/>
                <w:szCs w:val="21"/>
              </w:rPr>
              <w:br/>
              <w:t>热能工程</w:t>
            </w:r>
            <w:r w:rsidRPr="00B8001C">
              <w:rPr>
                <w:rFonts w:ascii="仿宋_GB2312" w:eastAsia="仿宋_GB2312" w:hAnsi="仿宋_GB2312" w:hint="eastAsia"/>
                <w:color w:val="000000"/>
                <w:kern w:val="0"/>
                <w:szCs w:val="21"/>
              </w:rPr>
              <w:br/>
              <w:t>制冷与低温技术</w:t>
            </w:r>
            <w:r w:rsidRPr="00B8001C">
              <w:rPr>
                <w:rFonts w:ascii="仿宋_GB2312" w:eastAsia="仿宋_GB2312" w:hAnsi="仿宋_GB2312" w:hint="eastAsia"/>
                <w:color w:val="000000"/>
                <w:kern w:val="0"/>
                <w:szCs w:val="21"/>
              </w:rPr>
              <w:br/>
              <w:t>能源工程</w:t>
            </w:r>
            <w:r w:rsidRPr="00B8001C">
              <w:rPr>
                <w:rFonts w:ascii="仿宋_GB2312" w:eastAsia="仿宋_GB2312" w:hAnsi="仿宋_GB2312" w:hint="eastAsia"/>
                <w:color w:val="000000"/>
                <w:kern w:val="0"/>
                <w:szCs w:val="21"/>
              </w:rPr>
              <w:br/>
              <w:t>工程热物理</w:t>
            </w:r>
            <w:r w:rsidRPr="00B8001C">
              <w:rPr>
                <w:rFonts w:ascii="仿宋_GB2312" w:eastAsia="仿宋_GB2312" w:hAnsi="仿宋_GB2312" w:hint="eastAsia"/>
                <w:color w:val="000000"/>
                <w:kern w:val="0"/>
                <w:szCs w:val="21"/>
              </w:rPr>
              <w:br/>
              <w:t>水利水电动力工程</w:t>
            </w:r>
            <w:r w:rsidRPr="00B8001C">
              <w:rPr>
                <w:rFonts w:ascii="仿宋_GB2312" w:eastAsia="仿宋_GB2312" w:hAnsi="仿宋_GB2312" w:hint="eastAsia"/>
                <w:color w:val="000000"/>
                <w:kern w:val="0"/>
                <w:szCs w:val="21"/>
              </w:rPr>
              <w:br/>
              <w:t>冷冻冷藏工程（部分）</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建筑环境与设备工程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城市燃气工程</w:t>
            </w:r>
            <w:r w:rsidRPr="00B8001C">
              <w:rPr>
                <w:rFonts w:ascii="仿宋_GB2312" w:eastAsia="仿宋_GB2312" w:hAnsi="仿宋_GB2312" w:hint="eastAsia"/>
                <w:color w:val="000000"/>
                <w:kern w:val="0"/>
                <w:szCs w:val="21"/>
              </w:rPr>
              <w:br/>
              <w:t>供热空调与燃气工程</w:t>
            </w:r>
            <w:r w:rsidRPr="00B8001C">
              <w:rPr>
                <w:rFonts w:ascii="仿宋_GB2312" w:eastAsia="仿宋_GB2312" w:hAnsi="仿宋_GB2312" w:hint="eastAsia"/>
                <w:color w:val="000000"/>
                <w:kern w:val="0"/>
                <w:szCs w:val="21"/>
              </w:rPr>
              <w:br/>
              <w:t>供热通风与空调工程</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化学工程与工艺</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化学工程</w:t>
            </w:r>
            <w:r w:rsidRPr="00B8001C">
              <w:rPr>
                <w:rFonts w:ascii="仿宋_GB2312" w:eastAsia="仿宋_GB2312" w:hAnsi="仿宋_GB2312" w:hint="eastAsia"/>
                <w:color w:val="000000"/>
                <w:kern w:val="0"/>
                <w:szCs w:val="21"/>
              </w:rPr>
              <w:br/>
              <w:t>化工工艺</w:t>
            </w:r>
            <w:r w:rsidRPr="00B8001C">
              <w:rPr>
                <w:rFonts w:ascii="仿宋_GB2312" w:eastAsia="仿宋_GB2312" w:hAnsi="仿宋_GB2312" w:hint="eastAsia"/>
                <w:color w:val="000000"/>
                <w:kern w:val="0"/>
                <w:szCs w:val="21"/>
              </w:rPr>
              <w:br/>
              <w:t>化学工程与工艺</w:t>
            </w:r>
            <w:r w:rsidRPr="00B8001C">
              <w:rPr>
                <w:rFonts w:ascii="仿宋_GB2312" w:eastAsia="仿宋_GB2312" w:hAnsi="仿宋_GB2312" w:hint="eastAsia"/>
                <w:color w:val="000000"/>
                <w:kern w:val="0"/>
                <w:szCs w:val="21"/>
              </w:rPr>
              <w:br/>
              <w:t>煤化工（或燃料化工）</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食品科学与工程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冷冻冷藏工程（部分）</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相近专业</w:t>
            </w: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飞行器设计与工程</w:t>
            </w:r>
            <w:r w:rsidRPr="00B8001C">
              <w:rPr>
                <w:rFonts w:ascii="仿宋_GB2312" w:eastAsia="仿宋_GB2312" w:hAnsi="仿宋_GB2312" w:hint="eastAsia"/>
                <w:color w:val="000000"/>
                <w:kern w:val="0"/>
                <w:szCs w:val="21"/>
              </w:rPr>
              <w:br/>
              <w:t>飞行器动力工程</w:t>
            </w:r>
            <w:r w:rsidRPr="00B8001C">
              <w:rPr>
                <w:rFonts w:ascii="仿宋_GB2312" w:eastAsia="仿宋_GB2312" w:hAnsi="仿宋_GB2312" w:hint="eastAsia"/>
                <w:color w:val="000000"/>
                <w:kern w:val="0"/>
                <w:szCs w:val="21"/>
              </w:rPr>
              <w:br/>
              <w:t>工程装备与控制工程</w:t>
            </w:r>
            <w:r w:rsidRPr="00B8001C">
              <w:rPr>
                <w:rFonts w:ascii="仿宋_GB2312" w:eastAsia="仿宋_GB2312" w:hAnsi="仿宋_GB2312" w:hint="eastAsia"/>
                <w:color w:val="000000"/>
                <w:kern w:val="0"/>
                <w:szCs w:val="21"/>
              </w:rPr>
              <w:br/>
              <w:t>油气贮运工程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空气动力学与飞行力学</w:t>
            </w:r>
            <w:r w:rsidRPr="00B8001C">
              <w:rPr>
                <w:rFonts w:ascii="仿宋_GB2312" w:eastAsia="仿宋_GB2312" w:hAnsi="仿宋_GB2312" w:hint="eastAsia"/>
                <w:color w:val="000000"/>
                <w:kern w:val="0"/>
                <w:szCs w:val="21"/>
              </w:rPr>
              <w:br/>
              <w:t>飞行器动力工程</w:t>
            </w:r>
            <w:r w:rsidRPr="00B8001C">
              <w:rPr>
                <w:rFonts w:ascii="仿宋_GB2312" w:eastAsia="仿宋_GB2312" w:hAnsi="仿宋_GB2312" w:hint="eastAsia"/>
                <w:color w:val="000000"/>
                <w:kern w:val="0"/>
                <w:szCs w:val="21"/>
              </w:rPr>
              <w:br/>
              <w:t>化工设备与机械</w:t>
            </w:r>
            <w:r w:rsidRPr="00B8001C">
              <w:rPr>
                <w:rFonts w:ascii="仿宋_GB2312" w:eastAsia="仿宋_GB2312" w:hAnsi="仿宋_GB2312" w:hint="eastAsia"/>
                <w:color w:val="000000"/>
                <w:kern w:val="0"/>
                <w:szCs w:val="21"/>
              </w:rPr>
              <w:br/>
              <w:t>石油天然气贮运工程</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其他工科专业</w:t>
            </w:r>
          </w:p>
        </w:tc>
        <w:tc>
          <w:tcPr>
            <w:tcW w:w="6783" w:type="dxa"/>
            <w:gridSpan w:val="2"/>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除本专业和相近专业外的工科专业</w:t>
            </w:r>
          </w:p>
        </w:tc>
      </w:tr>
      <w:tr w:rsidR="007A62FE" w:rsidRPr="00B8001C" w:rsidTr="0062172D">
        <w:tblPrEx>
          <w:tblCellMar>
            <w:top w:w="0" w:type="dxa"/>
            <w:left w:w="0" w:type="dxa"/>
            <w:bottom w:w="0" w:type="dxa"/>
            <w:right w:w="0" w:type="dxa"/>
          </w:tblCellMar>
        </w:tblPrEx>
        <w:trPr>
          <w:cantSplit/>
        </w:trPr>
        <w:tc>
          <w:tcPr>
            <w:tcW w:w="35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给水排水</w:t>
            </w:r>
          </w:p>
        </w:tc>
        <w:tc>
          <w:tcPr>
            <w:tcW w:w="2074"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本专业</w:t>
            </w: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给水排水工程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给水排水工程</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相近专业</w:t>
            </w:r>
          </w:p>
        </w:tc>
        <w:tc>
          <w:tcPr>
            <w:tcW w:w="3376"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环境工程</w:t>
            </w:r>
          </w:p>
        </w:tc>
        <w:tc>
          <w:tcPr>
            <w:tcW w:w="3407"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环境工程</w:t>
            </w:r>
          </w:p>
        </w:tc>
      </w:tr>
      <w:tr w:rsidR="007A62FE" w:rsidRPr="00B8001C" w:rsidTr="0062172D">
        <w:tblPrEx>
          <w:tblCellMar>
            <w:top w:w="0" w:type="dxa"/>
            <w:left w:w="0" w:type="dxa"/>
            <w:bottom w:w="0" w:type="dxa"/>
            <w:right w:w="0" w:type="dxa"/>
          </w:tblCellMar>
        </w:tblPrEx>
        <w:trPr>
          <w:cantSplit/>
        </w:trPr>
        <w:tc>
          <w:tcPr>
            <w:tcW w:w="35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2074"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其他工科专业</w:t>
            </w:r>
          </w:p>
        </w:tc>
        <w:tc>
          <w:tcPr>
            <w:tcW w:w="6783" w:type="dxa"/>
            <w:gridSpan w:val="2"/>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除本专业和相近专业外的工科专业</w:t>
            </w:r>
          </w:p>
        </w:tc>
      </w:tr>
    </w:tbl>
    <w:p w:rsidR="007A62FE" w:rsidRPr="00B8001C" w:rsidRDefault="007A62FE" w:rsidP="007A62FE">
      <w:pP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注：表中“新专业名称”指中华人民共和国教育部高等教育司1998年颁布的《普通高等学校本科专业目录》中规定的专业名称；“旧专业名称”指1998年《普通高等学校本科专业目录》颁布前各院校所采用的专业名称。</w:t>
      </w:r>
    </w:p>
    <w:p w:rsidR="007A62FE" w:rsidRPr="001E3FA7" w:rsidRDefault="007A62FE" w:rsidP="007A62FE">
      <w:pPr>
        <w:autoSpaceDE w:val="0"/>
        <w:autoSpaceDN w:val="0"/>
        <w:adjustRightInd w:val="0"/>
        <w:spacing w:line="400" w:lineRule="exact"/>
        <w:rPr>
          <w:rFonts w:ascii="仿宋_GB2312" w:eastAsia="仿宋_GB2312" w:hint="eastAsia"/>
          <w:color w:val="000000"/>
          <w:kern w:val="0"/>
          <w:sz w:val="30"/>
          <w:szCs w:val="30"/>
        </w:rPr>
      </w:pPr>
      <w:r w:rsidRPr="001E3FA7">
        <w:rPr>
          <w:rFonts w:ascii="仿宋_GB2312" w:eastAsia="仿宋_GB2312" w:hint="eastAsia"/>
          <w:color w:val="000000"/>
          <w:kern w:val="0"/>
          <w:sz w:val="30"/>
          <w:szCs w:val="30"/>
        </w:rPr>
        <w:lastRenderedPageBreak/>
        <w:t>附件</w:t>
      </w:r>
      <w:r>
        <w:rPr>
          <w:rFonts w:ascii="仿宋_GB2312" w:eastAsia="仿宋_GB2312" w:hint="eastAsia"/>
          <w:color w:val="000000"/>
          <w:kern w:val="0"/>
          <w:sz w:val="30"/>
          <w:szCs w:val="30"/>
        </w:rPr>
        <w:t>7</w:t>
      </w:r>
    </w:p>
    <w:p w:rsidR="007A62FE" w:rsidRPr="001E3FA7" w:rsidRDefault="007A62FE" w:rsidP="007A62FE">
      <w:pPr>
        <w:autoSpaceDE w:val="0"/>
        <w:autoSpaceDN w:val="0"/>
        <w:adjustRightInd w:val="0"/>
        <w:spacing w:line="400" w:lineRule="exact"/>
        <w:jc w:val="center"/>
        <w:rPr>
          <w:rFonts w:ascii="黑体" w:eastAsia="黑体" w:hint="eastAsia"/>
          <w:color w:val="000000"/>
          <w:kern w:val="0"/>
          <w:sz w:val="30"/>
          <w:szCs w:val="30"/>
        </w:rPr>
      </w:pPr>
      <w:r w:rsidRPr="001E3FA7">
        <w:rPr>
          <w:rFonts w:ascii="黑体" w:eastAsia="黑体" w:hint="eastAsia"/>
          <w:color w:val="000000"/>
          <w:kern w:val="0"/>
          <w:sz w:val="30"/>
          <w:szCs w:val="30"/>
        </w:rPr>
        <w:t>注册电气工程师</w:t>
      </w:r>
      <w:r>
        <w:rPr>
          <w:rFonts w:ascii="黑体" w:eastAsia="黑体" w:hint="eastAsia"/>
          <w:color w:val="000000"/>
          <w:kern w:val="0"/>
          <w:sz w:val="30"/>
          <w:szCs w:val="30"/>
        </w:rPr>
        <w:t>（发输变电、供配电）</w:t>
      </w:r>
      <w:r w:rsidRPr="001E3FA7">
        <w:rPr>
          <w:rFonts w:ascii="黑体" w:eastAsia="黑体" w:hint="eastAsia"/>
          <w:color w:val="000000"/>
          <w:kern w:val="0"/>
          <w:sz w:val="30"/>
          <w:szCs w:val="30"/>
        </w:rPr>
        <w:t>执业资格考试报考条件</w:t>
      </w:r>
    </w:p>
    <w:p w:rsidR="007A62FE" w:rsidRPr="001E3FA7" w:rsidRDefault="007A62FE" w:rsidP="007A62FE">
      <w:pPr>
        <w:spacing w:line="400" w:lineRule="exact"/>
        <w:ind w:firstLine="645"/>
        <w:rPr>
          <w:rFonts w:ascii="仿宋_GB2312" w:eastAsia="仿宋_GB2312" w:hint="eastAsia"/>
          <w:sz w:val="30"/>
          <w:szCs w:val="30"/>
        </w:rPr>
      </w:pPr>
      <w:r w:rsidRPr="001E3FA7">
        <w:rPr>
          <w:rFonts w:ascii="仿宋_GB2312" w:eastAsia="仿宋_GB2312" w:hint="eastAsia"/>
          <w:sz w:val="30"/>
          <w:szCs w:val="30"/>
        </w:rPr>
        <w:t>凡中华人民共和国公民，遵守国家法律、法规，恪守职业道德，具备相应专业教育和职业实践条件，且具备以下条件之一者，均可申请参加注册电气工程师执业资格考试。</w:t>
      </w:r>
    </w:p>
    <w:p w:rsidR="007A62FE" w:rsidRPr="001E3FA7" w:rsidRDefault="007A62FE" w:rsidP="007A62FE">
      <w:pPr>
        <w:spacing w:line="400" w:lineRule="exact"/>
        <w:ind w:left="645"/>
        <w:rPr>
          <w:rFonts w:ascii="仿宋_GB2312" w:eastAsia="仿宋_GB2312" w:hint="eastAsia"/>
          <w:sz w:val="30"/>
          <w:szCs w:val="30"/>
        </w:rPr>
      </w:pPr>
      <w:r w:rsidRPr="001E3FA7">
        <w:rPr>
          <w:rFonts w:ascii="仿宋_GB2312" w:eastAsia="仿宋_GB2312" w:hint="eastAsia"/>
          <w:sz w:val="30"/>
          <w:szCs w:val="30"/>
        </w:rPr>
        <w:t>一、基础考试报考条件</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（一）取得本专业（指电气工程、电气工程自动化专业，下同）或相近专业（指自动化、电子信息工程、通信工程、计算机科学与技术专业，下同）大学本科及以上学历或学位。</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（二）取得本专业或相近专业大学专科学历，累计从事电气专业工程设计工作满1年。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（三）取得其他工科专业大学本科及以上学历或学位，累计从事电气专业工程设计工作满1年。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二、 基础考试合格，并具备以下条件之一者，可申请参加专业考试：</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（一）取得本专业博士学位后，累计从事电气专业工程设计工作满2年；或取得相近专业博士学位后，累计从事电气专业工程设计工作满3年。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 xml:space="preserve">（二）取得本专业硕士学位后，累计从事电气专业工程设计工作满3年；或取得相近专业硕士学位后，累计从事电气专业工程设计工作满4年。 </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（三）取得含本专业在内的双学士学位或本专业研究生班毕业后，累计从事电气专业工程设计工作满4年；或取得相近专业双学位学士或研究生班毕业后，累计从事电气专业工程设计工作满5年。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四）取得通过本专业教育评估的大学本科学历或学位后，累计从事电气专业工程设计工作满4年；或取得未通过本专业教育评估的大学本科学历或学位后，累计从事电气专业工程设计工作满5年；或取得相近专业大学本科学历或学位后，累计从事电气专业工程设计工作满6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（五）取得本专业大学专科学历后，累计从事电气专业工程设计工作满6年；或取得相近专业大学专科学历后，累计从事电气专业工程设计工作满7年。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 xml:space="preserve">（六）取得其他工科专业大学本科及以上学历或学位后，累计从事电气专业工程设计工作满8年。 </w:t>
      </w:r>
      <w:r w:rsidRPr="001E3FA7">
        <w:rPr>
          <w:rFonts w:ascii="仿宋_GB2312" w:eastAsia="仿宋_GB2312" w:hAnsi="" w:hint="eastAsia"/>
          <w:sz w:val="30"/>
          <w:szCs w:val="30"/>
        </w:rPr>
        <w:br/>
      </w:r>
      <w:r w:rsidRPr="001E3FA7">
        <w:rPr>
          <w:rFonts w:ascii="仿宋_GB2312" w:eastAsia="仿宋_GB2312" w:hAnsi="" w:hint="eastAsia"/>
          <w:sz w:val="30"/>
          <w:szCs w:val="30"/>
        </w:rPr>
        <w:lastRenderedPageBreak/>
        <w:t xml:space="preserve">　　三、 截止到2002年12月31日前，符合下列条件之一者，可免基础考试，只需参加专业考试：</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（一）取得本专业博士学位后，累计从事电气专业工程设计工作满5年；或取得相近专业博士学位后，累计从事电气专业工程设计工作满6年。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（二）取得本专业硕士学位后，累计从事电气专业工程设计工作满6年；或取得相近专业硕士学位后，累计从事电气专业工程设计工作满7年。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（三）取得含本专业在内的双学士学位或本专业研究生班毕业后，累计从事电气专业工程设计工作满7年；或取得相近专业双学士学位或研究生班毕业后，累计从事电气专业工程设计工作满8年。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（四）取得本专业大学本科学历或学位后，累计从事电气专业工程设计工作满8年；或取得相近专业大学本科学历或学位后，累计从事电气专业工程设计工作满9年。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（五）取得本专业大学专科学历后，累计从事电气专业工程设计工作满9年；或取得相近专业大学专科学历后，累计从事电气专业工程设计工作满10年。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（六）取得其他工科专业大学本科及以上学历或学位后，累计从事电气专业工程设计工作满12年。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（七）取得其他工科专业大学专科学历后，累计从事电气专业工程设计工作满15年。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（八）取得本专业中专学历后，累计从事电气专业工程设计工作满25年。或取得相近专业中专学历后，累计从事电气专业工程设计工作满30年。</w:t>
      </w:r>
    </w:p>
    <w:p w:rsidR="007A62FE" w:rsidRPr="001E3FA7" w:rsidRDefault="007A62FE" w:rsidP="007A62FE">
      <w:pPr>
        <w:widowControl/>
        <w:spacing w:before="100" w:beforeAutospacing="1" w:after="100" w:afterAutospacing="1"/>
        <w:jc w:val="center"/>
        <w:rPr>
          <w:rFonts w:ascii="黑体" w:eastAsia="黑体" w:hAnsi="宋体" w:hint="eastAsia"/>
          <w:color w:val="000000"/>
          <w:kern w:val="0"/>
          <w:sz w:val="30"/>
          <w:szCs w:val="30"/>
        </w:rPr>
      </w:pPr>
    </w:p>
    <w:p w:rsidR="007A62FE" w:rsidRPr="001E3FA7" w:rsidRDefault="007A62FE" w:rsidP="007A62FE">
      <w:pPr>
        <w:widowControl/>
        <w:spacing w:before="100" w:beforeAutospacing="1" w:after="100" w:afterAutospacing="1"/>
        <w:jc w:val="center"/>
        <w:rPr>
          <w:rFonts w:ascii="黑体" w:eastAsia="黑体" w:hAnsi="宋体" w:hint="eastAsia"/>
          <w:color w:val="000000"/>
          <w:kern w:val="0"/>
          <w:sz w:val="30"/>
          <w:szCs w:val="30"/>
        </w:rPr>
      </w:pPr>
    </w:p>
    <w:p w:rsidR="007A62FE" w:rsidRPr="001E3FA7" w:rsidRDefault="007A62FE" w:rsidP="007A62FE">
      <w:pPr>
        <w:widowControl/>
        <w:spacing w:before="100" w:beforeAutospacing="1" w:after="100" w:afterAutospacing="1"/>
        <w:jc w:val="center"/>
        <w:rPr>
          <w:rFonts w:ascii="黑体" w:eastAsia="黑体" w:hAnsi="宋体" w:hint="eastAsia"/>
          <w:color w:val="000000"/>
          <w:kern w:val="0"/>
          <w:sz w:val="30"/>
          <w:szCs w:val="30"/>
        </w:rPr>
      </w:pPr>
    </w:p>
    <w:p w:rsidR="007A62FE" w:rsidRDefault="007A62FE" w:rsidP="007A62FE">
      <w:pPr>
        <w:widowControl/>
        <w:spacing w:before="100" w:beforeAutospacing="1" w:after="100" w:afterAutospacing="1"/>
        <w:jc w:val="center"/>
        <w:rPr>
          <w:rFonts w:ascii="黑体" w:eastAsia="黑体" w:hAnsi="宋体" w:hint="eastAsia"/>
          <w:color w:val="000000"/>
          <w:kern w:val="0"/>
          <w:sz w:val="30"/>
          <w:szCs w:val="30"/>
        </w:rPr>
      </w:pPr>
    </w:p>
    <w:p w:rsidR="007A62FE" w:rsidRDefault="007A62FE" w:rsidP="007A62FE">
      <w:pPr>
        <w:widowControl/>
        <w:spacing w:before="100" w:beforeAutospacing="1" w:after="100" w:afterAutospacing="1"/>
        <w:jc w:val="center"/>
        <w:rPr>
          <w:rFonts w:ascii="黑体" w:eastAsia="黑体" w:hAnsi="宋体" w:hint="eastAsia"/>
          <w:color w:val="000000"/>
          <w:kern w:val="0"/>
          <w:sz w:val="30"/>
          <w:szCs w:val="30"/>
        </w:rPr>
      </w:pPr>
    </w:p>
    <w:p w:rsidR="007A62FE" w:rsidRPr="001E3FA7" w:rsidRDefault="007A62FE" w:rsidP="007A62FE">
      <w:pPr>
        <w:widowControl/>
        <w:spacing w:before="100" w:beforeAutospacing="1" w:after="100" w:afterAutospacing="1"/>
        <w:jc w:val="center"/>
        <w:rPr>
          <w:rFonts w:ascii="黑体" w:eastAsia="黑体" w:hAnsi="宋体" w:hint="eastAsia"/>
          <w:color w:val="000000"/>
          <w:kern w:val="0"/>
          <w:sz w:val="30"/>
          <w:szCs w:val="30"/>
        </w:rPr>
      </w:pPr>
      <w:r w:rsidRPr="001E3FA7">
        <w:rPr>
          <w:rFonts w:ascii="黑体" w:eastAsia="黑体" w:hAnsi="宋体" w:hint="eastAsia"/>
          <w:color w:val="000000"/>
          <w:kern w:val="0"/>
          <w:sz w:val="30"/>
          <w:szCs w:val="30"/>
        </w:rPr>
        <w:t>注册电气工程师</w:t>
      </w:r>
      <w:r>
        <w:rPr>
          <w:rFonts w:ascii="黑体" w:eastAsia="黑体" w:hAnsi="宋体" w:hint="eastAsia"/>
          <w:color w:val="000000"/>
          <w:kern w:val="0"/>
          <w:sz w:val="30"/>
          <w:szCs w:val="30"/>
        </w:rPr>
        <w:t>（发输变电、供配电）</w:t>
      </w:r>
      <w:r w:rsidRPr="001E3FA7">
        <w:rPr>
          <w:rFonts w:ascii="黑体" w:eastAsia="黑体" w:hAnsi="宋体" w:hint="eastAsia"/>
          <w:color w:val="000000"/>
          <w:kern w:val="0"/>
          <w:sz w:val="30"/>
          <w:szCs w:val="30"/>
        </w:rPr>
        <w:t xml:space="preserve">新旧专业对照表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142"/>
        <w:gridCol w:w="2633"/>
        <w:gridCol w:w="4581"/>
      </w:tblGrid>
      <w:tr w:rsidR="007A62FE" w:rsidRPr="00F2220D" w:rsidTr="0062172D">
        <w:tblPrEx>
          <w:tblCellMar>
            <w:top w:w="0" w:type="dxa"/>
            <w:left w:w="0" w:type="dxa"/>
            <w:bottom w:w="0" w:type="dxa"/>
            <w:right w:w="0" w:type="dxa"/>
          </w:tblCellMar>
        </w:tblPrEx>
        <w:trPr>
          <w:trHeight w:val="330"/>
        </w:trPr>
        <w:tc>
          <w:tcPr>
            <w:tcW w:w="2142" w:type="dxa"/>
            <w:vAlign w:val="center"/>
          </w:tcPr>
          <w:p w:rsidR="007A62FE" w:rsidRPr="00F2220D" w:rsidRDefault="007A62FE" w:rsidP="0062172D">
            <w:pPr>
              <w:widowControl/>
              <w:jc w:val="center"/>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 xml:space="preserve">专业划分 </w:t>
            </w:r>
          </w:p>
        </w:tc>
        <w:tc>
          <w:tcPr>
            <w:tcW w:w="2633" w:type="dxa"/>
            <w:vAlign w:val="center"/>
          </w:tcPr>
          <w:p w:rsidR="007A62FE" w:rsidRPr="00F2220D" w:rsidRDefault="007A62FE" w:rsidP="0062172D">
            <w:pPr>
              <w:widowControl/>
              <w:jc w:val="center"/>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 xml:space="preserve">新专业名称 </w:t>
            </w:r>
          </w:p>
        </w:tc>
        <w:tc>
          <w:tcPr>
            <w:tcW w:w="4581" w:type="dxa"/>
            <w:vAlign w:val="center"/>
          </w:tcPr>
          <w:p w:rsidR="007A62FE" w:rsidRPr="00F2220D" w:rsidRDefault="007A62FE" w:rsidP="0062172D">
            <w:pPr>
              <w:widowControl/>
              <w:jc w:val="center"/>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 xml:space="preserve">旧专业名称 </w:t>
            </w:r>
          </w:p>
        </w:tc>
      </w:tr>
      <w:tr w:rsidR="007A62FE" w:rsidRPr="00F2220D" w:rsidTr="0062172D">
        <w:tblPrEx>
          <w:tblCellMar>
            <w:top w:w="0" w:type="dxa"/>
            <w:left w:w="0" w:type="dxa"/>
            <w:bottom w:w="0" w:type="dxa"/>
            <w:right w:w="0" w:type="dxa"/>
          </w:tblCellMar>
        </w:tblPrEx>
        <w:trPr>
          <w:trHeight w:val="270"/>
        </w:trPr>
        <w:tc>
          <w:tcPr>
            <w:tcW w:w="2142" w:type="dxa"/>
            <w:vAlign w:val="center"/>
          </w:tcPr>
          <w:p w:rsidR="007A62FE" w:rsidRPr="00F2220D" w:rsidRDefault="007A62FE" w:rsidP="0062172D">
            <w:pPr>
              <w:widowControl/>
              <w:jc w:val="center"/>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 xml:space="preserve">本专业 </w:t>
            </w:r>
          </w:p>
        </w:tc>
        <w:tc>
          <w:tcPr>
            <w:tcW w:w="2633" w:type="dxa"/>
            <w:vAlign w:val="center"/>
          </w:tcPr>
          <w:p w:rsidR="007A62FE" w:rsidRPr="00F2220D" w:rsidRDefault="007A62FE" w:rsidP="0062172D">
            <w:pPr>
              <w:widowControl/>
              <w:jc w:val="center"/>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 xml:space="preserve">电气工程及其自动化 </w:t>
            </w:r>
          </w:p>
        </w:tc>
        <w:tc>
          <w:tcPr>
            <w:tcW w:w="4581" w:type="dxa"/>
            <w:vAlign w:val="center"/>
          </w:tcPr>
          <w:p w:rsidR="007A62FE" w:rsidRPr="00F2220D" w:rsidRDefault="007A62FE" w:rsidP="0062172D">
            <w:pPr>
              <w:widowControl/>
              <w:spacing w:before="100" w:beforeAutospacing="1" w:after="100" w:afterAutospacing="1"/>
              <w:jc w:val="left"/>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电力系统及其自动化</w:t>
            </w:r>
            <w:r w:rsidRPr="00F2220D">
              <w:rPr>
                <w:rFonts w:ascii="仿宋_GB2312" w:eastAsia="仿宋_GB2312" w:hAnsi="仿宋_GB2312" w:hint="eastAsia"/>
                <w:color w:val="000000"/>
                <w:kern w:val="0"/>
                <w:sz w:val="24"/>
              </w:rPr>
              <w:br/>
              <w:t>高电压与绝缘技术</w:t>
            </w:r>
            <w:r w:rsidRPr="00F2220D">
              <w:rPr>
                <w:rFonts w:ascii="仿宋_GB2312" w:eastAsia="仿宋_GB2312" w:hAnsi="仿宋_GB2312" w:hint="eastAsia"/>
                <w:color w:val="000000"/>
                <w:kern w:val="0"/>
                <w:sz w:val="24"/>
              </w:rPr>
              <w:br/>
              <w:t>电气技术（部分）</w:t>
            </w:r>
            <w:r w:rsidRPr="00F2220D">
              <w:rPr>
                <w:rFonts w:ascii="仿宋_GB2312" w:eastAsia="仿宋_GB2312" w:hAnsi="仿宋_GB2312" w:hint="eastAsia"/>
                <w:color w:val="000000"/>
                <w:kern w:val="0"/>
                <w:sz w:val="24"/>
              </w:rPr>
              <w:br/>
              <w:t>电机电器及其控制</w:t>
            </w:r>
            <w:r w:rsidRPr="00F2220D">
              <w:rPr>
                <w:rFonts w:ascii="仿宋_GB2312" w:eastAsia="仿宋_GB2312" w:hAnsi="仿宋_GB2312" w:hint="eastAsia"/>
                <w:color w:val="000000"/>
                <w:kern w:val="0"/>
                <w:sz w:val="24"/>
              </w:rPr>
              <w:br/>
              <w:t>电气工程及其自动化</w:t>
            </w:r>
          </w:p>
        </w:tc>
      </w:tr>
      <w:tr w:rsidR="007A62FE" w:rsidRPr="00F2220D" w:rsidTr="0062172D">
        <w:tblPrEx>
          <w:tblCellMar>
            <w:top w:w="0" w:type="dxa"/>
            <w:left w:w="0" w:type="dxa"/>
            <w:bottom w:w="0" w:type="dxa"/>
            <w:right w:w="0" w:type="dxa"/>
          </w:tblCellMar>
        </w:tblPrEx>
        <w:trPr>
          <w:trHeight w:val="3255"/>
        </w:trPr>
        <w:tc>
          <w:tcPr>
            <w:tcW w:w="2142" w:type="dxa"/>
            <w:vAlign w:val="center"/>
          </w:tcPr>
          <w:p w:rsidR="007A62FE" w:rsidRPr="00F2220D" w:rsidRDefault="007A62FE" w:rsidP="0062172D">
            <w:pPr>
              <w:widowControl/>
              <w:jc w:val="center"/>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相近专业</w:t>
            </w:r>
          </w:p>
        </w:tc>
        <w:tc>
          <w:tcPr>
            <w:tcW w:w="2633" w:type="dxa"/>
            <w:vAlign w:val="center"/>
          </w:tcPr>
          <w:p w:rsidR="007A62FE" w:rsidRPr="00F2220D" w:rsidRDefault="007A62FE" w:rsidP="0062172D">
            <w:pPr>
              <w:widowControl/>
              <w:spacing w:before="100" w:beforeAutospacing="1" w:after="100" w:afterAutospacing="1"/>
              <w:jc w:val="center"/>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自动化</w:t>
            </w:r>
            <w:r w:rsidRPr="00F2220D">
              <w:rPr>
                <w:rFonts w:ascii="仿宋_GB2312" w:eastAsia="仿宋_GB2312" w:hAnsi="仿宋_GB2312" w:hint="eastAsia"/>
                <w:color w:val="000000"/>
                <w:kern w:val="0"/>
                <w:sz w:val="24"/>
              </w:rPr>
              <w:br/>
              <w:t xml:space="preserve">电子信息工程 </w:t>
            </w:r>
            <w:r w:rsidRPr="00F2220D">
              <w:rPr>
                <w:rFonts w:ascii="仿宋_GB2312" w:eastAsia="仿宋_GB2312" w:hAnsi="仿宋_GB2312" w:hint="eastAsia"/>
                <w:color w:val="000000"/>
                <w:kern w:val="0"/>
                <w:sz w:val="24"/>
              </w:rPr>
              <w:br/>
              <w:t>通信工程</w:t>
            </w:r>
            <w:r w:rsidRPr="00F2220D">
              <w:rPr>
                <w:rFonts w:ascii="仿宋_GB2312" w:eastAsia="仿宋_GB2312" w:hAnsi="仿宋_GB2312" w:hint="eastAsia"/>
                <w:color w:val="000000"/>
                <w:kern w:val="0"/>
                <w:sz w:val="24"/>
              </w:rPr>
              <w:br/>
              <w:t>计算机科学与技术</w:t>
            </w:r>
          </w:p>
        </w:tc>
        <w:tc>
          <w:tcPr>
            <w:tcW w:w="4581" w:type="dxa"/>
            <w:vAlign w:val="center"/>
          </w:tcPr>
          <w:p w:rsidR="007A62FE" w:rsidRPr="00F2220D" w:rsidRDefault="007A62FE" w:rsidP="0062172D">
            <w:pPr>
              <w:widowControl/>
              <w:jc w:val="left"/>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工业自动化</w:t>
            </w:r>
            <w:r w:rsidRPr="00F2220D">
              <w:rPr>
                <w:rFonts w:ascii="仿宋_GB2312" w:eastAsia="仿宋_GB2312" w:hAnsi="仿宋_GB2312" w:hint="eastAsia"/>
                <w:color w:val="000000"/>
                <w:kern w:val="0"/>
                <w:sz w:val="24"/>
              </w:rPr>
              <w:br/>
              <w:t>自动化</w:t>
            </w:r>
            <w:r w:rsidRPr="00F2220D">
              <w:rPr>
                <w:rFonts w:ascii="仿宋_GB2312" w:eastAsia="仿宋_GB2312" w:hAnsi="仿宋_GB2312" w:hint="eastAsia"/>
                <w:color w:val="000000"/>
                <w:kern w:val="0"/>
                <w:sz w:val="24"/>
              </w:rPr>
              <w:br/>
              <w:t>自动控制</w:t>
            </w:r>
            <w:r w:rsidRPr="00F2220D">
              <w:rPr>
                <w:rFonts w:ascii="仿宋_GB2312" w:eastAsia="仿宋_GB2312" w:hAnsi="仿宋_GB2312" w:hint="eastAsia"/>
                <w:color w:val="000000"/>
                <w:kern w:val="0"/>
                <w:sz w:val="24"/>
              </w:rPr>
              <w:br/>
              <w:t>液体传动及控制（部分）</w:t>
            </w:r>
            <w:r w:rsidRPr="00F2220D">
              <w:rPr>
                <w:rFonts w:ascii="仿宋_GB2312" w:eastAsia="仿宋_GB2312" w:hAnsi="仿宋_GB2312" w:hint="eastAsia"/>
                <w:color w:val="000000"/>
                <w:kern w:val="0"/>
                <w:sz w:val="24"/>
              </w:rPr>
              <w:br/>
              <w:t>飞行器制导与控制（部分）</w:t>
            </w:r>
            <w:r w:rsidRPr="00F2220D">
              <w:rPr>
                <w:rFonts w:ascii="仿宋_GB2312" w:eastAsia="仿宋_GB2312" w:hAnsi="仿宋_GB2312" w:hint="eastAsia"/>
                <w:color w:val="000000"/>
                <w:kern w:val="0"/>
                <w:sz w:val="24"/>
              </w:rPr>
              <w:br/>
              <w:t>电子工程</w:t>
            </w:r>
            <w:r w:rsidRPr="00F2220D">
              <w:rPr>
                <w:rFonts w:ascii="仿宋_GB2312" w:eastAsia="仿宋_GB2312" w:hAnsi="仿宋_GB2312" w:hint="eastAsia"/>
                <w:color w:val="000000"/>
                <w:kern w:val="0"/>
                <w:sz w:val="24"/>
              </w:rPr>
              <w:br/>
              <w:t>信息工程</w:t>
            </w:r>
            <w:r w:rsidRPr="00F2220D">
              <w:rPr>
                <w:rFonts w:ascii="仿宋_GB2312" w:eastAsia="仿宋_GB2312" w:hAnsi="仿宋_GB2312" w:hint="eastAsia"/>
                <w:color w:val="000000"/>
                <w:kern w:val="0"/>
                <w:sz w:val="24"/>
              </w:rPr>
              <w:br/>
              <w:t>应用电子技术</w:t>
            </w:r>
            <w:r w:rsidRPr="00F2220D">
              <w:rPr>
                <w:rFonts w:ascii="仿宋_GB2312" w:eastAsia="仿宋_GB2312" w:hAnsi="仿宋_GB2312" w:hint="eastAsia"/>
                <w:color w:val="000000"/>
                <w:kern w:val="0"/>
                <w:sz w:val="24"/>
              </w:rPr>
              <w:br/>
              <w:t>电磁场与微波技术</w:t>
            </w:r>
            <w:r w:rsidRPr="00F2220D">
              <w:rPr>
                <w:rFonts w:ascii="仿宋_GB2312" w:eastAsia="仿宋_GB2312" w:hAnsi="仿宋_GB2312" w:hint="eastAsia"/>
                <w:color w:val="000000"/>
                <w:kern w:val="0"/>
                <w:sz w:val="24"/>
              </w:rPr>
              <w:br/>
              <w:t>广播电视工程</w:t>
            </w:r>
            <w:r w:rsidRPr="00F2220D">
              <w:rPr>
                <w:rFonts w:ascii="仿宋_GB2312" w:eastAsia="仿宋_GB2312" w:hAnsi="仿宋_GB2312" w:hint="eastAsia"/>
                <w:color w:val="000000"/>
                <w:kern w:val="0"/>
                <w:sz w:val="24"/>
              </w:rPr>
              <w:br/>
              <w:t>无线电技术与信息系统</w:t>
            </w:r>
            <w:r w:rsidRPr="00F2220D">
              <w:rPr>
                <w:rFonts w:ascii="仿宋_GB2312" w:eastAsia="仿宋_GB2312" w:hAnsi="仿宋_GB2312" w:hint="eastAsia"/>
                <w:color w:val="000000"/>
                <w:kern w:val="0"/>
                <w:sz w:val="24"/>
              </w:rPr>
              <w:br/>
              <w:t>电子与信息技术</w:t>
            </w:r>
            <w:r w:rsidRPr="00F2220D">
              <w:rPr>
                <w:rFonts w:ascii="仿宋_GB2312" w:eastAsia="仿宋_GB2312" w:hAnsi="仿宋_GB2312" w:hint="eastAsia"/>
                <w:color w:val="000000"/>
                <w:kern w:val="0"/>
                <w:sz w:val="24"/>
              </w:rPr>
              <w:br/>
              <w:t>通信工程</w:t>
            </w:r>
            <w:r w:rsidRPr="00F2220D">
              <w:rPr>
                <w:rFonts w:ascii="仿宋_GB2312" w:eastAsia="仿宋_GB2312" w:hAnsi="仿宋_GB2312" w:hint="eastAsia"/>
                <w:color w:val="000000"/>
                <w:kern w:val="0"/>
                <w:sz w:val="24"/>
              </w:rPr>
              <w:br/>
              <w:t>计算机通信</w:t>
            </w:r>
            <w:r w:rsidRPr="00F2220D">
              <w:rPr>
                <w:rFonts w:ascii="仿宋_GB2312" w:eastAsia="仿宋_GB2312" w:hAnsi="仿宋_GB2312" w:hint="eastAsia"/>
                <w:color w:val="000000"/>
                <w:kern w:val="0"/>
                <w:sz w:val="24"/>
              </w:rPr>
              <w:br/>
              <w:t>计算机及应用</w:t>
            </w:r>
          </w:p>
        </w:tc>
      </w:tr>
      <w:tr w:rsidR="007A62FE" w:rsidRPr="00F2220D" w:rsidTr="0062172D">
        <w:tblPrEx>
          <w:tblCellMar>
            <w:top w:w="0" w:type="dxa"/>
            <w:left w:w="0" w:type="dxa"/>
            <w:bottom w:w="0" w:type="dxa"/>
            <w:right w:w="0" w:type="dxa"/>
          </w:tblCellMar>
        </w:tblPrEx>
        <w:tc>
          <w:tcPr>
            <w:tcW w:w="2142" w:type="dxa"/>
            <w:vAlign w:val="center"/>
          </w:tcPr>
          <w:p w:rsidR="007A62FE" w:rsidRPr="00F2220D" w:rsidRDefault="007A62FE" w:rsidP="0062172D">
            <w:pPr>
              <w:widowControl/>
              <w:jc w:val="center"/>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其他工科专业</w:t>
            </w:r>
          </w:p>
        </w:tc>
        <w:tc>
          <w:tcPr>
            <w:tcW w:w="2633" w:type="dxa"/>
            <w:vAlign w:val="center"/>
          </w:tcPr>
          <w:p w:rsidR="007A62FE" w:rsidRPr="00F2220D" w:rsidRDefault="007A62FE" w:rsidP="0062172D">
            <w:pPr>
              <w:widowControl/>
              <w:jc w:val="center"/>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 xml:space="preserve">　　</w:t>
            </w:r>
          </w:p>
        </w:tc>
        <w:tc>
          <w:tcPr>
            <w:tcW w:w="4581" w:type="dxa"/>
            <w:vAlign w:val="center"/>
          </w:tcPr>
          <w:p w:rsidR="007A62FE" w:rsidRPr="00F2220D" w:rsidRDefault="007A62FE" w:rsidP="0062172D">
            <w:pPr>
              <w:widowControl/>
              <w:jc w:val="left"/>
              <w:rPr>
                <w:rFonts w:ascii="仿宋_GB2312" w:eastAsia="仿宋_GB2312" w:hAnsi="仿宋_GB2312" w:hint="eastAsia"/>
                <w:color w:val="000000"/>
                <w:kern w:val="0"/>
                <w:sz w:val="24"/>
              </w:rPr>
            </w:pPr>
            <w:r w:rsidRPr="00F2220D">
              <w:rPr>
                <w:rFonts w:ascii="仿宋_GB2312" w:eastAsia="仿宋_GB2312" w:hAnsi="仿宋_GB2312" w:hint="eastAsia"/>
                <w:color w:val="000000"/>
                <w:kern w:val="0"/>
                <w:sz w:val="24"/>
              </w:rPr>
              <w:t xml:space="preserve">除本专业和相近专业外的工科专业 </w:t>
            </w:r>
          </w:p>
        </w:tc>
      </w:tr>
    </w:tbl>
    <w:p w:rsidR="007A62FE" w:rsidRPr="00F2220D" w:rsidRDefault="007A62FE" w:rsidP="007A62FE">
      <w:pPr>
        <w:spacing w:line="360" w:lineRule="auto"/>
        <w:ind w:left="314" w:hangingChars="131" w:hanging="314"/>
        <w:rPr>
          <w:rFonts w:ascii="仿宋_GB2312" w:eastAsia="仿宋_GB2312" w:hint="eastAsia"/>
          <w:sz w:val="24"/>
        </w:rPr>
      </w:pPr>
      <w:r w:rsidRPr="00F2220D">
        <w:rPr>
          <w:rFonts w:ascii="仿宋_GB2312" w:eastAsia="仿宋_GB2312" w:hAnsi="宋体" w:hint="eastAsia"/>
          <w:color w:val="000000"/>
          <w:kern w:val="0"/>
          <w:sz w:val="24"/>
        </w:rPr>
        <w:t>注：表中“新专业名称”指中华人民共和国教育部高等教育司1998年颁布的《普通高等学校本科专业目录》中规定的专业名称；“旧专业名称”指1998年《普通高等学校本科专业目录》颁布前各院校所采用的专业名称。</w:t>
      </w:r>
    </w:p>
    <w:p w:rsidR="007A62FE" w:rsidRPr="001E3FA7" w:rsidRDefault="007A62FE" w:rsidP="007A62FE">
      <w:pPr>
        <w:spacing w:line="360" w:lineRule="auto"/>
        <w:ind w:left="393" w:hangingChars="131" w:hanging="393"/>
        <w:rPr>
          <w:rFonts w:hint="eastAsia"/>
          <w:sz w:val="30"/>
          <w:szCs w:val="30"/>
        </w:rPr>
      </w:pPr>
    </w:p>
    <w:p w:rsidR="007A62FE" w:rsidRPr="001E3FA7" w:rsidRDefault="007A62FE" w:rsidP="007A62FE">
      <w:pPr>
        <w:spacing w:line="360" w:lineRule="auto"/>
        <w:ind w:left="393" w:hangingChars="131" w:hanging="393"/>
        <w:rPr>
          <w:rFonts w:hint="eastAsia"/>
          <w:sz w:val="30"/>
          <w:szCs w:val="30"/>
        </w:rPr>
      </w:pPr>
    </w:p>
    <w:p w:rsidR="007A62FE" w:rsidRDefault="007A62FE" w:rsidP="007A62FE">
      <w:pPr>
        <w:spacing w:line="360" w:lineRule="auto"/>
        <w:ind w:left="393" w:hangingChars="131" w:hanging="393"/>
        <w:rPr>
          <w:rFonts w:hint="eastAsia"/>
          <w:sz w:val="30"/>
          <w:szCs w:val="30"/>
        </w:rPr>
      </w:pPr>
    </w:p>
    <w:p w:rsidR="007A62FE" w:rsidRPr="001E3FA7" w:rsidRDefault="007A62FE" w:rsidP="007A62FE">
      <w:pPr>
        <w:spacing w:line="360" w:lineRule="auto"/>
        <w:ind w:left="393" w:hangingChars="131" w:hanging="393"/>
        <w:rPr>
          <w:rFonts w:hint="eastAsia"/>
          <w:sz w:val="30"/>
          <w:szCs w:val="30"/>
        </w:rPr>
      </w:pPr>
    </w:p>
    <w:p w:rsidR="007A62FE" w:rsidRPr="001E3FA7" w:rsidRDefault="007A62FE" w:rsidP="007A62FE">
      <w:pPr>
        <w:spacing w:line="360" w:lineRule="auto"/>
        <w:ind w:left="393" w:hangingChars="131" w:hanging="393"/>
        <w:rPr>
          <w:rFonts w:hint="eastAsia"/>
          <w:sz w:val="30"/>
          <w:szCs w:val="30"/>
        </w:rPr>
      </w:pPr>
    </w:p>
    <w:p w:rsidR="007A62FE" w:rsidRDefault="007A62FE" w:rsidP="007A62FE">
      <w:pPr>
        <w:autoSpaceDE w:val="0"/>
        <w:autoSpaceDN w:val="0"/>
        <w:adjustRightInd w:val="0"/>
        <w:spacing w:line="400" w:lineRule="exact"/>
        <w:rPr>
          <w:rFonts w:ascii="仿宋_GB2312" w:eastAsia="仿宋_GB2312" w:hint="eastAsia"/>
          <w:color w:val="000000"/>
          <w:kern w:val="0"/>
          <w:sz w:val="30"/>
          <w:szCs w:val="30"/>
        </w:rPr>
      </w:pPr>
    </w:p>
    <w:p w:rsidR="007A62FE" w:rsidRPr="001E3FA7" w:rsidRDefault="007A62FE" w:rsidP="007A62FE">
      <w:pPr>
        <w:autoSpaceDE w:val="0"/>
        <w:autoSpaceDN w:val="0"/>
        <w:adjustRightInd w:val="0"/>
        <w:spacing w:line="400" w:lineRule="exact"/>
        <w:rPr>
          <w:rFonts w:ascii="仿宋_GB2312" w:eastAsia="仿宋_GB2312" w:hint="eastAsia"/>
          <w:color w:val="000000"/>
          <w:kern w:val="0"/>
          <w:sz w:val="30"/>
          <w:szCs w:val="30"/>
        </w:rPr>
      </w:pPr>
      <w:r w:rsidRPr="001E3FA7">
        <w:rPr>
          <w:rFonts w:ascii="仿宋_GB2312" w:eastAsia="仿宋_GB2312" w:hint="eastAsia"/>
          <w:color w:val="000000"/>
          <w:kern w:val="0"/>
          <w:sz w:val="30"/>
          <w:szCs w:val="30"/>
        </w:rPr>
        <w:lastRenderedPageBreak/>
        <w:t>附件</w:t>
      </w:r>
      <w:r>
        <w:rPr>
          <w:rFonts w:ascii="仿宋_GB2312" w:eastAsia="仿宋_GB2312" w:hint="eastAsia"/>
          <w:color w:val="000000"/>
          <w:kern w:val="0"/>
          <w:sz w:val="30"/>
          <w:szCs w:val="30"/>
        </w:rPr>
        <w:t>8</w:t>
      </w:r>
    </w:p>
    <w:p w:rsidR="007A62FE" w:rsidRPr="001E3FA7" w:rsidRDefault="007A62FE" w:rsidP="007A62FE">
      <w:pPr>
        <w:autoSpaceDE w:val="0"/>
        <w:autoSpaceDN w:val="0"/>
        <w:adjustRightInd w:val="0"/>
        <w:spacing w:line="400" w:lineRule="exact"/>
        <w:jc w:val="center"/>
        <w:rPr>
          <w:rFonts w:ascii="黑体" w:eastAsia="黑体" w:hint="eastAsia"/>
          <w:color w:val="000000"/>
          <w:kern w:val="0"/>
          <w:sz w:val="30"/>
          <w:szCs w:val="30"/>
        </w:rPr>
      </w:pPr>
      <w:r w:rsidRPr="001E3FA7">
        <w:rPr>
          <w:rFonts w:ascii="黑体" w:eastAsia="黑体" w:hint="eastAsia"/>
          <w:color w:val="000000"/>
          <w:kern w:val="0"/>
          <w:sz w:val="30"/>
          <w:szCs w:val="30"/>
        </w:rPr>
        <w:t>注册化工工程师执业资格考试报考条件</w:t>
      </w:r>
    </w:p>
    <w:p w:rsidR="007A62FE" w:rsidRPr="001E3FA7" w:rsidRDefault="007A62FE" w:rsidP="007A62FE">
      <w:pPr>
        <w:spacing w:line="400" w:lineRule="exact"/>
        <w:ind w:firstLine="645"/>
        <w:rPr>
          <w:rFonts w:ascii="仿宋_GB2312" w:eastAsia="仿宋_GB2312" w:hint="eastAsia"/>
          <w:sz w:val="30"/>
          <w:szCs w:val="30"/>
        </w:rPr>
      </w:pPr>
      <w:r w:rsidRPr="001E3FA7">
        <w:rPr>
          <w:rFonts w:ascii="仿宋_GB2312" w:eastAsia="仿宋_GB2312" w:hint="eastAsia"/>
          <w:sz w:val="30"/>
          <w:szCs w:val="30"/>
        </w:rPr>
        <w:t>凡中华人民共和国公民，遵守国家法律、法规，恪守职业道德，具备相应专业教育和职业实践条件，且具备以下条件之一者，均可申请参加注册化工工程师执业资格考试。</w:t>
      </w:r>
    </w:p>
    <w:p w:rsidR="007A62FE" w:rsidRPr="001E3FA7" w:rsidRDefault="007A62FE" w:rsidP="007A62FE">
      <w:pPr>
        <w:spacing w:line="400" w:lineRule="exact"/>
        <w:ind w:left="645"/>
        <w:rPr>
          <w:rFonts w:ascii="仿宋_GB2312" w:eastAsia="仿宋_GB2312" w:hint="eastAsia"/>
          <w:sz w:val="30"/>
          <w:szCs w:val="30"/>
        </w:rPr>
      </w:pPr>
      <w:r w:rsidRPr="001E3FA7">
        <w:rPr>
          <w:rFonts w:ascii="仿宋_GB2312" w:eastAsia="仿宋_GB2312" w:hint="eastAsia"/>
          <w:sz w:val="30"/>
          <w:szCs w:val="30"/>
        </w:rPr>
        <w:t>一、基础考试条件</w:t>
      </w:r>
    </w:p>
    <w:p w:rsidR="007A62FE" w:rsidRPr="001E3FA7" w:rsidRDefault="007A62FE" w:rsidP="007A62FE">
      <w:pPr>
        <w:autoSpaceDE w:val="0"/>
        <w:autoSpaceDN w:val="0"/>
        <w:adjustRightInd w:val="0"/>
        <w:spacing w:line="400" w:lineRule="exact"/>
        <w:ind w:firstLineChars="200" w:firstLine="600"/>
        <w:rPr>
          <w:rFonts w:ascii="仿宋_GB2312" w:eastAsia="仿宋_GB2312" w:hAnsi="" w:hint="eastAsia"/>
          <w:sz w:val="30"/>
          <w:szCs w:val="30"/>
        </w:rPr>
      </w:pPr>
      <w:r w:rsidRPr="001E3FA7">
        <w:rPr>
          <w:rFonts w:ascii="仿宋_GB2312" w:eastAsia="仿宋_GB2312" w:hAnsi="" w:hint="eastAsia"/>
          <w:sz w:val="30"/>
          <w:szCs w:val="30"/>
        </w:rPr>
        <w:t>（一）取得本专业（指化学工程与工艺、高分子材料与工程、无机非金属材料工程、制药工程、轻化工程、食品科学与工程、生物工程等，下同）或相近专业（过程装备与控制工程、环境工程、安全工程等，下同）大学本科及以上学历或学位。</w:t>
      </w:r>
      <w:r w:rsidRPr="001E3FA7">
        <w:rPr>
          <w:rFonts w:ascii="仿宋_GB2312" w:eastAsia="仿宋_GB2312" w:hAnsi="" w:hint="eastAsia"/>
          <w:sz w:val="30"/>
          <w:szCs w:val="30"/>
        </w:rPr>
        <w:br/>
        <w:t xml:space="preserve">　　（二）取得本专业或相近专业大学专科学历，累计从事化工工程设计工作满1年。</w:t>
      </w:r>
      <w:r w:rsidRPr="001E3FA7">
        <w:rPr>
          <w:rFonts w:ascii="仿宋_GB2312" w:eastAsia="仿宋_GB2312" w:hAnsi="" w:hint="eastAsia"/>
          <w:sz w:val="30"/>
          <w:szCs w:val="30"/>
        </w:rPr>
        <w:br/>
        <w:t xml:space="preserve">　　（三）取得其他工科专业大学本科及以上学历或学位，累计从事化工工程设计工作满1年。</w:t>
      </w:r>
      <w:r w:rsidRPr="001E3FA7">
        <w:rPr>
          <w:rFonts w:ascii="仿宋_GB2312" w:eastAsia="仿宋_GB2312" w:hAnsi="" w:hint="eastAsia"/>
          <w:sz w:val="30"/>
          <w:szCs w:val="30"/>
        </w:rPr>
        <w:br/>
        <w:t xml:space="preserve">　　二、基础考试合格，并具备以下条件之一者，可申请参加专业考试：</w:t>
      </w:r>
      <w:r w:rsidRPr="001E3FA7">
        <w:rPr>
          <w:rFonts w:ascii="仿宋_GB2312" w:eastAsia="仿宋_GB2312" w:hAnsi="" w:hint="eastAsia"/>
          <w:sz w:val="30"/>
          <w:szCs w:val="30"/>
        </w:rPr>
        <w:br/>
        <w:t xml:space="preserve">　　（一）取得本专业博士学位后，累计从事化工工程设计工作满2年；或取得相近专业博士学位后，累计从事化工工程设计工作满3年。</w:t>
      </w:r>
      <w:r w:rsidRPr="001E3FA7">
        <w:rPr>
          <w:rFonts w:ascii="仿宋_GB2312" w:eastAsia="仿宋_GB2312" w:hAnsi="" w:hint="eastAsia"/>
          <w:sz w:val="30"/>
          <w:szCs w:val="30"/>
        </w:rPr>
        <w:br/>
        <w:t xml:space="preserve">　　（二）取得本专业硕士学位后，累计从事化工工程设计工作满3年；或取得相近专业硕士学位后，累计从事化工工程设计工作满4年。</w:t>
      </w:r>
      <w:r w:rsidRPr="001E3FA7">
        <w:rPr>
          <w:rFonts w:ascii="仿宋_GB2312" w:eastAsia="仿宋_GB2312" w:hAnsi="" w:hint="eastAsia"/>
          <w:sz w:val="30"/>
          <w:szCs w:val="30"/>
        </w:rPr>
        <w:br/>
        <w:t xml:space="preserve">　　（三）取得含本专业在内的双学士学位或本专业研究生班毕业，累计从事化工工程设计工作满4年后；或取得相近专业双学士学位或研究生班毕业后，累计从事化工工程设计工作满5年。</w:t>
      </w:r>
      <w:r w:rsidRPr="001E3FA7">
        <w:rPr>
          <w:rFonts w:ascii="仿宋_GB2312" w:eastAsia="仿宋_GB2312" w:hAnsi="" w:hint="eastAsia"/>
          <w:sz w:val="30"/>
          <w:szCs w:val="30"/>
        </w:rPr>
        <w:br/>
        <w:t xml:space="preserve">　　（四）取得通过本专业教育评估的大学本科学历或学位后，累计从事化工工程设计工作满4年；或取得未通过本专业教育评估的大学本科学历或学位后，累计从事化工工程设计工作满5年；或取得相近专业大学本科学历或学位，累计从事化工工程设计工作满6年。</w:t>
      </w:r>
      <w:r w:rsidRPr="001E3FA7">
        <w:rPr>
          <w:rFonts w:ascii="仿宋_GB2312" w:eastAsia="仿宋_GB2312" w:hAnsi="" w:hint="eastAsia"/>
          <w:sz w:val="30"/>
          <w:szCs w:val="30"/>
        </w:rPr>
        <w:br/>
        <w:t xml:space="preserve">　　（五）取得本专业大学专科学历后，累计从事化工工程设计工作满6年；或取得相近专业大学专科学历后，累计从事化工工程设计工作满7年。</w:t>
      </w:r>
      <w:r w:rsidRPr="001E3FA7">
        <w:rPr>
          <w:rFonts w:ascii="仿宋_GB2312" w:eastAsia="仿宋_GB2312" w:hAnsi="" w:hint="eastAsia"/>
          <w:sz w:val="30"/>
          <w:szCs w:val="30"/>
        </w:rPr>
        <w:br/>
        <w:t xml:space="preserve">　　（六）取得其他工科专业大学本科及以上学历或学位后，累计从事化工工程设计工作满8年。</w:t>
      </w:r>
      <w:r w:rsidRPr="001E3FA7">
        <w:rPr>
          <w:rFonts w:ascii="仿宋_GB2312" w:eastAsia="仿宋_GB2312" w:hAnsi="" w:hint="eastAsia"/>
          <w:sz w:val="30"/>
          <w:szCs w:val="30"/>
        </w:rPr>
        <w:br/>
      </w:r>
      <w:r w:rsidRPr="001E3FA7">
        <w:rPr>
          <w:rFonts w:ascii="仿宋_GB2312" w:eastAsia="仿宋_GB2312" w:hAnsi="" w:hint="eastAsia"/>
          <w:sz w:val="30"/>
          <w:szCs w:val="30"/>
        </w:rPr>
        <w:lastRenderedPageBreak/>
        <w:t xml:space="preserve">　　三、截止到2002年12月31日前，符合下列条件之一者，可免基础考试，只需参加专业考试：</w:t>
      </w:r>
      <w:r w:rsidRPr="001E3FA7">
        <w:rPr>
          <w:rFonts w:ascii="仿宋_GB2312" w:eastAsia="仿宋_GB2312" w:hAnsi="" w:hint="eastAsia"/>
          <w:sz w:val="30"/>
          <w:szCs w:val="30"/>
        </w:rPr>
        <w:br/>
        <w:t xml:space="preserve">　　（一）取得本专业博士学位后，累计从事化工工程设计工作满5年；或取得相近专业博士学位后，累计从事化工工程设计工作满6年。</w:t>
      </w:r>
      <w:r w:rsidRPr="001E3FA7">
        <w:rPr>
          <w:rFonts w:ascii="仿宋_GB2312" w:eastAsia="仿宋_GB2312" w:hAnsi="" w:hint="eastAsia"/>
          <w:sz w:val="30"/>
          <w:szCs w:val="30"/>
        </w:rPr>
        <w:br/>
        <w:t xml:space="preserve">　　（二）取得本专业硕士学位后，累计从事化工工程设计工作满6年；或取得相近专业硕士学位后，累计从事化工工程设计工作满7年。</w:t>
      </w:r>
      <w:r w:rsidRPr="001E3FA7">
        <w:rPr>
          <w:rFonts w:ascii="仿宋_GB2312" w:eastAsia="仿宋_GB2312" w:hAnsi="" w:hint="eastAsia"/>
          <w:sz w:val="30"/>
          <w:szCs w:val="30"/>
        </w:rPr>
        <w:br/>
        <w:t xml:space="preserve">　　（三）取得含本专业在内的双学士学位或本专业研究生班毕业后，累计从事化工工程设计工作满7年；或取得相近专业双学士学位或研究生班毕业后，累计从事化工工程设计工作满8年。</w:t>
      </w:r>
      <w:r w:rsidRPr="001E3FA7">
        <w:rPr>
          <w:rFonts w:ascii="仿宋_GB2312" w:eastAsia="仿宋_GB2312" w:hAnsi="" w:hint="eastAsia"/>
          <w:sz w:val="30"/>
          <w:szCs w:val="30"/>
        </w:rPr>
        <w:br/>
        <w:t xml:space="preserve">　　（四）取得本专业大学本科学历或学位后，累计从事化工工程设计工作满8年；或取得相近专业大学本科学历或学位后，累计从事化工工程设计工作满9年。</w:t>
      </w:r>
      <w:r w:rsidRPr="001E3FA7">
        <w:rPr>
          <w:rFonts w:ascii="仿宋_GB2312" w:eastAsia="仿宋_GB2312" w:hAnsi="" w:hint="eastAsia"/>
          <w:sz w:val="30"/>
          <w:szCs w:val="30"/>
        </w:rPr>
        <w:br/>
        <w:t xml:space="preserve">　　（五）取得本专业大学专科学历后，累计从事化工工程设计工作满9年；或取得相近专业大学专科学历后，累计从事化工工程设计工作满10年。</w:t>
      </w:r>
      <w:r w:rsidRPr="001E3FA7">
        <w:rPr>
          <w:rFonts w:ascii="仿宋_GB2312" w:eastAsia="仿宋_GB2312" w:hAnsi="" w:hint="eastAsia"/>
          <w:sz w:val="30"/>
          <w:szCs w:val="30"/>
        </w:rPr>
        <w:br/>
        <w:t xml:space="preserve">　　（六）取得其他工科专业大学本科及以上学历或学位后，累计从事化工工程设计工作满12年。</w:t>
      </w:r>
      <w:r w:rsidRPr="001E3FA7">
        <w:rPr>
          <w:rFonts w:ascii="仿宋_GB2312" w:eastAsia="仿宋_GB2312" w:hAnsi="" w:hint="eastAsia"/>
          <w:sz w:val="30"/>
          <w:szCs w:val="30"/>
        </w:rPr>
        <w:br/>
        <w:t xml:space="preserve">　　（七）取得其他工科专业大学专科学历后，累计从事化工工程设计工作满15年。</w:t>
      </w:r>
      <w:r w:rsidRPr="001E3FA7">
        <w:rPr>
          <w:rFonts w:ascii="仿宋_GB2312" w:eastAsia="仿宋_GB2312" w:hAnsi="" w:hint="eastAsia"/>
          <w:sz w:val="30"/>
          <w:szCs w:val="30"/>
        </w:rPr>
        <w:br/>
        <w:t xml:space="preserve">　　（八）取得本专业中专学历后，累计从事化工工程设计工作满25年；或取得相近专业中专学历后，累计从事化工工程设计工作满30年。</w:t>
      </w:r>
    </w:p>
    <w:p w:rsidR="007A62FE" w:rsidRPr="001E3FA7" w:rsidRDefault="007A62FE" w:rsidP="007A62FE">
      <w:pPr>
        <w:autoSpaceDE w:val="0"/>
        <w:autoSpaceDN w:val="0"/>
        <w:adjustRightInd w:val="0"/>
        <w:spacing w:line="320" w:lineRule="exact"/>
        <w:jc w:val="center"/>
        <w:rPr>
          <w:rFonts w:ascii="黑体" w:eastAsia="黑体" w:hAnsi="宋体" w:hint="eastAsia"/>
          <w:color w:val="000000"/>
          <w:kern w:val="0"/>
          <w:sz w:val="30"/>
          <w:szCs w:val="30"/>
        </w:rPr>
      </w:pPr>
      <w:r w:rsidRPr="001E3FA7">
        <w:rPr>
          <w:rFonts w:ascii="仿宋_GB2312" w:eastAsia="仿宋_GB2312" w:hAnsi="" w:hint="eastAsia"/>
          <w:sz w:val="30"/>
          <w:szCs w:val="30"/>
        </w:rPr>
        <w:br w:type="page"/>
      </w:r>
      <w:r w:rsidRPr="001E3FA7">
        <w:rPr>
          <w:rFonts w:ascii="黑体" w:eastAsia="黑体" w:hAnsi="宋体" w:hint="eastAsia"/>
          <w:color w:val="000000"/>
          <w:kern w:val="0"/>
          <w:sz w:val="30"/>
          <w:szCs w:val="30"/>
        </w:rPr>
        <w:lastRenderedPageBreak/>
        <w:t xml:space="preserve">注册化工工程师新旧专业对照表 </w:t>
      </w:r>
    </w:p>
    <w:p w:rsidR="007A62FE" w:rsidRPr="001E3FA7" w:rsidRDefault="007A62FE" w:rsidP="007A62FE">
      <w:pPr>
        <w:autoSpaceDE w:val="0"/>
        <w:autoSpaceDN w:val="0"/>
        <w:adjustRightInd w:val="0"/>
        <w:spacing w:line="320" w:lineRule="exact"/>
        <w:ind w:firstLineChars="200" w:firstLine="600"/>
        <w:rPr>
          <w:rFonts w:ascii="黑体" w:eastAsia="黑体" w:hAnsi="宋体" w:hint="eastAsia"/>
          <w:color w:val="000000"/>
          <w:kern w:val="0"/>
          <w:sz w:val="30"/>
          <w:szCs w:val="3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18"/>
        <w:gridCol w:w="4261"/>
        <w:gridCol w:w="3450"/>
      </w:tblGrid>
      <w:tr w:rsidR="007A62FE" w:rsidRPr="00B8001C" w:rsidTr="0062172D">
        <w:tblPrEx>
          <w:tblCellMar>
            <w:top w:w="0" w:type="dxa"/>
            <w:left w:w="0" w:type="dxa"/>
            <w:bottom w:w="0" w:type="dxa"/>
            <w:right w:w="0" w:type="dxa"/>
          </w:tblCellMar>
        </w:tblPrEx>
        <w:tc>
          <w:tcPr>
            <w:tcW w:w="1518"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专业划分</w:t>
            </w: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新专业名称</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旧专业名称</w:t>
            </w:r>
          </w:p>
        </w:tc>
      </w:tr>
      <w:tr w:rsidR="007A62FE" w:rsidRPr="00B8001C" w:rsidTr="0062172D">
        <w:tblPrEx>
          <w:tblCellMar>
            <w:top w:w="0" w:type="dxa"/>
            <w:left w:w="0" w:type="dxa"/>
            <w:bottom w:w="0" w:type="dxa"/>
            <w:right w:w="0" w:type="dxa"/>
          </w:tblCellMar>
        </w:tblPrEx>
        <w:trPr>
          <w:cantSplit/>
        </w:trPr>
        <w:tc>
          <w:tcPr>
            <w:tcW w:w="1518" w:type="dxa"/>
            <w:vMerge w:val="restart"/>
            <w:vAlign w:val="center"/>
          </w:tcPr>
          <w:p w:rsidR="007A62FE" w:rsidRPr="00B8001C" w:rsidRDefault="007A62FE" w:rsidP="0062172D">
            <w:pPr>
              <w:widowControl/>
              <w:spacing w:before="100" w:beforeAutospacing="1" w:after="100" w:afterAutospacing="1"/>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本</w:t>
            </w:r>
          </w:p>
          <w:p w:rsidR="007A62FE" w:rsidRPr="00B8001C" w:rsidRDefault="007A62FE" w:rsidP="0062172D">
            <w:pPr>
              <w:widowControl/>
              <w:spacing w:before="100" w:beforeAutospacing="1" w:after="100" w:afterAutospacing="1"/>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专</w:t>
            </w:r>
          </w:p>
          <w:p w:rsidR="007A62FE" w:rsidRPr="00B8001C" w:rsidRDefault="007A62FE" w:rsidP="0062172D">
            <w:pPr>
              <w:widowControl/>
              <w:spacing w:before="100" w:beforeAutospacing="1" w:after="100" w:afterAutospacing="1"/>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业</w:t>
            </w: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化工工程与工艺</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化学工程、化工工艺</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高分子化工、精细化工</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化学工程与工艺</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生物化工（部分）</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工业分析</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电化学工程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工业催化</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石油工程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高分子材料及化工</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高分子材料与工程无机非金属材料工程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高分子材料与工程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复合材料（部分）</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高分子材料及化工</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无机非金属材料工程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无机非金属材料</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硅酸盐工程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复合材料（部分）</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制药工程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化学制药</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制药工程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生物制药</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中药制药</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轻化工程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皮革工程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制浆造纸工程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染整工程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食品科学与工程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制糖工程、油脂工程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粮食工程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食品科学与工程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烟草工程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生物工程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生物化学（部分）</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生物化学工程（部分）</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发酵工程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其他</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如林产化工等</w:t>
            </w:r>
          </w:p>
        </w:tc>
      </w:tr>
      <w:tr w:rsidR="007A62FE" w:rsidRPr="00B8001C" w:rsidTr="0062172D">
        <w:tblPrEx>
          <w:tblCellMar>
            <w:top w:w="0" w:type="dxa"/>
            <w:left w:w="0" w:type="dxa"/>
            <w:bottom w:w="0" w:type="dxa"/>
            <w:right w:w="0" w:type="dxa"/>
          </w:tblCellMar>
        </w:tblPrEx>
        <w:trPr>
          <w:cantSplit/>
        </w:trPr>
        <w:tc>
          <w:tcPr>
            <w:tcW w:w="1518"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相近专业</w:t>
            </w: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过程装备与控制工程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化工机械与设备</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环境工程、环境检测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安全工程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安全工程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其他</w:t>
            </w:r>
          </w:p>
        </w:tc>
        <w:tc>
          <w:tcPr>
            <w:tcW w:w="3450"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r>
      <w:tr w:rsidR="007A62FE" w:rsidRPr="00B8001C" w:rsidTr="0062172D">
        <w:tblPrEx>
          <w:tblCellMar>
            <w:top w:w="0" w:type="dxa"/>
            <w:left w:w="0" w:type="dxa"/>
            <w:bottom w:w="0" w:type="dxa"/>
            <w:right w:w="0" w:type="dxa"/>
          </w:tblCellMar>
        </w:tblPrEx>
        <w:tc>
          <w:tcPr>
            <w:tcW w:w="1518"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其他工科专业</w:t>
            </w: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除本专业和相近专业外的工科专业</w:t>
            </w:r>
          </w:p>
        </w:tc>
        <w:tc>
          <w:tcPr>
            <w:tcW w:w="3450" w:type="dxa"/>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r>
    </w:tbl>
    <w:p w:rsidR="007A62FE" w:rsidRPr="00B8001C" w:rsidRDefault="007A62FE" w:rsidP="007A62FE">
      <w:pPr>
        <w:autoSpaceDE w:val="0"/>
        <w:autoSpaceDN w:val="0"/>
        <w:adjustRightInd w:val="0"/>
        <w:ind w:firstLineChars="200" w:firstLine="420"/>
        <w:rPr>
          <w:kern w:val="0"/>
          <w:szCs w:val="21"/>
        </w:rPr>
      </w:pPr>
      <w:r w:rsidRPr="00B8001C">
        <w:rPr>
          <w:rFonts w:ascii="仿宋_GB2312" w:eastAsia="仿宋_GB2312" w:hAnsi="仿宋_GB2312" w:hint="eastAsia"/>
          <w:kern w:val="0"/>
          <w:szCs w:val="21"/>
        </w:rPr>
        <w:t>注：表中“新专业名称”指中华人民共和国教育部高等教育司1998年颁布的《普通高等学校本科专业目录》中规定的专业名称；“旧专业名称”指1998年《普通高等学校本科专业目录》颁布前各院校所采用的专业名称。</w:t>
      </w:r>
    </w:p>
    <w:p w:rsidR="007A62FE" w:rsidRPr="001E3FA7" w:rsidRDefault="007A62FE" w:rsidP="007A62FE">
      <w:pPr>
        <w:autoSpaceDE w:val="0"/>
        <w:autoSpaceDN w:val="0"/>
        <w:adjustRightInd w:val="0"/>
        <w:spacing w:line="400" w:lineRule="exact"/>
        <w:rPr>
          <w:rFonts w:ascii="仿宋_GB2312" w:eastAsia="仿宋_GB2312" w:hint="eastAsia"/>
          <w:color w:val="000000"/>
          <w:kern w:val="0"/>
          <w:sz w:val="30"/>
          <w:szCs w:val="30"/>
        </w:rPr>
      </w:pPr>
      <w:r w:rsidRPr="001E3FA7">
        <w:rPr>
          <w:kern w:val="0"/>
          <w:sz w:val="30"/>
          <w:szCs w:val="30"/>
        </w:rPr>
        <w:br w:type="page"/>
      </w:r>
      <w:r w:rsidRPr="001E3FA7">
        <w:rPr>
          <w:rFonts w:ascii="仿宋_GB2312" w:eastAsia="仿宋_GB2312" w:hint="eastAsia"/>
          <w:color w:val="000000"/>
          <w:kern w:val="0"/>
          <w:sz w:val="30"/>
          <w:szCs w:val="30"/>
        </w:rPr>
        <w:lastRenderedPageBreak/>
        <w:t>附件</w:t>
      </w:r>
      <w:r>
        <w:rPr>
          <w:rFonts w:ascii="仿宋_GB2312" w:eastAsia="仿宋_GB2312" w:hint="eastAsia"/>
          <w:color w:val="000000"/>
          <w:kern w:val="0"/>
          <w:sz w:val="30"/>
          <w:szCs w:val="30"/>
        </w:rPr>
        <w:t>9</w:t>
      </w:r>
    </w:p>
    <w:p w:rsidR="007A62FE" w:rsidRPr="001E3FA7" w:rsidRDefault="007A62FE" w:rsidP="007A62FE">
      <w:pPr>
        <w:autoSpaceDE w:val="0"/>
        <w:autoSpaceDN w:val="0"/>
        <w:adjustRightInd w:val="0"/>
        <w:spacing w:line="400" w:lineRule="exact"/>
        <w:jc w:val="center"/>
        <w:rPr>
          <w:rFonts w:ascii="黑体" w:eastAsia="黑体" w:hint="eastAsia"/>
          <w:color w:val="000000"/>
          <w:kern w:val="0"/>
          <w:sz w:val="30"/>
          <w:szCs w:val="30"/>
        </w:rPr>
      </w:pPr>
      <w:r w:rsidRPr="001E3FA7">
        <w:rPr>
          <w:rFonts w:ascii="黑体" w:eastAsia="黑体" w:hint="eastAsia"/>
          <w:color w:val="000000"/>
          <w:kern w:val="0"/>
          <w:sz w:val="30"/>
          <w:szCs w:val="30"/>
        </w:rPr>
        <w:t>注册环保工程师执业资格考试报考条件</w:t>
      </w:r>
    </w:p>
    <w:p w:rsidR="007A62FE" w:rsidRPr="001E3FA7" w:rsidRDefault="007A62FE" w:rsidP="007A62FE">
      <w:pPr>
        <w:spacing w:line="400" w:lineRule="exact"/>
        <w:ind w:firstLine="645"/>
        <w:rPr>
          <w:rFonts w:ascii="仿宋_GB2312" w:eastAsia="仿宋_GB2312" w:hint="eastAsia"/>
          <w:sz w:val="30"/>
          <w:szCs w:val="30"/>
        </w:rPr>
      </w:pPr>
      <w:r w:rsidRPr="001E3FA7">
        <w:rPr>
          <w:rFonts w:ascii="仿宋_GB2312" w:eastAsia="仿宋_GB2312" w:hint="eastAsia"/>
          <w:sz w:val="30"/>
          <w:szCs w:val="30"/>
        </w:rPr>
        <w:t>凡中华人民共和国公民，遵守国家法律、法规，恪守职业道德，具备相应专业教育和职业实践条件，且具备以下条件之一者，均可申请参加注册电气工程师执业资格考试。</w:t>
      </w:r>
    </w:p>
    <w:p w:rsidR="007A62FE" w:rsidRPr="001E3FA7" w:rsidRDefault="007A62FE" w:rsidP="007A62FE">
      <w:pPr>
        <w:spacing w:line="400" w:lineRule="exact"/>
        <w:ind w:left="645"/>
        <w:rPr>
          <w:rFonts w:ascii="仿宋_GB2312" w:eastAsia="仿宋_GB2312" w:hint="eastAsia"/>
          <w:sz w:val="30"/>
          <w:szCs w:val="30"/>
        </w:rPr>
      </w:pPr>
      <w:r w:rsidRPr="001E3FA7">
        <w:rPr>
          <w:rFonts w:ascii="仿宋_GB2312" w:eastAsia="仿宋_GB2312" w:hint="eastAsia"/>
          <w:sz w:val="30"/>
          <w:szCs w:val="30"/>
        </w:rPr>
        <w:t>一、基础考试报考条件</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一）取得本专业（指环境工程、环境科学、农业建筑环境与能源工程、农业资源与环境等专业，下同）或相近专业（指建筑环境与设备工程、给水排水工程、热能与动力工程、土木工程等专业，下同）大学本科及以上学历或学位。</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（二）取得本专业或相近专业大学专科学历，累计从事环保专业工程设计工作满1年。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（三）取得其他专业大学本科及以上学历或学位，累计从事环保专业工程设计工作满1年。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二、 基础考试合格，并具备以下条件之一者，可申请参加专业考试：</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（一）取得本专业博士学位后，累计从事环保专业工程设计工作满2年；或取得相近专业博士学位后，累计从事环保专业工程设计工作满3年。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 xml:space="preserve">（二）取得本专业硕士学位后，累计从事环保专业工程设计工作满3年；或取得相近专业硕士学位后，累计从事环保专业工程设计工作满4年。 </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（三）取得含本专业在内的双学士学位或本专业研究生班毕业后，累计从事环保专业工程设计工作满4年；或取得相近专业双学位学士或研究生班毕业后，累计从事环保专业工程设计工作满5年。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四）取得通过本专业教育评估的大学本科学历或学位后，累计从事环保专业工程设计工作满4年；或取得未通过本专业教育评估的大学本科学历或学位后，累计从事环保专业工程设计工作满5年；或取得相近专业大学本科学历或学位后，累计从事环保专业工程设计工作满6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（五）取得本专业大学专科学历后，累计从事环保专业工程设计工作满6年；或取得相近专业大学专科学历后，累计从事环保专业工程设计工作满7年。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（六）取得其他工科专业大学本科及以上学历或学位后，累</w:t>
      </w:r>
      <w:r w:rsidRPr="001E3FA7">
        <w:rPr>
          <w:rFonts w:ascii="仿宋_GB2312" w:eastAsia="仿宋_GB2312" w:hAnsi="" w:hint="eastAsia"/>
          <w:sz w:val="30"/>
          <w:szCs w:val="30"/>
        </w:rPr>
        <w:lastRenderedPageBreak/>
        <w:t xml:space="preserve">计从事环保专业工程设计工作满8年。 </w:t>
      </w:r>
      <w:r w:rsidRPr="001E3FA7">
        <w:rPr>
          <w:rFonts w:ascii="仿宋_GB2312" w:eastAsia="仿宋_GB2312" w:hAnsi="" w:hint="eastAsia"/>
          <w:sz w:val="30"/>
          <w:szCs w:val="30"/>
        </w:rPr>
        <w:br/>
        <w:t xml:space="preserve">　　三、 截止到2002年12月31日前，符合下列条件之一者，可免基础考试，只需参加专业考试：</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（一）取得本专业博士学位后，累计从事环保专业工程设计工作满5年；或取得相近专业博士学位后，累计从事环保专业工程设计工作满6年。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（二）取得本专业硕士学位后，累计从事环保专业工程设计工作满6年；或取得相近专业硕士学位后，累计从事环保专业工程设计工作满7年。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（三）取得含本专业在内的双学士学位或本专业研究生班毕业后，累计从事环保专业工程设计工作满7年；或取得相近专业双学士学位或研究生班毕业后，累计从事环保专业工程设计工作满8年。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（四）取得本专业大学本科学历或学位后，累计从事环保专业工程设计工作满8年；或取得相近专业大学本科学历或学位后，累计从事环保专业工程设计工作满9年。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（五）取得本专业大学专科学历后，累计从事环保专业工程设计工作满9年；或取得相近专业大学专科学历后，累计从事环保专业工程设计工作满10年。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（六）取得其他工科专业大学本科及以上学历或学位后，累计从事环保专业工程设计工作满12年。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（七）取得其他工科专业大学专科学历后，累计从事环保专业工程设计工作满15年。</w:t>
      </w:r>
    </w:p>
    <w:p w:rsidR="007A62FE" w:rsidRPr="001E3FA7" w:rsidRDefault="007A62FE" w:rsidP="007A62FE">
      <w:pPr>
        <w:autoSpaceDE w:val="0"/>
        <w:autoSpaceDN w:val="0"/>
        <w:adjustRightInd w:val="0"/>
        <w:spacing w:line="400" w:lineRule="exact"/>
        <w:ind w:firstLine="645"/>
        <w:rPr>
          <w:rFonts w:ascii="仿宋_GB2312" w:eastAsia="仿宋_GB2312" w:hAnsi="" w:hint="eastAsia"/>
          <w:sz w:val="30"/>
          <w:szCs w:val="30"/>
        </w:rPr>
      </w:pPr>
      <w:r w:rsidRPr="001E3FA7">
        <w:rPr>
          <w:rFonts w:ascii="仿宋_GB2312" w:eastAsia="仿宋_GB2312" w:hAnsi="" w:hint="eastAsia"/>
          <w:sz w:val="30"/>
          <w:szCs w:val="30"/>
        </w:rPr>
        <w:t>（八）取得本专业中专学历后，累计从事环保专业工程设计工作满25年。或取得相近专业中专学历后，累计从事环保专业工程设计工作满30年。</w:t>
      </w:r>
    </w:p>
    <w:p w:rsidR="007A62FE" w:rsidRPr="001E3FA7" w:rsidRDefault="007A62FE" w:rsidP="007A62FE">
      <w:pPr>
        <w:autoSpaceDE w:val="0"/>
        <w:autoSpaceDN w:val="0"/>
        <w:adjustRightInd w:val="0"/>
        <w:spacing w:line="320" w:lineRule="exact"/>
        <w:ind w:firstLine="645"/>
        <w:rPr>
          <w:rFonts w:ascii="仿宋_GB2312" w:eastAsia="仿宋_GB2312" w:hAnsi="" w:hint="eastAsia"/>
          <w:sz w:val="30"/>
          <w:szCs w:val="30"/>
        </w:rPr>
      </w:pPr>
    </w:p>
    <w:p w:rsidR="007A62FE" w:rsidRPr="001E3FA7" w:rsidRDefault="007A62FE" w:rsidP="007A62FE">
      <w:pPr>
        <w:autoSpaceDE w:val="0"/>
        <w:autoSpaceDN w:val="0"/>
        <w:adjustRightInd w:val="0"/>
        <w:spacing w:line="320" w:lineRule="exact"/>
        <w:jc w:val="center"/>
        <w:rPr>
          <w:rFonts w:ascii="仿宋_GB2312" w:eastAsia="仿宋_GB2312" w:hAnsi="" w:hint="eastAsia"/>
          <w:sz w:val="30"/>
          <w:szCs w:val="30"/>
        </w:rPr>
      </w:pPr>
      <w:r w:rsidRPr="001E3FA7">
        <w:rPr>
          <w:rFonts w:ascii="仿宋_GB2312" w:eastAsia="仿宋_GB2312" w:hAnsi="" w:hint="eastAsia"/>
          <w:sz w:val="30"/>
          <w:szCs w:val="30"/>
        </w:rPr>
        <w:br w:type="page"/>
      </w:r>
      <w:r w:rsidRPr="001E3FA7">
        <w:rPr>
          <w:rFonts w:ascii="黑体" w:eastAsia="黑体" w:hAnsi="黑体" w:hint="eastAsia"/>
          <w:sz w:val="30"/>
          <w:szCs w:val="30"/>
        </w:rPr>
        <w:lastRenderedPageBreak/>
        <w:t>注册环保工程师新旧专业参照表</w:t>
      </w:r>
    </w:p>
    <w:p w:rsidR="007A62FE" w:rsidRPr="001E3FA7" w:rsidRDefault="007A62FE" w:rsidP="007A62FE">
      <w:pPr>
        <w:autoSpaceDE w:val="0"/>
        <w:autoSpaceDN w:val="0"/>
        <w:adjustRightInd w:val="0"/>
        <w:spacing w:line="320" w:lineRule="exact"/>
        <w:ind w:firstLine="645"/>
        <w:rPr>
          <w:rFonts w:ascii="仿宋_GB2312" w:eastAsia="仿宋_GB2312" w:hAnsi="" w:hint="eastAsia"/>
          <w:sz w:val="30"/>
          <w:szCs w:val="3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518"/>
        <w:gridCol w:w="4261"/>
        <w:gridCol w:w="3450"/>
      </w:tblGrid>
      <w:tr w:rsidR="007A62FE" w:rsidRPr="00B8001C" w:rsidTr="0062172D">
        <w:tblPrEx>
          <w:tblCellMar>
            <w:top w:w="0" w:type="dxa"/>
            <w:left w:w="0" w:type="dxa"/>
            <w:bottom w:w="0" w:type="dxa"/>
            <w:right w:w="0" w:type="dxa"/>
          </w:tblCellMar>
        </w:tblPrEx>
        <w:tc>
          <w:tcPr>
            <w:tcW w:w="1518"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专业划分</w:t>
            </w: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新专业名称</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旧专业名称</w:t>
            </w:r>
          </w:p>
        </w:tc>
      </w:tr>
      <w:tr w:rsidR="007A62FE" w:rsidRPr="00B8001C" w:rsidTr="0062172D">
        <w:tblPrEx>
          <w:tblCellMar>
            <w:top w:w="0" w:type="dxa"/>
            <w:left w:w="0" w:type="dxa"/>
            <w:bottom w:w="0" w:type="dxa"/>
            <w:right w:w="0" w:type="dxa"/>
          </w:tblCellMar>
        </w:tblPrEx>
        <w:trPr>
          <w:cantSplit/>
        </w:trPr>
        <w:tc>
          <w:tcPr>
            <w:tcW w:w="1518" w:type="dxa"/>
            <w:vMerge w:val="restart"/>
            <w:vAlign w:val="center"/>
          </w:tcPr>
          <w:p w:rsidR="007A62FE" w:rsidRPr="00B8001C" w:rsidRDefault="007A62FE" w:rsidP="0062172D">
            <w:pPr>
              <w:widowControl/>
              <w:spacing w:before="100" w:beforeAutospacing="1" w:after="100" w:afterAutospacing="1"/>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本</w:t>
            </w:r>
          </w:p>
          <w:p w:rsidR="007A62FE" w:rsidRPr="00B8001C" w:rsidRDefault="007A62FE" w:rsidP="0062172D">
            <w:pPr>
              <w:widowControl/>
              <w:spacing w:before="100" w:beforeAutospacing="1" w:after="100" w:afterAutospacing="1"/>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专</w:t>
            </w:r>
          </w:p>
          <w:p w:rsidR="007A62FE" w:rsidRPr="00B8001C" w:rsidRDefault="007A62FE" w:rsidP="0062172D">
            <w:pPr>
              <w:widowControl/>
              <w:spacing w:before="100" w:beforeAutospacing="1" w:after="100" w:afterAutospacing="1"/>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业</w:t>
            </w: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环境监测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环境规划与管理</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水文地质与工程地质</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农业环境保护</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环境科学</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环境科学</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环境学</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生态学与环境生物学</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tcBorders>
              <w:top w:val="single" w:sz="12" w:space="0" w:color="auto"/>
            </w:tcBorders>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农业建筑环境与能源环境</w:t>
            </w:r>
          </w:p>
        </w:tc>
        <w:tc>
          <w:tcPr>
            <w:tcW w:w="3450" w:type="dxa"/>
            <w:tcBorders>
              <w:top w:val="single" w:sz="12" w:space="0" w:color="auto"/>
            </w:tcBorders>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农业建筑与环境工程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农村能源开发利用</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农业资源与环境</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土壤与农业化学</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tcBorders>
              <w:top w:val="single" w:sz="12" w:space="0" w:color="auto"/>
            </w:tcBorders>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资源环境与城乡规划管理</w:t>
            </w:r>
          </w:p>
        </w:tc>
        <w:tc>
          <w:tcPr>
            <w:tcW w:w="3450" w:type="dxa"/>
            <w:tcBorders>
              <w:top w:val="single" w:sz="12" w:space="0" w:color="auto"/>
            </w:tcBorders>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资源环境区划与管理</w:t>
            </w:r>
          </w:p>
        </w:tc>
      </w:tr>
      <w:tr w:rsidR="007A62FE" w:rsidRPr="00B8001C" w:rsidTr="0062172D">
        <w:tblPrEx>
          <w:tblCellMar>
            <w:top w:w="0" w:type="dxa"/>
            <w:left w:w="0" w:type="dxa"/>
            <w:bottom w:w="0" w:type="dxa"/>
            <w:right w:w="0" w:type="dxa"/>
          </w:tblCellMar>
        </w:tblPrEx>
        <w:trPr>
          <w:cantSplit/>
        </w:trPr>
        <w:tc>
          <w:tcPr>
            <w:tcW w:w="1518" w:type="dxa"/>
            <w:vMerge w:val="restart"/>
            <w:tcBorders>
              <w:top w:val="single" w:sz="12" w:space="0" w:color="auto"/>
            </w:tcBorders>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相</w:t>
            </w:r>
          </w:p>
          <w:p w:rsidR="007A62FE" w:rsidRPr="00B8001C" w:rsidRDefault="007A62FE" w:rsidP="0062172D">
            <w:pPr>
              <w:widowControl/>
              <w:jc w:val="center"/>
              <w:rPr>
                <w:rFonts w:ascii="仿宋_GB2312" w:eastAsia="仿宋_GB2312" w:hAnsi="仿宋_GB2312" w:hint="eastAsia"/>
                <w:color w:val="000000"/>
                <w:kern w:val="0"/>
                <w:szCs w:val="21"/>
              </w:rPr>
            </w:pPr>
          </w:p>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近</w:t>
            </w:r>
          </w:p>
          <w:p w:rsidR="007A62FE" w:rsidRPr="00B8001C" w:rsidRDefault="007A62FE" w:rsidP="0062172D">
            <w:pPr>
              <w:widowControl/>
              <w:jc w:val="center"/>
              <w:rPr>
                <w:rFonts w:ascii="仿宋_GB2312" w:eastAsia="仿宋_GB2312" w:hAnsi="仿宋_GB2312" w:hint="eastAsia"/>
                <w:color w:val="000000"/>
                <w:kern w:val="0"/>
                <w:szCs w:val="21"/>
              </w:rPr>
            </w:pPr>
          </w:p>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专</w:t>
            </w:r>
          </w:p>
          <w:p w:rsidR="007A62FE" w:rsidRPr="00B8001C" w:rsidRDefault="007A62FE" w:rsidP="0062172D">
            <w:pPr>
              <w:widowControl/>
              <w:jc w:val="center"/>
              <w:rPr>
                <w:rFonts w:ascii="仿宋_GB2312" w:eastAsia="仿宋_GB2312" w:hAnsi="仿宋_GB2312" w:hint="eastAsia"/>
                <w:color w:val="000000"/>
                <w:kern w:val="0"/>
                <w:szCs w:val="21"/>
              </w:rPr>
            </w:pPr>
          </w:p>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业</w:t>
            </w:r>
          </w:p>
        </w:tc>
        <w:tc>
          <w:tcPr>
            <w:tcW w:w="4261" w:type="dxa"/>
            <w:vMerge w:val="restart"/>
            <w:tcBorders>
              <w:top w:val="single" w:sz="12" w:space="0" w:color="auto"/>
            </w:tcBorders>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建筑环境与设备工程</w:t>
            </w:r>
          </w:p>
        </w:tc>
        <w:tc>
          <w:tcPr>
            <w:tcW w:w="3450" w:type="dxa"/>
            <w:tcBorders>
              <w:top w:val="single" w:sz="12" w:space="0" w:color="auto"/>
            </w:tcBorders>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供热通风与空调工程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供热空调与燃气工程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城市燃气工程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给水排水工程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给水排水工程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热能与动力工程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流体机械及流体工程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热能工程与动力机械</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热能工程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能源工程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工程热物理</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土木工程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土木工程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建筑工程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水文与水资源工程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水文与水资源利用</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化学工程与工艺</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化学工程与工艺</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化学工程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化工工艺</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过程装备与控制工程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化工设备与机械</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安全工程</w:t>
            </w: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矿山通风与安全</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安全工程</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restart"/>
            <w:tcBorders>
              <w:top w:val="single" w:sz="12" w:space="0" w:color="auto"/>
            </w:tcBorders>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机械设计制造与其自动化</w:t>
            </w:r>
          </w:p>
        </w:tc>
        <w:tc>
          <w:tcPr>
            <w:tcW w:w="3450" w:type="dxa"/>
            <w:tcBorders>
              <w:top w:val="single" w:sz="12" w:space="0" w:color="auto"/>
            </w:tcBorders>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机械设计及制造</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center"/>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center"/>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流体传动及控制</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center"/>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设备工程与管理</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center"/>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机械制造工艺与设备</w:t>
            </w:r>
          </w:p>
        </w:tc>
      </w:tr>
      <w:tr w:rsidR="007A62FE" w:rsidRPr="00B8001C" w:rsidTr="0062172D">
        <w:tblPrEx>
          <w:tblCellMar>
            <w:top w:w="0" w:type="dxa"/>
            <w:left w:w="0" w:type="dxa"/>
            <w:bottom w:w="0" w:type="dxa"/>
            <w:right w:w="0" w:type="dxa"/>
          </w:tblCellMar>
        </w:tblPrEx>
        <w:trPr>
          <w:cantSplit/>
        </w:trPr>
        <w:tc>
          <w:tcPr>
            <w:tcW w:w="1518" w:type="dxa"/>
            <w:vMerge/>
            <w:vAlign w:val="center"/>
          </w:tcPr>
          <w:p w:rsidR="007A62FE" w:rsidRPr="00B8001C" w:rsidRDefault="007A62FE" w:rsidP="0062172D">
            <w:pPr>
              <w:widowControl/>
              <w:jc w:val="left"/>
              <w:rPr>
                <w:rFonts w:ascii="仿宋_GB2312" w:eastAsia="仿宋_GB2312" w:hAnsi="仿宋_GB2312" w:hint="eastAsia"/>
                <w:color w:val="000000"/>
                <w:kern w:val="0"/>
                <w:szCs w:val="21"/>
              </w:rPr>
            </w:pPr>
          </w:p>
        </w:tc>
        <w:tc>
          <w:tcPr>
            <w:tcW w:w="4261" w:type="dxa"/>
            <w:vMerge/>
            <w:vAlign w:val="center"/>
          </w:tcPr>
          <w:p w:rsidR="007A62FE" w:rsidRPr="00B8001C" w:rsidRDefault="007A62FE" w:rsidP="0062172D">
            <w:pPr>
              <w:widowControl/>
              <w:jc w:val="center"/>
              <w:rPr>
                <w:rFonts w:ascii="仿宋_GB2312" w:eastAsia="仿宋_GB2312" w:hAnsi="仿宋_GB2312" w:hint="eastAsia"/>
                <w:color w:val="000000"/>
                <w:kern w:val="0"/>
                <w:szCs w:val="21"/>
              </w:rPr>
            </w:pPr>
          </w:p>
        </w:tc>
        <w:tc>
          <w:tcPr>
            <w:tcW w:w="3450"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机械电子工程</w:t>
            </w:r>
          </w:p>
        </w:tc>
      </w:tr>
      <w:tr w:rsidR="007A62FE" w:rsidRPr="00B8001C" w:rsidTr="0062172D">
        <w:tblPrEx>
          <w:tblCellMar>
            <w:top w:w="0" w:type="dxa"/>
            <w:left w:w="0" w:type="dxa"/>
            <w:bottom w:w="0" w:type="dxa"/>
            <w:right w:w="0" w:type="dxa"/>
          </w:tblCellMar>
        </w:tblPrEx>
        <w:tc>
          <w:tcPr>
            <w:tcW w:w="1518" w:type="dxa"/>
            <w:vAlign w:val="center"/>
          </w:tcPr>
          <w:p w:rsidR="007A62FE" w:rsidRPr="00B8001C" w:rsidRDefault="007A62FE" w:rsidP="0062172D">
            <w:pPr>
              <w:widowControl/>
              <w:jc w:val="center"/>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其他专业</w:t>
            </w:r>
          </w:p>
        </w:tc>
        <w:tc>
          <w:tcPr>
            <w:tcW w:w="7711" w:type="dxa"/>
            <w:gridSpan w:val="2"/>
            <w:vAlign w:val="center"/>
          </w:tcPr>
          <w:p w:rsidR="007A62FE" w:rsidRPr="00B8001C" w:rsidRDefault="007A62FE" w:rsidP="0062172D">
            <w:pPr>
              <w:widowControl/>
              <w:jc w:val="left"/>
              <w:rPr>
                <w:rFonts w:ascii="仿宋_GB2312" w:eastAsia="仿宋_GB2312" w:hAnsi="仿宋_GB2312" w:hint="eastAsia"/>
                <w:color w:val="000000"/>
                <w:kern w:val="0"/>
                <w:szCs w:val="21"/>
              </w:rPr>
            </w:pPr>
            <w:r w:rsidRPr="00B8001C">
              <w:rPr>
                <w:rFonts w:ascii="仿宋_GB2312" w:eastAsia="仿宋_GB2312" w:hAnsi="仿宋_GB2312" w:hint="eastAsia"/>
                <w:color w:val="000000"/>
                <w:kern w:val="0"/>
                <w:szCs w:val="21"/>
              </w:rPr>
              <w:t>除本专业和相近专业外的工科专业</w:t>
            </w:r>
          </w:p>
        </w:tc>
      </w:tr>
    </w:tbl>
    <w:p w:rsidR="007A62FE" w:rsidRPr="00B8001C" w:rsidRDefault="007A62FE" w:rsidP="007A62FE">
      <w:pPr>
        <w:spacing w:line="360" w:lineRule="exact"/>
        <w:ind w:left="314" w:hangingChars="131" w:hanging="314"/>
        <w:rPr>
          <w:rFonts w:ascii="仿宋_GB2312" w:eastAsia="仿宋_GB2312" w:hAnsi="仿宋_GB2312" w:hint="eastAsia"/>
          <w:color w:val="000000"/>
          <w:kern w:val="0"/>
          <w:sz w:val="24"/>
        </w:rPr>
      </w:pPr>
      <w:r w:rsidRPr="00B8001C">
        <w:rPr>
          <w:rFonts w:ascii="仿宋_GB2312" w:eastAsia="仿宋_GB2312" w:hAnsi="仿宋_GB2312" w:hint="eastAsia"/>
          <w:color w:val="000000"/>
          <w:kern w:val="0"/>
          <w:sz w:val="24"/>
        </w:rPr>
        <w:t>注：表中“新专业名称”指中华人民共和国教育部高等教育司1998年颁布的《普通高等学校本科专业目录》中规定的专业名称；“旧专业名称”指1998年《普通高等学校本科专业目录》颁布前各院校所采用的专业名称。</w:t>
      </w:r>
    </w:p>
    <w:p w:rsidR="007A62FE" w:rsidRPr="001E3FA7" w:rsidRDefault="007A62FE" w:rsidP="007A62FE">
      <w:pPr>
        <w:pStyle w:val="a7"/>
        <w:spacing w:line="480" w:lineRule="exact"/>
        <w:rPr>
          <w:rFonts w:hint="eastAsia"/>
          <w:kern w:val="0"/>
        </w:rPr>
      </w:pPr>
      <w:r w:rsidRPr="001E3FA7">
        <w:rPr>
          <w:rFonts w:hint="eastAsia"/>
          <w:kern w:val="0"/>
        </w:rPr>
        <w:lastRenderedPageBreak/>
        <w:t>附件</w:t>
      </w:r>
      <w:r>
        <w:rPr>
          <w:rFonts w:hint="eastAsia"/>
          <w:kern w:val="0"/>
        </w:rPr>
        <w:t>10</w:t>
      </w:r>
    </w:p>
    <w:p w:rsidR="007A62FE" w:rsidRPr="001E3FA7" w:rsidRDefault="007A62FE" w:rsidP="007A62FE">
      <w:pPr>
        <w:spacing w:line="520" w:lineRule="exact"/>
        <w:ind w:firstLineChars="696" w:firstLine="2096"/>
        <w:rPr>
          <w:rFonts w:ascii="宋体" w:hAnsi="宋体"/>
          <w:b/>
          <w:sz w:val="30"/>
          <w:szCs w:val="30"/>
        </w:rPr>
      </w:pPr>
      <w:r w:rsidRPr="001E3FA7">
        <w:rPr>
          <w:rFonts w:ascii="宋体" w:hAnsi="宋体" w:hint="eastAsia"/>
          <w:b/>
          <w:sz w:val="30"/>
          <w:szCs w:val="30"/>
        </w:rPr>
        <w:t>考试类别、级别、专业及科目代码表</w:t>
      </w:r>
    </w:p>
    <w:tbl>
      <w:tblPr>
        <w:tblW w:w="948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01"/>
        <w:gridCol w:w="1756"/>
        <w:gridCol w:w="1883"/>
        <w:gridCol w:w="3240"/>
      </w:tblGrid>
      <w:tr w:rsidR="007A62FE" w:rsidRPr="00B8001C" w:rsidTr="0062172D">
        <w:tc>
          <w:tcPr>
            <w:tcW w:w="2601"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jc w:val="center"/>
              <w:rPr>
                <w:rFonts w:ascii="宋体" w:hAnsi="宋体"/>
                <w:b/>
                <w:szCs w:val="21"/>
              </w:rPr>
            </w:pPr>
            <w:r w:rsidRPr="00B8001C">
              <w:rPr>
                <w:rFonts w:ascii="宋体" w:hAnsi="宋体" w:hint="eastAsia"/>
                <w:b/>
                <w:szCs w:val="21"/>
              </w:rPr>
              <w:t>考试名称及代码</w:t>
            </w:r>
          </w:p>
        </w:tc>
        <w:tc>
          <w:tcPr>
            <w:tcW w:w="1756"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jc w:val="center"/>
              <w:rPr>
                <w:rFonts w:ascii="宋体" w:hAnsi="宋体"/>
                <w:b/>
                <w:szCs w:val="21"/>
              </w:rPr>
            </w:pPr>
            <w:r w:rsidRPr="00B8001C">
              <w:rPr>
                <w:rFonts w:ascii="宋体" w:hAnsi="宋体" w:hint="eastAsia"/>
                <w:b/>
                <w:szCs w:val="21"/>
              </w:rPr>
              <w:t>级别名称及代码</w:t>
            </w:r>
          </w:p>
        </w:tc>
        <w:tc>
          <w:tcPr>
            <w:tcW w:w="1883"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jc w:val="center"/>
              <w:rPr>
                <w:rFonts w:ascii="宋体" w:hAnsi="宋体"/>
                <w:b/>
                <w:szCs w:val="21"/>
              </w:rPr>
            </w:pPr>
            <w:r w:rsidRPr="00B8001C">
              <w:rPr>
                <w:rFonts w:ascii="宋体" w:hAnsi="宋体" w:hint="eastAsia"/>
                <w:b/>
                <w:szCs w:val="21"/>
              </w:rPr>
              <w:t>专业名称及代码</w:t>
            </w:r>
          </w:p>
        </w:tc>
        <w:tc>
          <w:tcPr>
            <w:tcW w:w="3240"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jc w:val="center"/>
              <w:rPr>
                <w:rFonts w:ascii="宋体" w:hAnsi="宋体"/>
                <w:b/>
                <w:szCs w:val="21"/>
              </w:rPr>
            </w:pPr>
            <w:r w:rsidRPr="00B8001C">
              <w:rPr>
                <w:rFonts w:ascii="宋体" w:hAnsi="宋体" w:hint="eastAsia"/>
                <w:b/>
                <w:szCs w:val="21"/>
              </w:rPr>
              <w:t>科目名称及代码</w:t>
            </w:r>
          </w:p>
        </w:tc>
      </w:tr>
      <w:tr w:rsidR="007A62FE" w:rsidRPr="00B8001C" w:rsidTr="0062172D">
        <w:trPr>
          <w:cantSplit/>
          <w:trHeight w:val="270"/>
        </w:trPr>
        <w:tc>
          <w:tcPr>
            <w:tcW w:w="2601"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03</w:t>
            </w:r>
            <w:r w:rsidRPr="00B8001C">
              <w:rPr>
                <w:rFonts w:eastAsia="仿宋_GB2312" w:hint="eastAsia"/>
                <w:szCs w:val="21"/>
              </w:rPr>
              <w:t>．一级注册结构工程师资格考试</w:t>
            </w:r>
          </w:p>
        </w:tc>
        <w:tc>
          <w:tcPr>
            <w:tcW w:w="1756"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．一级</w:t>
            </w:r>
          </w:p>
        </w:tc>
        <w:tc>
          <w:tcPr>
            <w:tcW w:w="1883"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w:t>
            </w:r>
          </w:p>
        </w:tc>
        <w:tc>
          <w:tcPr>
            <w:tcW w:w="3240"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7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7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0 2</w:t>
            </w:r>
            <w:r w:rsidRPr="00B8001C">
              <w:rPr>
                <w:rFonts w:eastAsia="仿宋_GB2312" w:hint="eastAsia"/>
                <w:szCs w:val="21"/>
              </w:rPr>
              <w:t>．专业</w:t>
            </w:r>
          </w:p>
        </w:tc>
        <w:tc>
          <w:tcPr>
            <w:tcW w:w="3240"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．专业考试（上）</w:t>
            </w:r>
          </w:p>
        </w:tc>
      </w:tr>
      <w:tr w:rsidR="007A62FE" w:rsidRPr="00B8001C" w:rsidTr="0062172D">
        <w:trPr>
          <w:cantSplit/>
          <w:trHeight w:val="27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．专业考试（下）</w:t>
            </w:r>
          </w:p>
        </w:tc>
      </w:tr>
      <w:tr w:rsidR="007A62FE" w:rsidRPr="00B8001C" w:rsidTr="0062172D">
        <w:trPr>
          <w:cantSplit/>
          <w:trHeight w:val="240"/>
        </w:trPr>
        <w:tc>
          <w:tcPr>
            <w:tcW w:w="2601"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04</w:t>
            </w:r>
            <w:r w:rsidRPr="00B8001C">
              <w:rPr>
                <w:rFonts w:eastAsia="仿宋_GB2312" w:hint="eastAsia"/>
                <w:szCs w:val="21"/>
              </w:rPr>
              <w:t>．二级注册结构工程师资格考试</w:t>
            </w:r>
          </w:p>
        </w:tc>
        <w:tc>
          <w:tcPr>
            <w:tcW w:w="1756"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．二级</w:t>
            </w:r>
          </w:p>
        </w:tc>
        <w:tc>
          <w:tcPr>
            <w:tcW w:w="1883"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．专业考试（下）</w:t>
            </w:r>
          </w:p>
        </w:tc>
      </w:tr>
      <w:tr w:rsidR="007A62FE" w:rsidRPr="00B8001C" w:rsidTr="0062172D">
        <w:trPr>
          <w:cantSplit/>
          <w:trHeight w:val="240"/>
        </w:trPr>
        <w:tc>
          <w:tcPr>
            <w:tcW w:w="2601"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08</w:t>
            </w:r>
            <w:r w:rsidRPr="00B8001C">
              <w:rPr>
                <w:rFonts w:eastAsia="仿宋_GB2312" w:hint="eastAsia"/>
                <w:szCs w:val="21"/>
              </w:rPr>
              <w:t>．注册土木工程师（岩土）</w:t>
            </w:r>
          </w:p>
        </w:tc>
        <w:tc>
          <w:tcPr>
            <w:tcW w:w="1756"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1883"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1883"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2601"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11</w:t>
            </w:r>
            <w:r w:rsidRPr="00B8001C">
              <w:rPr>
                <w:rFonts w:eastAsia="仿宋_GB2312" w:hint="eastAsia"/>
                <w:szCs w:val="21"/>
              </w:rPr>
              <w:t>．注册电气</w:t>
            </w:r>
          </w:p>
          <w:p w:rsidR="007A62FE" w:rsidRPr="00B8001C" w:rsidRDefault="007A62FE" w:rsidP="0062172D">
            <w:pPr>
              <w:spacing w:line="520" w:lineRule="exact"/>
              <w:ind w:right="25"/>
              <w:rPr>
                <w:rFonts w:eastAsia="仿宋_GB2312"/>
                <w:szCs w:val="21"/>
              </w:rPr>
            </w:pPr>
            <w:r w:rsidRPr="00B8001C">
              <w:rPr>
                <w:rFonts w:eastAsia="仿宋_GB2312" w:hint="eastAsia"/>
                <w:szCs w:val="21"/>
              </w:rPr>
              <w:t>工程师（发输变电）</w:t>
            </w:r>
          </w:p>
        </w:tc>
        <w:tc>
          <w:tcPr>
            <w:tcW w:w="1756"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．基础．发输变电</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1883"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．专业．发输变电</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2601"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12</w:t>
            </w:r>
            <w:r w:rsidRPr="00B8001C">
              <w:rPr>
                <w:rFonts w:eastAsia="仿宋_GB2312" w:hint="eastAsia"/>
                <w:szCs w:val="21"/>
              </w:rPr>
              <w:t>．注册电气</w:t>
            </w:r>
          </w:p>
          <w:p w:rsidR="007A62FE" w:rsidRPr="00B8001C" w:rsidRDefault="007A62FE" w:rsidP="0062172D">
            <w:pPr>
              <w:spacing w:line="520" w:lineRule="exact"/>
              <w:ind w:right="25"/>
              <w:rPr>
                <w:rFonts w:eastAsia="仿宋_GB2312"/>
                <w:szCs w:val="21"/>
              </w:rPr>
            </w:pPr>
            <w:r w:rsidRPr="00B8001C">
              <w:rPr>
                <w:rFonts w:eastAsia="仿宋_GB2312" w:hint="eastAsia"/>
                <w:szCs w:val="21"/>
              </w:rPr>
              <w:t>工程师（供配电）</w:t>
            </w:r>
          </w:p>
        </w:tc>
        <w:tc>
          <w:tcPr>
            <w:tcW w:w="1756"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．基础．供配电</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1883"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．专业．供配电</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2601"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jc w:val="center"/>
              <w:rPr>
                <w:rFonts w:ascii="宋体" w:hAnsi="宋体"/>
                <w:b/>
                <w:szCs w:val="21"/>
              </w:rPr>
            </w:pPr>
            <w:r w:rsidRPr="00B8001C">
              <w:rPr>
                <w:rFonts w:ascii="宋体" w:hAnsi="宋体" w:hint="eastAsia"/>
                <w:b/>
                <w:szCs w:val="21"/>
              </w:rPr>
              <w:t>考试名称及代码</w:t>
            </w:r>
          </w:p>
        </w:tc>
        <w:tc>
          <w:tcPr>
            <w:tcW w:w="1756"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jc w:val="center"/>
              <w:rPr>
                <w:rFonts w:ascii="宋体" w:hAnsi="宋体"/>
                <w:b/>
                <w:szCs w:val="21"/>
              </w:rPr>
            </w:pPr>
            <w:r w:rsidRPr="00B8001C">
              <w:rPr>
                <w:rFonts w:ascii="宋体" w:hAnsi="宋体" w:hint="eastAsia"/>
                <w:b/>
                <w:szCs w:val="21"/>
              </w:rPr>
              <w:t>级别名称及代码</w:t>
            </w:r>
          </w:p>
        </w:tc>
        <w:tc>
          <w:tcPr>
            <w:tcW w:w="1883"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jc w:val="center"/>
              <w:rPr>
                <w:rFonts w:ascii="宋体" w:hAnsi="宋体"/>
                <w:b/>
                <w:szCs w:val="21"/>
              </w:rPr>
            </w:pPr>
            <w:r w:rsidRPr="00B8001C">
              <w:rPr>
                <w:rFonts w:ascii="宋体" w:hAnsi="宋体" w:hint="eastAsia"/>
                <w:b/>
                <w:szCs w:val="21"/>
              </w:rPr>
              <w:t>专业名称及代码</w:t>
            </w:r>
          </w:p>
        </w:tc>
        <w:tc>
          <w:tcPr>
            <w:tcW w:w="3240"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jc w:val="center"/>
              <w:rPr>
                <w:rFonts w:ascii="宋体" w:hAnsi="宋体"/>
                <w:b/>
                <w:szCs w:val="21"/>
              </w:rPr>
            </w:pPr>
            <w:r w:rsidRPr="00B8001C">
              <w:rPr>
                <w:rFonts w:ascii="宋体" w:hAnsi="宋体" w:hint="eastAsia"/>
                <w:b/>
                <w:szCs w:val="21"/>
              </w:rPr>
              <w:t>科目名称及代码</w:t>
            </w:r>
          </w:p>
        </w:tc>
      </w:tr>
      <w:tr w:rsidR="007A62FE" w:rsidRPr="00B8001C" w:rsidTr="0062172D">
        <w:trPr>
          <w:cantSplit/>
          <w:trHeight w:val="240"/>
        </w:trPr>
        <w:tc>
          <w:tcPr>
            <w:tcW w:w="2601"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13</w:t>
            </w:r>
            <w:r w:rsidRPr="00B8001C">
              <w:rPr>
                <w:rFonts w:eastAsia="仿宋_GB2312" w:hint="eastAsia"/>
                <w:szCs w:val="21"/>
              </w:rPr>
              <w:t>．注册公用</w:t>
            </w:r>
          </w:p>
          <w:p w:rsidR="007A62FE" w:rsidRPr="00B8001C" w:rsidRDefault="007A62FE" w:rsidP="0062172D">
            <w:pPr>
              <w:spacing w:line="520" w:lineRule="exact"/>
              <w:ind w:right="25"/>
              <w:rPr>
                <w:rFonts w:eastAsia="仿宋_GB2312"/>
                <w:szCs w:val="21"/>
              </w:rPr>
            </w:pPr>
            <w:r w:rsidRPr="00B8001C">
              <w:rPr>
                <w:rFonts w:eastAsia="仿宋_GB2312" w:hint="eastAsia"/>
                <w:szCs w:val="21"/>
              </w:rPr>
              <w:t>设备工程师</w:t>
            </w:r>
          </w:p>
          <w:p w:rsidR="007A62FE" w:rsidRPr="00B8001C" w:rsidRDefault="007A62FE" w:rsidP="0062172D">
            <w:pPr>
              <w:spacing w:line="520" w:lineRule="exact"/>
              <w:ind w:right="25"/>
              <w:rPr>
                <w:rFonts w:eastAsia="仿宋_GB2312"/>
                <w:szCs w:val="21"/>
              </w:rPr>
            </w:pPr>
            <w:r w:rsidRPr="00B8001C">
              <w:rPr>
                <w:rFonts w:eastAsia="仿宋_GB2312" w:hint="eastAsia"/>
                <w:szCs w:val="21"/>
              </w:rPr>
              <w:t>（给水排水）</w:t>
            </w:r>
          </w:p>
        </w:tc>
        <w:tc>
          <w:tcPr>
            <w:tcW w:w="1756"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．基础．给水排水</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．专业．给水排水</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2601"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14</w:t>
            </w:r>
            <w:r w:rsidRPr="00B8001C">
              <w:rPr>
                <w:rFonts w:eastAsia="仿宋_GB2312" w:hint="eastAsia"/>
                <w:szCs w:val="21"/>
              </w:rPr>
              <w:t>．注册公用</w:t>
            </w:r>
          </w:p>
          <w:p w:rsidR="007A62FE" w:rsidRPr="00B8001C" w:rsidRDefault="007A62FE" w:rsidP="0062172D">
            <w:pPr>
              <w:spacing w:line="520" w:lineRule="exact"/>
              <w:ind w:right="25"/>
              <w:rPr>
                <w:rFonts w:eastAsia="仿宋_GB2312"/>
                <w:szCs w:val="21"/>
              </w:rPr>
            </w:pPr>
            <w:r w:rsidRPr="00B8001C">
              <w:rPr>
                <w:rFonts w:eastAsia="仿宋_GB2312" w:hint="eastAsia"/>
                <w:szCs w:val="21"/>
              </w:rPr>
              <w:t>设备工程师</w:t>
            </w:r>
          </w:p>
          <w:p w:rsidR="007A62FE" w:rsidRPr="00B8001C" w:rsidRDefault="007A62FE" w:rsidP="0062172D">
            <w:pPr>
              <w:spacing w:line="520" w:lineRule="exact"/>
              <w:ind w:right="25"/>
              <w:rPr>
                <w:rFonts w:eastAsia="仿宋_GB2312"/>
                <w:szCs w:val="21"/>
              </w:rPr>
            </w:pPr>
            <w:r w:rsidRPr="00B8001C">
              <w:rPr>
                <w:rFonts w:eastAsia="仿宋_GB2312" w:hint="eastAsia"/>
                <w:szCs w:val="21"/>
              </w:rPr>
              <w:t>（暖通空调）</w:t>
            </w:r>
          </w:p>
          <w:p w:rsidR="007A62FE" w:rsidRPr="00B8001C" w:rsidRDefault="007A62FE" w:rsidP="0062172D">
            <w:pPr>
              <w:spacing w:line="520" w:lineRule="exact"/>
              <w:ind w:right="25"/>
              <w:rPr>
                <w:rFonts w:eastAsia="仿宋_GB2312"/>
                <w:szCs w:val="21"/>
              </w:rPr>
            </w:pPr>
          </w:p>
        </w:tc>
        <w:tc>
          <w:tcPr>
            <w:tcW w:w="1756"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．基础．暖通空调</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．专业．暖通空调</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2601"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15</w:t>
            </w:r>
            <w:r w:rsidRPr="00B8001C">
              <w:rPr>
                <w:rFonts w:eastAsia="仿宋_GB2312" w:hint="eastAsia"/>
                <w:szCs w:val="21"/>
              </w:rPr>
              <w:t>．注册公用</w:t>
            </w:r>
          </w:p>
          <w:p w:rsidR="007A62FE" w:rsidRPr="00B8001C" w:rsidRDefault="007A62FE" w:rsidP="0062172D">
            <w:pPr>
              <w:spacing w:line="520" w:lineRule="exact"/>
              <w:ind w:right="25"/>
              <w:rPr>
                <w:rFonts w:eastAsia="仿宋_GB2312"/>
                <w:szCs w:val="21"/>
              </w:rPr>
            </w:pPr>
            <w:r w:rsidRPr="00B8001C">
              <w:rPr>
                <w:rFonts w:eastAsia="仿宋_GB2312" w:hint="eastAsia"/>
                <w:szCs w:val="21"/>
              </w:rPr>
              <w:t>设备工程师</w:t>
            </w:r>
          </w:p>
          <w:p w:rsidR="007A62FE" w:rsidRPr="00B8001C" w:rsidRDefault="007A62FE" w:rsidP="0062172D">
            <w:pPr>
              <w:spacing w:line="520" w:lineRule="exact"/>
              <w:ind w:right="25"/>
              <w:rPr>
                <w:rFonts w:eastAsia="仿宋_GB2312"/>
                <w:szCs w:val="21"/>
              </w:rPr>
            </w:pPr>
            <w:r w:rsidRPr="00B8001C">
              <w:rPr>
                <w:rFonts w:eastAsia="仿宋_GB2312" w:hint="eastAsia"/>
                <w:szCs w:val="21"/>
              </w:rPr>
              <w:t>（动力）</w:t>
            </w:r>
          </w:p>
        </w:tc>
        <w:tc>
          <w:tcPr>
            <w:tcW w:w="1756"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．基础．动力</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．专业．动力</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2601"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16</w:t>
            </w:r>
            <w:r w:rsidRPr="00B8001C">
              <w:rPr>
                <w:rFonts w:eastAsia="仿宋_GB2312" w:hint="eastAsia"/>
                <w:szCs w:val="21"/>
              </w:rPr>
              <w:t>．注册化工工程师</w:t>
            </w:r>
          </w:p>
          <w:p w:rsidR="007A62FE" w:rsidRPr="00B8001C" w:rsidRDefault="007A62FE" w:rsidP="0062172D">
            <w:pPr>
              <w:spacing w:line="520" w:lineRule="exact"/>
              <w:ind w:right="25"/>
              <w:rPr>
                <w:rFonts w:eastAsia="仿宋_GB2312"/>
                <w:szCs w:val="21"/>
              </w:rPr>
            </w:pPr>
          </w:p>
        </w:tc>
        <w:tc>
          <w:tcPr>
            <w:tcW w:w="1756"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．基础．化工</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1883"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．专业．化工</w:t>
            </w: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2601"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756"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1883" w:type="dxa"/>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240"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bl>
    <w:p w:rsidR="007A62FE" w:rsidRPr="001E3FA7" w:rsidRDefault="007A62FE" w:rsidP="007A62FE">
      <w:pPr>
        <w:spacing w:line="520" w:lineRule="exact"/>
        <w:rPr>
          <w:rFonts w:eastAsia="仿宋_GB2312" w:hint="eastAsia"/>
          <w:sz w:val="30"/>
          <w:szCs w:val="30"/>
        </w:rPr>
      </w:pPr>
      <w:r w:rsidRPr="001E3FA7">
        <w:rPr>
          <w:rFonts w:eastAsia="仿宋_GB2312"/>
          <w:sz w:val="30"/>
          <w:szCs w:val="30"/>
        </w:rPr>
        <w:lastRenderedPageBreak/>
        <w:br w:type="page"/>
      </w:r>
    </w:p>
    <w:tbl>
      <w:tblPr>
        <w:tblW w:w="915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32"/>
        <w:gridCol w:w="2069"/>
        <w:gridCol w:w="2100"/>
        <w:gridCol w:w="3049"/>
      </w:tblGrid>
      <w:tr w:rsidR="007A62FE" w:rsidRPr="00B8001C" w:rsidTr="0062172D">
        <w:trPr>
          <w:cantSplit/>
          <w:trHeight w:val="240"/>
        </w:trPr>
        <w:tc>
          <w:tcPr>
            <w:tcW w:w="1932"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ascii="宋体" w:hAnsi="宋体"/>
                <w:b/>
                <w:szCs w:val="21"/>
              </w:rPr>
            </w:pPr>
            <w:r w:rsidRPr="00B8001C">
              <w:rPr>
                <w:rFonts w:ascii="宋体" w:hAnsi="宋体" w:hint="eastAsia"/>
                <w:b/>
                <w:szCs w:val="21"/>
              </w:rPr>
              <w:lastRenderedPageBreak/>
              <w:t>考试名称及代码</w:t>
            </w:r>
          </w:p>
        </w:tc>
        <w:tc>
          <w:tcPr>
            <w:tcW w:w="2069"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ascii="宋体" w:hAnsi="宋体"/>
                <w:b/>
                <w:szCs w:val="21"/>
              </w:rPr>
            </w:pPr>
            <w:r w:rsidRPr="00B8001C">
              <w:rPr>
                <w:rFonts w:ascii="宋体" w:hAnsi="宋体" w:hint="eastAsia"/>
                <w:b/>
                <w:szCs w:val="21"/>
              </w:rPr>
              <w:t>级别名称及代码</w:t>
            </w:r>
          </w:p>
        </w:tc>
        <w:tc>
          <w:tcPr>
            <w:tcW w:w="2100"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ascii="宋体" w:hAnsi="宋体"/>
                <w:b/>
                <w:szCs w:val="21"/>
              </w:rPr>
            </w:pPr>
            <w:r w:rsidRPr="00B8001C">
              <w:rPr>
                <w:rFonts w:ascii="宋体" w:hAnsi="宋体" w:hint="eastAsia"/>
                <w:b/>
                <w:szCs w:val="21"/>
              </w:rPr>
              <w:t>专业名称及代码</w:t>
            </w:r>
          </w:p>
        </w:tc>
        <w:tc>
          <w:tcPr>
            <w:tcW w:w="3049"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ascii="宋体" w:hAnsi="宋体"/>
                <w:b/>
                <w:szCs w:val="21"/>
              </w:rPr>
            </w:pPr>
            <w:r w:rsidRPr="00B8001C">
              <w:rPr>
                <w:rFonts w:ascii="宋体" w:hAnsi="宋体" w:hint="eastAsia"/>
                <w:b/>
                <w:szCs w:val="21"/>
              </w:rPr>
              <w:t>科目名称及代码</w:t>
            </w:r>
          </w:p>
        </w:tc>
      </w:tr>
      <w:tr w:rsidR="007A62FE" w:rsidRPr="00B8001C" w:rsidTr="0062172D">
        <w:trPr>
          <w:cantSplit/>
          <w:trHeight w:val="240"/>
        </w:trPr>
        <w:tc>
          <w:tcPr>
            <w:tcW w:w="1932"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17</w:t>
            </w:r>
            <w:r w:rsidRPr="00B8001C">
              <w:rPr>
                <w:rFonts w:eastAsia="仿宋_GB2312" w:hint="eastAsia"/>
                <w:szCs w:val="21"/>
              </w:rPr>
              <w:t>．注册土木工程师（港口与航道工程）</w:t>
            </w:r>
          </w:p>
          <w:p w:rsidR="007A62FE" w:rsidRPr="00B8001C" w:rsidRDefault="007A62FE" w:rsidP="0062172D">
            <w:pPr>
              <w:spacing w:line="520" w:lineRule="exact"/>
              <w:ind w:right="25"/>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w:t>
            </w:r>
          </w:p>
          <w:p w:rsidR="007A62FE" w:rsidRPr="00B8001C" w:rsidRDefault="007A62FE" w:rsidP="0062172D">
            <w:pPr>
              <w:spacing w:line="520" w:lineRule="exact"/>
              <w:ind w:right="25"/>
              <w:rPr>
                <w:rFonts w:eastAsia="仿宋_GB2312"/>
                <w:szCs w:val="21"/>
              </w:rPr>
            </w:pPr>
            <w:r w:rsidRPr="00B8001C">
              <w:rPr>
                <w:rFonts w:eastAsia="仿宋_GB2312" w:hint="eastAsia"/>
                <w:szCs w:val="21"/>
              </w:rPr>
              <w:t>港口与航道工程</w:t>
            </w: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w:t>
            </w:r>
          </w:p>
          <w:p w:rsidR="007A62FE" w:rsidRPr="00B8001C" w:rsidRDefault="007A62FE" w:rsidP="0062172D">
            <w:pPr>
              <w:spacing w:line="520" w:lineRule="exact"/>
              <w:ind w:right="25"/>
              <w:rPr>
                <w:rFonts w:eastAsia="仿宋_GB2312"/>
                <w:szCs w:val="21"/>
              </w:rPr>
            </w:pPr>
            <w:r w:rsidRPr="00B8001C">
              <w:rPr>
                <w:rFonts w:eastAsia="仿宋_GB2312" w:hint="eastAsia"/>
                <w:szCs w:val="21"/>
              </w:rPr>
              <w:t>港口与航道工程</w:t>
            </w: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1932"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78</w:t>
            </w:r>
            <w:r w:rsidRPr="00B8001C">
              <w:rPr>
                <w:rFonts w:eastAsia="仿宋_GB2312" w:hint="eastAsia"/>
                <w:szCs w:val="21"/>
              </w:rPr>
              <w:t>注册环保工程师</w:t>
            </w:r>
          </w:p>
          <w:p w:rsidR="007A62FE" w:rsidRPr="00B8001C" w:rsidRDefault="007A62FE" w:rsidP="0062172D">
            <w:pPr>
              <w:spacing w:line="520" w:lineRule="exact"/>
              <w:ind w:right="25"/>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．基础．环保</w:t>
            </w: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．专业．环保</w:t>
            </w: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1932"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77</w:t>
            </w:r>
            <w:r w:rsidRPr="00B8001C">
              <w:rPr>
                <w:rFonts w:eastAsia="仿宋_GB2312" w:hint="eastAsia"/>
                <w:szCs w:val="21"/>
              </w:rPr>
              <w:t>注册土木工程师（水利水电工程）（水利水电工程规划）</w:t>
            </w:r>
          </w:p>
          <w:p w:rsidR="007A62FE" w:rsidRPr="00B8001C" w:rsidRDefault="007A62FE" w:rsidP="0062172D">
            <w:pPr>
              <w:spacing w:line="520" w:lineRule="exact"/>
              <w:ind w:right="25"/>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．基础．工程规划</w:t>
            </w:r>
          </w:p>
          <w:p w:rsidR="007A62FE" w:rsidRPr="00B8001C" w:rsidRDefault="007A62FE" w:rsidP="0062172D">
            <w:pPr>
              <w:spacing w:line="520" w:lineRule="exact"/>
              <w:ind w:right="25"/>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．专业．工程规划</w:t>
            </w:r>
          </w:p>
          <w:p w:rsidR="007A62FE" w:rsidRPr="00B8001C" w:rsidRDefault="007A62FE" w:rsidP="0062172D">
            <w:pPr>
              <w:spacing w:line="520" w:lineRule="exact"/>
              <w:ind w:right="25"/>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1932"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76</w:t>
            </w:r>
            <w:r w:rsidRPr="00B8001C">
              <w:rPr>
                <w:rFonts w:eastAsia="仿宋_GB2312" w:hint="eastAsia"/>
                <w:szCs w:val="21"/>
              </w:rPr>
              <w:t>注册土木工程师（水利水电工程）（水工结构）</w:t>
            </w:r>
          </w:p>
          <w:p w:rsidR="007A62FE" w:rsidRPr="00B8001C" w:rsidRDefault="007A62FE" w:rsidP="0062172D">
            <w:pPr>
              <w:spacing w:line="520" w:lineRule="exact"/>
              <w:ind w:right="25"/>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．基础．水工结构</w:t>
            </w:r>
          </w:p>
          <w:p w:rsidR="007A62FE" w:rsidRPr="00B8001C" w:rsidRDefault="007A62FE" w:rsidP="0062172D">
            <w:pPr>
              <w:spacing w:line="520" w:lineRule="exact"/>
              <w:ind w:right="25"/>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．专业．水工结构</w:t>
            </w:r>
          </w:p>
          <w:p w:rsidR="007A62FE" w:rsidRPr="00B8001C" w:rsidRDefault="007A62FE" w:rsidP="0062172D">
            <w:pPr>
              <w:spacing w:line="520" w:lineRule="exact"/>
              <w:ind w:right="25"/>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0" w:type="auto"/>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ascii="宋体" w:hAnsi="宋体"/>
                <w:b/>
                <w:szCs w:val="21"/>
              </w:rPr>
            </w:pPr>
            <w:r w:rsidRPr="00B8001C">
              <w:rPr>
                <w:rFonts w:ascii="宋体" w:hAnsi="宋体" w:hint="eastAsia"/>
                <w:b/>
                <w:szCs w:val="21"/>
              </w:rPr>
              <w:t>考试名称及代码</w:t>
            </w:r>
          </w:p>
        </w:tc>
        <w:tc>
          <w:tcPr>
            <w:tcW w:w="0" w:type="auto"/>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ascii="宋体" w:hAnsi="宋体"/>
                <w:b/>
                <w:szCs w:val="21"/>
              </w:rPr>
            </w:pPr>
            <w:r w:rsidRPr="00B8001C">
              <w:rPr>
                <w:rFonts w:ascii="宋体" w:hAnsi="宋体" w:hint="eastAsia"/>
                <w:b/>
                <w:szCs w:val="21"/>
              </w:rPr>
              <w:t>级别名称及代码</w:t>
            </w:r>
          </w:p>
        </w:tc>
        <w:tc>
          <w:tcPr>
            <w:tcW w:w="0" w:type="auto"/>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ascii="宋体" w:hAnsi="宋体"/>
                <w:b/>
                <w:szCs w:val="21"/>
              </w:rPr>
            </w:pPr>
            <w:r w:rsidRPr="00B8001C">
              <w:rPr>
                <w:rFonts w:ascii="宋体" w:hAnsi="宋体" w:hint="eastAsia"/>
                <w:b/>
                <w:szCs w:val="21"/>
              </w:rPr>
              <w:t>专业名称及代码</w:t>
            </w:r>
          </w:p>
        </w:tc>
        <w:tc>
          <w:tcPr>
            <w:tcW w:w="3049" w:type="dxa"/>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ascii="宋体" w:hAnsi="宋体"/>
                <w:b/>
                <w:szCs w:val="21"/>
              </w:rPr>
            </w:pPr>
            <w:r w:rsidRPr="00B8001C">
              <w:rPr>
                <w:rFonts w:ascii="宋体" w:hAnsi="宋体" w:hint="eastAsia"/>
                <w:b/>
                <w:szCs w:val="21"/>
              </w:rPr>
              <w:t>科目名称及代码</w:t>
            </w:r>
          </w:p>
        </w:tc>
      </w:tr>
      <w:tr w:rsidR="007A62FE" w:rsidRPr="00B8001C" w:rsidTr="0062172D">
        <w:trPr>
          <w:cantSplit/>
          <w:trHeight w:val="240"/>
        </w:trPr>
        <w:tc>
          <w:tcPr>
            <w:tcW w:w="1932"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lastRenderedPageBreak/>
              <w:t>75</w:t>
            </w:r>
            <w:r w:rsidRPr="00B8001C">
              <w:rPr>
                <w:rFonts w:eastAsia="仿宋_GB2312" w:hint="eastAsia"/>
                <w:szCs w:val="21"/>
              </w:rPr>
              <w:t>注册土木工程师（水利水电工程）（水利水电工程地质）</w:t>
            </w:r>
          </w:p>
          <w:p w:rsidR="007A62FE" w:rsidRPr="00B8001C" w:rsidRDefault="007A62FE" w:rsidP="0062172D">
            <w:pPr>
              <w:spacing w:line="520" w:lineRule="exact"/>
              <w:ind w:right="25"/>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．基础．工程地质</w:t>
            </w:r>
          </w:p>
          <w:p w:rsidR="007A62FE" w:rsidRPr="00B8001C" w:rsidRDefault="007A62FE" w:rsidP="0062172D">
            <w:pPr>
              <w:spacing w:line="520" w:lineRule="exact"/>
              <w:ind w:right="25"/>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．专业．工程地质</w:t>
            </w:r>
          </w:p>
          <w:p w:rsidR="007A62FE" w:rsidRPr="00B8001C" w:rsidRDefault="007A62FE" w:rsidP="0062172D">
            <w:pPr>
              <w:spacing w:line="520" w:lineRule="exact"/>
              <w:ind w:right="25"/>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1932"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74</w:t>
            </w:r>
            <w:r w:rsidRPr="00B8001C">
              <w:rPr>
                <w:rFonts w:eastAsia="仿宋_GB2312" w:hint="eastAsia"/>
                <w:szCs w:val="21"/>
              </w:rPr>
              <w:t>注册土木工程师（水利水电工程）（水利水电工程移民）</w:t>
            </w:r>
          </w:p>
          <w:p w:rsidR="007A62FE" w:rsidRPr="00B8001C" w:rsidRDefault="007A62FE" w:rsidP="0062172D">
            <w:pPr>
              <w:spacing w:line="520" w:lineRule="exact"/>
              <w:ind w:right="25"/>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．基础．工程移民</w:t>
            </w:r>
          </w:p>
          <w:p w:rsidR="007A62FE" w:rsidRPr="00B8001C" w:rsidRDefault="007A62FE" w:rsidP="0062172D">
            <w:pPr>
              <w:spacing w:line="520" w:lineRule="exact"/>
              <w:ind w:right="25"/>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．专业．工程移民</w:t>
            </w:r>
          </w:p>
          <w:p w:rsidR="007A62FE" w:rsidRPr="00B8001C" w:rsidRDefault="007A62FE" w:rsidP="0062172D">
            <w:pPr>
              <w:spacing w:line="520" w:lineRule="exact"/>
              <w:ind w:right="25"/>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r w:rsidR="007A62FE" w:rsidRPr="00B8001C" w:rsidTr="0062172D">
        <w:trPr>
          <w:cantSplit/>
          <w:trHeight w:val="240"/>
        </w:trPr>
        <w:tc>
          <w:tcPr>
            <w:tcW w:w="1932"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73</w:t>
            </w:r>
            <w:r w:rsidRPr="00B8001C">
              <w:rPr>
                <w:rFonts w:eastAsia="仿宋_GB2312" w:hint="eastAsia"/>
                <w:szCs w:val="21"/>
              </w:rPr>
              <w:t>注册土木工程师（水利水电工程）（水利水电工程水土保持）</w:t>
            </w:r>
          </w:p>
          <w:p w:rsidR="007A62FE" w:rsidRPr="00B8001C" w:rsidRDefault="007A62FE" w:rsidP="0062172D">
            <w:pPr>
              <w:spacing w:line="520" w:lineRule="exact"/>
              <w:ind w:right="25"/>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．基础．水土保持</w:t>
            </w:r>
          </w:p>
          <w:p w:rsidR="007A62FE" w:rsidRPr="00B8001C" w:rsidRDefault="007A62FE" w:rsidP="0062172D">
            <w:pPr>
              <w:spacing w:line="520" w:lineRule="exact"/>
              <w:ind w:right="25"/>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．基础考试（上）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．基础考试（下）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2069" w:type="dxa"/>
            <w:vMerge w:val="restart"/>
            <w:tcBorders>
              <w:top w:val="single" w:sz="4" w:space="0" w:color="auto"/>
              <w:left w:val="single" w:sz="4" w:space="0" w:color="auto"/>
              <w:bottom w:val="single" w:sz="4" w:space="0" w:color="auto"/>
              <w:right w:val="single" w:sz="4" w:space="0" w:color="auto"/>
            </w:tcBorders>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01</w:t>
            </w:r>
            <w:r w:rsidRPr="00B8001C">
              <w:rPr>
                <w:rFonts w:eastAsia="仿宋_GB2312" w:hint="eastAsia"/>
                <w:szCs w:val="21"/>
              </w:rPr>
              <w:t>．专业．水土保持</w:t>
            </w:r>
          </w:p>
          <w:p w:rsidR="007A62FE" w:rsidRPr="00B8001C" w:rsidRDefault="007A62FE" w:rsidP="0062172D">
            <w:pPr>
              <w:spacing w:line="520" w:lineRule="exact"/>
              <w:ind w:right="25"/>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1</w:t>
            </w:r>
            <w:r w:rsidRPr="00B8001C">
              <w:rPr>
                <w:rFonts w:eastAsia="仿宋_GB2312" w:hint="eastAsia"/>
                <w:szCs w:val="21"/>
              </w:rPr>
              <w:t>．专业知识考试（上）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2</w:t>
            </w:r>
            <w:r w:rsidRPr="00B8001C">
              <w:rPr>
                <w:rFonts w:eastAsia="仿宋_GB2312" w:hint="eastAsia"/>
                <w:szCs w:val="21"/>
              </w:rPr>
              <w:t>．专业知识考试（下）</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3</w:t>
            </w:r>
            <w:r w:rsidRPr="00B8001C">
              <w:rPr>
                <w:rFonts w:eastAsia="仿宋_GB2312" w:hint="eastAsia"/>
                <w:szCs w:val="21"/>
              </w:rPr>
              <w:t>．专业案例考试（上）</w:t>
            </w:r>
          </w:p>
        </w:tc>
      </w:tr>
      <w:tr w:rsidR="007A62FE" w:rsidRPr="00B8001C" w:rsidTr="0062172D">
        <w:trPr>
          <w:cantSplit/>
          <w:trHeight w:val="240"/>
        </w:trPr>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widowControl/>
              <w:jc w:val="left"/>
              <w:rPr>
                <w:rFonts w:eastAsia="仿宋_GB2312"/>
                <w:szCs w:val="21"/>
              </w:rPr>
            </w:pPr>
          </w:p>
        </w:tc>
        <w:tc>
          <w:tcPr>
            <w:tcW w:w="3049" w:type="dxa"/>
            <w:tcBorders>
              <w:top w:val="single" w:sz="4" w:space="0" w:color="auto"/>
              <w:left w:val="single" w:sz="4" w:space="0" w:color="auto"/>
              <w:bottom w:val="single" w:sz="4" w:space="0" w:color="auto"/>
              <w:right w:val="single" w:sz="4" w:space="0" w:color="auto"/>
            </w:tcBorders>
            <w:vAlign w:val="center"/>
          </w:tcPr>
          <w:p w:rsidR="007A62FE" w:rsidRPr="00B8001C" w:rsidRDefault="007A62FE" w:rsidP="0062172D">
            <w:pPr>
              <w:spacing w:line="520" w:lineRule="exact"/>
              <w:ind w:right="25"/>
              <w:rPr>
                <w:rFonts w:eastAsia="仿宋_GB2312"/>
                <w:szCs w:val="21"/>
              </w:rPr>
            </w:pPr>
            <w:r w:rsidRPr="00B8001C">
              <w:rPr>
                <w:rFonts w:eastAsia="仿宋_GB2312"/>
                <w:szCs w:val="21"/>
              </w:rPr>
              <w:t>4</w:t>
            </w:r>
            <w:r w:rsidRPr="00B8001C">
              <w:rPr>
                <w:rFonts w:eastAsia="仿宋_GB2312" w:hint="eastAsia"/>
                <w:szCs w:val="21"/>
              </w:rPr>
              <w:t>．专业案例考试（下）</w:t>
            </w:r>
          </w:p>
        </w:tc>
      </w:tr>
    </w:tbl>
    <w:p w:rsidR="007A62FE" w:rsidRPr="001E3FA7" w:rsidRDefault="007A62FE" w:rsidP="007A62FE">
      <w:pPr>
        <w:spacing w:line="360" w:lineRule="auto"/>
        <w:ind w:left="393" w:hangingChars="131" w:hanging="393"/>
        <w:rPr>
          <w:rFonts w:hint="eastAsia"/>
          <w:sz w:val="30"/>
          <w:szCs w:val="30"/>
        </w:rPr>
      </w:pPr>
    </w:p>
    <w:p w:rsidR="007A62FE" w:rsidRPr="001E3FA7" w:rsidRDefault="007A62FE" w:rsidP="007A62FE">
      <w:pPr>
        <w:spacing w:line="360" w:lineRule="auto"/>
        <w:ind w:left="393" w:hangingChars="131" w:hanging="393"/>
        <w:rPr>
          <w:rFonts w:hint="eastAsia"/>
          <w:sz w:val="30"/>
          <w:szCs w:val="30"/>
        </w:rPr>
      </w:pPr>
    </w:p>
    <w:p w:rsidR="007A62FE" w:rsidRDefault="007A62FE" w:rsidP="007A62FE">
      <w:pPr>
        <w:spacing w:line="360" w:lineRule="auto"/>
        <w:ind w:left="393" w:hangingChars="131" w:hanging="393"/>
        <w:rPr>
          <w:rFonts w:hint="eastAsia"/>
          <w:sz w:val="30"/>
          <w:szCs w:val="30"/>
        </w:rPr>
      </w:pPr>
    </w:p>
    <w:p w:rsidR="007A62FE" w:rsidRDefault="007A62FE" w:rsidP="007A62FE">
      <w:pPr>
        <w:spacing w:line="360" w:lineRule="auto"/>
        <w:ind w:left="393" w:hangingChars="131" w:hanging="393"/>
        <w:rPr>
          <w:rFonts w:hint="eastAsia"/>
          <w:sz w:val="30"/>
          <w:szCs w:val="30"/>
        </w:rPr>
      </w:pPr>
    </w:p>
    <w:p w:rsidR="007A62FE" w:rsidRPr="001E3FA7" w:rsidRDefault="007A62FE" w:rsidP="007A62FE">
      <w:pPr>
        <w:spacing w:line="360" w:lineRule="auto"/>
        <w:ind w:left="393" w:hangingChars="131" w:hanging="393"/>
        <w:rPr>
          <w:rFonts w:hint="eastAsia"/>
          <w:sz w:val="30"/>
          <w:szCs w:val="30"/>
        </w:rPr>
      </w:pPr>
    </w:p>
    <w:p w:rsidR="007A62FE" w:rsidRPr="001E3FA7" w:rsidRDefault="007A62FE" w:rsidP="007A62FE">
      <w:pPr>
        <w:spacing w:line="360" w:lineRule="auto"/>
        <w:ind w:left="393" w:hangingChars="131" w:hanging="393"/>
        <w:rPr>
          <w:rFonts w:hint="eastAsia"/>
          <w:sz w:val="30"/>
          <w:szCs w:val="30"/>
        </w:rPr>
      </w:pPr>
    </w:p>
    <w:p w:rsidR="007A62FE" w:rsidRPr="001E3FA7" w:rsidRDefault="007A62FE" w:rsidP="007A62FE">
      <w:pPr>
        <w:autoSpaceDE w:val="0"/>
        <w:autoSpaceDN w:val="0"/>
        <w:adjustRightInd w:val="0"/>
        <w:spacing w:line="400" w:lineRule="exact"/>
        <w:rPr>
          <w:rFonts w:ascii="仿宋_GB2312" w:eastAsia="仿宋_GB2312" w:hint="eastAsia"/>
          <w:color w:val="000000"/>
          <w:kern w:val="0"/>
          <w:sz w:val="30"/>
          <w:szCs w:val="30"/>
        </w:rPr>
      </w:pPr>
      <w:r w:rsidRPr="001E3FA7">
        <w:rPr>
          <w:rFonts w:ascii="仿宋_GB2312" w:eastAsia="仿宋_GB2312" w:hint="eastAsia"/>
          <w:color w:val="000000"/>
          <w:kern w:val="0"/>
          <w:sz w:val="30"/>
          <w:szCs w:val="30"/>
        </w:rPr>
        <w:t>附件</w:t>
      </w:r>
      <w:r>
        <w:rPr>
          <w:rFonts w:ascii="仿宋_GB2312" w:eastAsia="仿宋_GB2312" w:hint="eastAsia"/>
          <w:color w:val="000000"/>
          <w:kern w:val="0"/>
          <w:sz w:val="30"/>
          <w:szCs w:val="30"/>
        </w:rPr>
        <w:t>11</w:t>
      </w:r>
    </w:p>
    <w:p w:rsidR="007A62FE" w:rsidRPr="005B3E82" w:rsidRDefault="007A62FE" w:rsidP="007A62FE">
      <w:pPr>
        <w:pStyle w:val="a9"/>
        <w:spacing w:line="620" w:lineRule="exact"/>
        <w:jc w:val="center"/>
        <w:rPr>
          <w:rFonts w:ascii="宋体" w:hAnsi="宋体"/>
          <w:b/>
          <w:sz w:val="36"/>
          <w:szCs w:val="36"/>
        </w:rPr>
      </w:pPr>
      <w:r w:rsidRPr="005B3E82">
        <w:rPr>
          <w:rFonts w:ascii="宋体" w:hAnsi="宋体"/>
          <w:b/>
          <w:sz w:val="36"/>
          <w:szCs w:val="36"/>
        </w:rPr>
        <w:lastRenderedPageBreak/>
        <w:t>全国</w:t>
      </w:r>
      <w:r>
        <w:rPr>
          <w:rFonts w:ascii="宋体" w:hAnsi="宋体" w:hint="eastAsia"/>
          <w:b/>
          <w:sz w:val="36"/>
          <w:szCs w:val="36"/>
        </w:rPr>
        <w:t>勘察设计</w:t>
      </w:r>
      <w:r w:rsidRPr="005B3E82">
        <w:rPr>
          <w:rFonts w:ascii="宋体" w:hAnsi="宋体"/>
          <w:b/>
          <w:sz w:val="36"/>
          <w:szCs w:val="36"/>
        </w:rPr>
        <w:t>注册工程师专业考试</w:t>
      </w:r>
    </w:p>
    <w:p w:rsidR="007A62FE" w:rsidRPr="005B3E82" w:rsidRDefault="007A62FE" w:rsidP="007A62FE">
      <w:pPr>
        <w:pStyle w:val="a9"/>
        <w:spacing w:line="620" w:lineRule="exact"/>
        <w:jc w:val="center"/>
        <w:rPr>
          <w:rFonts w:ascii="宋体" w:hAnsi="宋体"/>
          <w:b/>
          <w:sz w:val="36"/>
          <w:szCs w:val="36"/>
        </w:rPr>
      </w:pPr>
      <w:r w:rsidRPr="005B3E82">
        <w:rPr>
          <w:rFonts w:ascii="宋体" w:hAnsi="宋体"/>
          <w:b/>
          <w:sz w:val="36"/>
          <w:szCs w:val="36"/>
        </w:rPr>
        <w:t>考   生   须   知</w:t>
      </w:r>
    </w:p>
    <w:p w:rsidR="007A62FE" w:rsidRPr="005B3E82" w:rsidRDefault="007A62FE" w:rsidP="007A62FE">
      <w:pPr>
        <w:spacing w:line="620" w:lineRule="exact"/>
        <w:ind w:rightChars="-150" w:right="-315" w:firstLine="567"/>
        <w:rPr>
          <w:rFonts w:eastAsia="仿宋_GB2312"/>
          <w:sz w:val="30"/>
          <w:szCs w:val="30"/>
        </w:rPr>
      </w:pPr>
      <w:r w:rsidRPr="005B3E82">
        <w:rPr>
          <w:rFonts w:eastAsia="仿宋_GB2312"/>
          <w:sz w:val="30"/>
          <w:szCs w:val="30"/>
        </w:rPr>
        <w:t>1</w:t>
      </w:r>
      <w:r w:rsidRPr="005B3E82">
        <w:rPr>
          <w:rFonts w:eastAsia="仿宋_GB2312"/>
          <w:sz w:val="30"/>
          <w:szCs w:val="30"/>
        </w:rPr>
        <w:t>．</w:t>
      </w:r>
      <w:r w:rsidRPr="005B3E82">
        <w:rPr>
          <w:rFonts w:eastAsia="仿宋_GB2312"/>
          <w:bCs/>
          <w:sz w:val="30"/>
          <w:szCs w:val="30"/>
        </w:rPr>
        <w:t>全国注册土木工程师（岩土</w:t>
      </w:r>
      <w:r>
        <w:rPr>
          <w:rFonts w:eastAsia="仿宋_GB2312" w:hint="eastAsia"/>
          <w:bCs/>
          <w:sz w:val="30"/>
          <w:szCs w:val="30"/>
        </w:rPr>
        <w:t>、</w:t>
      </w:r>
      <w:r>
        <w:rPr>
          <w:rFonts w:eastAsia="仿宋_GB2312" w:hint="eastAsia"/>
          <w:sz w:val="30"/>
          <w:szCs w:val="30"/>
        </w:rPr>
        <w:t>港口与航道工程、水利水电工程</w:t>
      </w:r>
      <w:r w:rsidRPr="005B3E82">
        <w:rPr>
          <w:rFonts w:eastAsia="仿宋_GB2312"/>
          <w:bCs/>
          <w:sz w:val="30"/>
          <w:szCs w:val="30"/>
        </w:rPr>
        <w:t>）、注册公用设备工程师、注册电气工程师、</w:t>
      </w:r>
      <w:r w:rsidRPr="005B3E82">
        <w:rPr>
          <w:rFonts w:eastAsia="仿宋_GB2312"/>
          <w:sz w:val="30"/>
          <w:szCs w:val="30"/>
        </w:rPr>
        <w:t>注册</w:t>
      </w:r>
      <w:r w:rsidRPr="005B3E82">
        <w:rPr>
          <w:rFonts w:eastAsia="仿宋_GB2312"/>
          <w:bCs/>
          <w:sz w:val="30"/>
          <w:szCs w:val="30"/>
        </w:rPr>
        <w:t>化工工程师</w:t>
      </w:r>
      <w:r>
        <w:rPr>
          <w:rFonts w:eastAsia="仿宋_GB2312" w:hint="eastAsia"/>
          <w:bCs/>
          <w:sz w:val="30"/>
          <w:szCs w:val="30"/>
        </w:rPr>
        <w:t>、</w:t>
      </w:r>
      <w:r>
        <w:rPr>
          <w:rFonts w:eastAsia="仿宋_GB2312" w:hint="eastAsia"/>
          <w:sz w:val="30"/>
          <w:szCs w:val="30"/>
        </w:rPr>
        <w:t>注册环保工程师</w:t>
      </w:r>
      <w:r w:rsidRPr="005B3E82">
        <w:rPr>
          <w:rFonts w:eastAsia="仿宋_GB2312"/>
          <w:sz w:val="30"/>
          <w:szCs w:val="30"/>
        </w:rPr>
        <w:t>专业考试均分为</w:t>
      </w:r>
      <w:r w:rsidRPr="005B3E82">
        <w:rPr>
          <w:rFonts w:eastAsia="仿宋_GB2312"/>
          <w:sz w:val="30"/>
          <w:szCs w:val="30"/>
        </w:rPr>
        <w:t>2</w:t>
      </w:r>
      <w:r w:rsidRPr="005B3E82">
        <w:rPr>
          <w:rFonts w:eastAsia="仿宋_GB2312"/>
          <w:sz w:val="30"/>
          <w:szCs w:val="30"/>
        </w:rPr>
        <w:t>天，第一天为专业知识考试，成绩上、下午合并计分；第二天为专业案例考试，成绩上、下午合并计分。考试时间每天上、下午各</w:t>
      </w:r>
      <w:r w:rsidRPr="005B3E82">
        <w:rPr>
          <w:rFonts w:eastAsia="仿宋_GB2312"/>
          <w:sz w:val="30"/>
          <w:szCs w:val="30"/>
        </w:rPr>
        <w:t>3</w:t>
      </w:r>
      <w:r w:rsidRPr="005B3E82">
        <w:rPr>
          <w:rFonts w:eastAsia="仿宋_GB2312"/>
          <w:sz w:val="30"/>
          <w:szCs w:val="30"/>
        </w:rPr>
        <w:t>小时。专业考试为非滚动管理考试，考生应在一个考试年度内通过全部考试。</w:t>
      </w:r>
    </w:p>
    <w:p w:rsidR="007A62FE" w:rsidRPr="005B3E82" w:rsidRDefault="007A62FE" w:rsidP="007A62FE">
      <w:pPr>
        <w:spacing w:line="620" w:lineRule="exact"/>
        <w:ind w:rightChars="-150" w:right="-315" w:firstLineChars="200" w:firstLine="600"/>
        <w:rPr>
          <w:rFonts w:eastAsia="仿宋_GB2312"/>
          <w:sz w:val="30"/>
          <w:szCs w:val="30"/>
        </w:rPr>
      </w:pPr>
      <w:r w:rsidRPr="005B3E82">
        <w:rPr>
          <w:rFonts w:eastAsia="仿宋_GB2312"/>
          <w:sz w:val="30"/>
          <w:szCs w:val="30"/>
        </w:rPr>
        <w:t>第一天为客观题，上、下午各</w:t>
      </w:r>
      <w:r w:rsidRPr="005B3E82">
        <w:rPr>
          <w:rFonts w:eastAsia="仿宋_GB2312"/>
          <w:sz w:val="30"/>
          <w:szCs w:val="30"/>
        </w:rPr>
        <w:t>70</w:t>
      </w:r>
      <w:r w:rsidRPr="005B3E82">
        <w:rPr>
          <w:rFonts w:eastAsia="仿宋_GB2312"/>
          <w:sz w:val="30"/>
          <w:szCs w:val="30"/>
        </w:rPr>
        <w:t>道题，其中单选题</w:t>
      </w:r>
      <w:r w:rsidRPr="005B3E82">
        <w:rPr>
          <w:rFonts w:eastAsia="仿宋_GB2312"/>
          <w:sz w:val="30"/>
          <w:szCs w:val="30"/>
        </w:rPr>
        <w:t>40</w:t>
      </w:r>
      <w:r w:rsidRPr="005B3E82">
        <w:rPr>
          <w:rFonts w:eastAsia="仿宋_GB2312"/>
          <w:sz w:val="30"/>
          <w:szCs w:val="30"/>
        </w:rPr>
        <w:t>题，每题分值为</w:t>
      </w:r>
      <w:r w:rsidRPr="005B3E82">
        <w:rPr>
          <w:rFonts w:eastAsia="仿宋_GB2312"/>
          <w:sz w:val="30"/>
          <w:szCs w:val="30"/>
        </w:rPr>
        <w:t>1</w:t>
      </w:r>
      <w:r w:rsidRPr="005B3E82">
        <w:rPr>
          <w:rFonts w:eastAsia="仿宋_GB2312"/>
          <w:sz w:val="30"/>
          <w:szCs w:val="30"/>
        </w:rPr>
        <w:t>分，多选题</w:t>
      </w:r>
      <w:r w:rsidRPr="005B3E82">
        <w:rPr>
          <w:rFonts w:eastAsia="仿宋_GB2312"/>
          <w:sz w:val="30"/>
          <w:szCs w:val="30"/>
        </w:rPr>
        <w:t>30</w:t>
      </w:r>
      <w:r w:rsidRPr="005B3E82">
        <w:rPr>
          <w:rFonts w:eastAsia="仿宋_GB2312"/>
          <w:sz w:val="30"/>
          <w:szCs w:val="30"/>
        </w:rPr>
        <w:t>题，每题分值为</w:t>
      </w:r>
      <w:r w:rsidRPr="005B3E82">
        <w:rPr>
          <w:rFonts w:eastAsia="仿宋_GB2312"/>
          <w:sz w:val="30"/>
          <w:szCs w:val="30"/>
        </w:rPr>
        <w:t>2</w:t>
      </w:r>
      <w:r w:rsidRPr="005B3E82">
        <w:rPr>
          <w:rFonts w:eastAsia="仿宋_GB2312"/>
          <w:sz w:val="30"/>
          <w:szCs w:val="30"/>
        </w:rPr>
        <w:t>分，试卷满分</w:t>
      </w:r>
      <w:r w:rsidRPr="005B3E82">
        <w:rPr>
          <w:rFonts w:eastAsia="仿宋_GB2312"/>
          <w:sz w:val="30"/>
          <w:szCs w:val="30"/>
        </w:rPr>
        <w:t>200</w:t>
      </w:r>
      <w:r w:rsidRPr="005B3E82">
        <w:rPr>
          <w:rFonts w:eastAsia="仿宋_GB2312"/>
          <w:sz w:val="30"/>
          <w:szCs w:val="30"/>
        </w:rPr>
        <w:t>分；第二天为案例题，上午</w:t>
      </w:r>
      <w:r w:rsidRPr="005B3E82">
        <w:rPr>
          <w:rFonts w:eastAsia="仿宋_GB2312"/>
          <w:sz w:val="30"/>
          <w:szCs w:val="30"/>
        </w:rPr>
        <w:t>25</w:t>
      </w:r>
      <w:r w:rsidRPr="005B3E82">
        <w:rPr>
          <w:rFonts w:eastAsia="仿宋_GB2312"/>
          <w:sz w:val="30"/>
          <w:szCs w:val="30"/>
        </w:rPr>
        <w:t>道必答题，下午</w:t>
      </w:r>
      <w:r w:rsidRPr="005B3E82">
        <w:rPr>
          <w:rFonts w:eastAsia="仿宋_GB2312"/>
          <w:sz w:val="30"/>
          <w:szCs w:val="30"/>
        </w:rPr>
        <w:t>25</w:t>
      </w:r>
      <w:r w:rsidRPr="005B3E82">
        <w:rPr>
          <w:rFonts w:eastAsia="仿宋_GB2312"/>
          <w:sz w:val="30"/>
          <w:szCs w:val="30"/>
        </w:rPr>
        <w:t>道必答题（对于有选择作答的</w:t>
      </w:r>
      <w:r w:rsidRPr="005B3E82">
        <w:rPr>
          <w:rFonts w:eastAsia="仿宋_GB2312"/>
          <w:sz w:val="30"/>
          <w:szCs w:val="30"/>
        </w:rPr>
        <w:t>25</w:t>
      </w:r>
      <w:r w:rsidRPr="005B3E82">
        <w:rPr>
          <w:rFonts w:eastAsia="仿宋_GB2312"/>
          <w:sz w:val="30"/>
          <w:szCs w:val="30"/>
        </w:rPr>
        <w:t>道必答题，如考生在答题卡和试卷上作答超过</w:t>
      </w:r>
      <w:r w:rsidRPr="005B3E82">
        <w:rPr>
          <w:rFonts w:eastAsia="仿宋_GB2312"/>
          <w:sz w:val="30"/>
          <w:szCs w:val="30"/>
        </w:rPr>
        <w:t>25</w:t>
      </w:r>
      <w:r w:rsidRPr="005B3E82">
        <w:rPr>
          <w:rFonts w:eastAsia="仿宋_GB2312"/>
          <w:sz w:val="30"/>
          <w:szCs w:val="30"/>
        </w:rPr>
        <w:t>道题，按题目序号从小到大的顺序对作答的前</w:t>
      </w:r>
      <w:r w:rsidRPr="005B3E82">
        <w:rPr>
          <w:rFonts w:eastAsia="仿宋_GB2312"/>
          <w:sz w:val="30"/>
          <w:szCs w:val="30"/>
        </w:rPr>
        <w:t>25</w:t>
      </w:r>
      <w:r w:rsidRPr="005B3E82">
        <w:rPr>
          <w:rFonts w:eastAsia="仿宋_GB2312"/>
          <w:sz w:val="30"/>
          <w:szCs w:val="30"/>
        </w:rPr>
        <w:t>道题评分，其他作答题无效），每题分值为</w:t>
      </w:r>
      <w:r w:rsidRPr="005B3E82">
        <w:rPr>
          <w:rFonts w:eastAsia="仿宋_GB2312"/>
          <w:sz w:val="30"/>
          <w:szCs w:val="30"/>
        </w:rPr>
        <w:t>2</w:t>
      </w:r>
      <w:r w:rsidRPr="005B3E82">
        <w:rPr>
          <w:rFonts w:eastAsia="仿宋_GB2312"/>
          <w:sz w:val="30"/>
          <w:szCs w:val="30"/>
        </w:rPr>
        <w:t>分，试卷满分</w:t>
      </w:r>
      <w:r w:rsidRPr="005B3E82">
        <w:rPr>
          <w:rFonts w:eastAsia="仿宋_GB2312"/>
          <w:sz w:val="30"/>
          <w:szCs w:val="30"/>
        </w:rPr>
        <w:t>100</w:t>
      </w:r>
      <w:r w:rsidRPr="005B3E82">
        <w:rPr>
          <w:rFonts w:eastAsia="仿宋_GB2312"/>
          <w:sz w:val="30"/>
          <w:szCs w:val="30"/>
        </w:rPr>
        <w:t>分。</w:t>
      </w:r>
    </w:p>
    <w:p w:rsidR="007A62FE" w:rsidRDefault="007A62FE" w:rsidP="007A62FE">
      <w:pPr>
        <w:spacing w:line="620" w:lineRule="exact"/>
        <w:ind w:rightChars="-150" w:right="-315" w:firstLine="567"/>
        <w:rPr>
          <w:rFonts w:eastAsia="仿宋_GB2312" w:hint="eastAsia"/>
          <w:sz w:val="30"/>
          <w:szCs w:val="30"/>
        </w:rPr>
      </w:pPr>
      <w:r w:rsidRPr="005B3E82">
        <w:rPr>
          <w:rFonts w:eastAsia="仿宋_GB2312"/>
          <w:sz w:val="30"/>
          <w:szCs w:val="30"/>
        </w:rPr>
        <w:t>2</w:t>
      </w:r>
      <w:r w:rsidRPr="005B3E82">
        <w:rPr>
          <w:rFonts w:eastAsia="仿宋_GB2312"/>
          <w:sz w:val="30"/>
          <w:szCs w:val="30"/>
        </w:rPr>
        <w:t>．</w:t>
      </w:r>
      <w:r>
        <w:rPr>
          <w:rFonts w:eastAsia="仿宋_GB2312" w:hint="eastAsia"/>
          <w:sz w:val="30"/>
          <w:szCs w:val="30"/>
        </w:rPr>
        <w:t>一、二级注册结构工程师专业考试均为一天，考试时间为上、下午各</w:t>
      </w:r>
      <w:r>
        <w:rPr>
          <w:rFonts w:eastAsia="仿宋_GB2312" w:hint="eastAsia"/>
          <w:sz w:val="30"/>
          <w:szCs w:val="30"/>
        </w:rPr>
        <w:t>4</w:t>
      </w:r>
      <w:r>
        <w:rPr>
          <w:rFonts w:eastAsia="仿宋_GB2312" w:hint="eastAsia"/>
          <w:sz w:val="30"/>
          <w:szCs w:val="30"/>
        </w:rPr>
        <w:t>小时。专业考试为非滚动管理考试，考生应在一个考试年度内通过全部考试。</w:t>
      </w:r>
    </w:p>
    <w:p w:rsidR="007A62FE" w:rsidRDefault="007A62FE" w:rsidP="007A62FE">
      <w:pPr>
        <w:spacing w:line="620" w:lineRule="exact"/>
        <w:ind w:rightChars="-150" w:right="-315" w:firstLine="567"/>
        <w:rPr>
          <w:rFonts w:eastAsia="仿宋_GB2312" w:hint="eastAsia"/>
          <w:sz w:val="30"/>
          <w:szCs w:val="30"/>
        </w:rPr>
      </w:pPr>
      <w:r>
        <w:rPr>
          <w:rFonts w:eastAsia="仿宋_GB2312" w:hint="eastAsia"/>
          <w:sz w:val="30"/>
          <w:szCs w:val="30"/>
        </w:rPr>
        <w:t>一、二级注册结构工程师专业考试均为主观题，上、下午各</w:t>
      </w:r>
      <w:r>
        <w:rPr>
          <w:rFonts w:eastAsia="仿宋_GB2312" w:hint="eastAsia"/>
          <w:sz w:val="30"/>
          <w:szCs w:val="30"/>
        </w:rPr>
        <w:t>40</w:t>
      </w:r>
      <w:r>
        <w:rPr>
          <w:rFonts w:eastAsia="仿宋_GB2312" w:hint="eastAsia"/>
          <w:sz w:val="30"/>
          <w:szCs w:val="30"/>
        </w:rPr>
        <w:t>道题，均为单选题，每题</w:t>
      </w:r>
      <w:r>
        <w:rPr>
          <w:rFonts w:eastAsia="仿宋_GB2312" w:hint="eastAsia"/>
          <w:sz w:val="30"/>
          <w:szCs w:val="30"/>
        </w:rPr>
        <w:t>1</w:t>
      </w:r>
      <w:r>
        <w:rPr>
          <w:rFonts w:eastAsia="仿宋_GB2312" w:hint="eastAsia"/>
          <w:sz w:val="30"/>
          <w:szCs w:val="30"/>
        </w:rPr>
        <w:t>分，试卷满分为</w:t>
      </w:r>
      <w:r>
        <w:rPr>
          <w:rFonts w:eastAsia="仿宋_GB2312" w:hint="eastAsia"/>
          <w:sz w:val="30"/>
          <w:szCs w:val="30"/>
        </w:rPr>
        <w:t>80</w:t>
      </w:r>
      <w:r>
        <w:rPr>
          <w:rFonts w:eastAsia="仿宋_GB2312" w:hint="eastAsia"/>
          <w:sz w:val="30"/>
          <w:szCs w:val="30"/>
        </w:rPr>
        <w:t>分。</w:t>
      </w:r>
    </w:p>
    <w:p w:rsidR="007A62FE" w:rsidRPr="005B3E82" w:rsidRDefault="007A62FE" w:rsidP="007A62FE">
      <w:pPr>
        <w:spacing w:line="620" w:lineRule="exact"/>
        <w:ind w:rightChars="-150" w:right="-315" w:firstLine="567"/>
        <w:rPr>
          <w:rFonts w:eastAsia="仿宋_GB2312"/>
          <w:sz w:val="30"/>
          <w:szCs w:val="30"/>
        </w:rPr>
      </w:pPr>
      <w:r>
        <w:rPr>
          <w:rFonts w:eastAsia="仿宋_GB2312" w:hint="eastAsia"/>
          <w:sz w:val="30"/>
          <w:szCs w:val="30"/>
        </w:rPr>
        <w:t>3</w:t>
      </w:r>
      <w:r w:rsidRPr="005B3E82">
        <w:rPr>
          <w:rFonts w:eastAsia="仿宋_GB2312"/>
          <w:sz w:val="30"/>
          <w:szCs w:val="30"/>
        </w:rPr>
        <w:t>．试卷作答用笔：黑色墨水</w:t>
      </w:r>
      <w:r>
        <w:rPr>
          <w:rFonts w:eastAsia="仿宋_GB2312"/>
          <w:sz w:val="30"/>
          <w:szCs w:val="30"/>
        </w:rPr>
        <w:t>笔</w:t>
      </w:r>
      <w:r>
        <w:rPr>
          <w:rFonts w:eastAsia="仿宋_GB2312" w:hint="eastAsia"/>
          <w:sz w:val="30"/>
          <w:szCs w:val="30"/>
        </w:rPr>
        <w:t>。</w:t>
      </w:r>
      <w:r w:rsidRPr="005B3E82">
        <w:rPr>
          <w:rFonts w:eastAsia="仿宋_GB2312"/>
          <w:sz w:val="30"/>
          <w:szCs w:val="30"/>
        </w:rPr>
        <w:t>考生在试卷上作答时，必须使用</w:t>
      </w:r>
      <w:r w:rsidRPr="001D3C8E">
        <w:rPr>
          <w:rFonts w:eastAsia="仿宋_GB2312"/>
          <w:sz w:val="30"/>
          <w:szCs w:val="30"/>
        </w:rPr>
        <w:t>试卷作答用笔</w:t>
      </w:r>
      <w:r w:rsidRPr="005B3E82">
        <w:rPr>
          <w:rFonts w:eastAsia="仿宋_GB2312"/>
          <w:sz w:val="30"/>
          <w:szCs w:val="30"/>
        </w:rPr>
        <w:t>，不得使用铅笔</w:t>
      </w:r>
      <w:r>
        <w:rPr>
          <w:rFonts w:eastAsia="仿宋_GB2312" w:hint="eastAsia"/>
          <w:sz w:val="30"/>
          <w:szCs w:val="30"/>
        </w:rPr>
        <w:t>等非作答用笔</w:t>
      </w:r>
      <w:r w:rsidRPr="005B3E82">
        <w:rPr>
          <w:rFonts w:eastAsia="仿宋_GB2312"/>
          <w:sz w:val="30"/>
          <w:szCs w:val="30"/>
        </w:rPr>
        <w:t>，否则视为无效试卷。</w:t>
      </w:r>
      <w:r w:rsidRPr="005B3E82">
        <w:rPr>
          <w:rFonts w:eastAsia="仿宋_GB2312"/>
          <w:sz w:val="30"/>
          <w:szCs w:val="30"/>
        </w:rPr>
        <w:t xml:space="preserve"> </w:t>
      </w:r>
    </w:p>
    <w:p w:rsidR="007A62FE" w:rsidRPr="005B3E82" w:rsidRDefault="007A62FE" w:rsidP="007A62FE">
      <w:pPr>
        <w:spacing w:line="620" w:lineRule="exact"/>
        <w:ind w:rightChars="-150" w:right="-315" w:firstLineChars="350" w:firstLine="1050"/>
        <w:rPr>
          <w:rFonts w:eastAsia="仿宋_GB2312"/>
          <w:sz w:val="30"/>
          <w:szCs w:val="30"/>
        </w:rPr>
      </w:pPr>
      <w:r w:rsidRPr="005B3E82">
        <w:rPr>
          <w:rFonts w:eastAsia="仿宋_GB2312"/>
          <w:sz w:val="30"/>
          <w:szCs w:val="30"/>
        </w:rPr>
        <w:t>填涂答题卡用笔：</w:t>
      </w:r>
      <w:r w:rsidRPr="005B3E82">
        <w:rPr>
          <w:rFonts w:eastAsia="仿宋_GB2312"/>
          <w:sz w:val="30"/>
          <w:szCs w:val="30"/>
        </w:rPr>
        <w:t>2B</w:t>
      </w:r>
      <w:r w:rsidRPr="005B3E82">
        <w:rPr>
          <w:rFonts w:eastAsia="仿宋_GB2312"/>
          <w:sz w:val="30"/>
          <w:szCs w:val="30"/>
        </w:rPr>
        <w:t>铅笔。</w:t>
      </w:r>
    </w:p>
    <w:p w:rsidR="007A62FE" w:rsidRPr="005B3E82" w:rsidRDefault="007A62FE" w:rsidP="007A62FE">
      <w:pPr>
        <w:spacing w:line="620" w:lineRule="exact"/>
        <w:ind w:rightChars="-150" w:right="-315" w:firstLine="567"/>
        <w:rPr>
          <w:rFonts w:eastAsia="仿宋_GB2312"/>
          <w:sz w:val="30"/>
          <w:szCs w:val="30"/>
        </w:rPr>
      </w:pPr>
      <w:r>
        <w:rPr>
          <w:rFonts w:eastAsia="仿宋_GB2312" w:hint="eastAsia"/>
          <w:sz w:val="30"/>
          <w:szCs w:val="30"/>
        </w:rPr>
        <w:lastRenderedPageBreak/>
        <w:t>4</w:t>
      </w:r>
      <w:r w:rsidRPr="005B3E82">
        <w:rPr>
          <w:rFonts w:eastAsia="仿宋_GB2312"/>
          <w:sz w:val="30"/>
          <w:szCs w:val="30"/>
        </w:rPr>
        <w:t>．考生应考时应携带试卷作答用笔</w:t>
      </w:r>
      <w:r>
        <w:rPr>
          <w:rFonts w:eastAsia="仿宋_GB2312" w:hint="eastAsia"/>
          <w:sz w:val="30"/>
          <w:szCs w:val="30"/>
        </w:rPr>
        <w:t>，</w:t>
      </w:r>
      <w:r w:rsidRPr="005B3E82">
        <w:rPr>
          <w:rFonts w:eastAsia="仿宋_GB2312"/>
          <w:sz w:val="30"/>
          <w:szCs w:val="30"/>
        </w:rPr>
        <w:t>2B</w:t>
      </w:r>
      <w:r w:rsidRPr="005B3E82">
        <w:rPr>
          <w:rFonts w:eastAsia="仿宋_GB2312"/>
          <w:sz w:val="30"/>
          <w:szCs w:val="30"/>
        </w:rPr>
        <w:t>铅笔</w:t>
      </w:r>
      <w:r>
        <w:rPr>
          <w:rFonts w:eastAsia="仿宋_GB2312" w:hint="eastAsia"/>
          <w:sz w:val="30"/>
          <w:szCs w:val="30"/>
        </w:rPr>
        <w:t>，</w:t>
      </w:r>
      <w:r w:rsidRPr="005B3E82">
        <w:rPr>
          <w:rFonts w:eastAsia="仿宋_GB2312"/>
          <w:sz w:val="30"/>
          <w:szCs w:val="30"/>
        </w:rPr>
        <w:t>三角板</w:t>
      </w:r>
      <w:r>
        <w:rPr>
          <w:rFonts w:eastAsia="仿宋_GB2312" w:hint="eastAsia"/>
          <w:sz w:val="30"/>
          <w:szCs w:val="30"/>
        </w:rPr>
        <w:t>，</w:t>
      </w:r>
      <w:r w:rsidRPr="005B3E82">
        <w:rPr>
          <w:rFonts w:eastAsia="仿宋_GB2312"/>
          <w:sz w:val="30"/>
          <w:szCs w:val="30"/>
        </w:rPr>
        <w:t>橡皮和无声、无</w:t>
      </w:r>
      <w:r>
        <w:rPr>
          <w:rFonts w:eastAsia="仿宋_GB2312" w:hint="eastAsia"/>
          <w:sz w:val="30"/>
          <w:szCs w:val="30"/>
        </w:rPr>
        <w:t>文本</w:t>
      </w:r>
      <w:r>
        <w:rPr>
          <w:rFonts w:eastAsia="仿宋_GB2312"/>
          <w:sz w:val="30"/>
          <w:szCs w:val="30"/>
        </w:rPr>
        <w:t>编程功能的</w:t>
      </w:r>
      <w:r w:rsidRPr="005B3E82">
        <w:rPr>
          <w:rFonts w:eastAsia="仿宋_GB2312"/>
          <w:sz w:val="30"/>
          <w:szCs w:val="30"/>
        </w:rPr>
        <w:t>计算器。</w:t>
      </w:r>
    </w:p>
    <w:p w:rsidR="007A62FE" w:rsidRPr="005B3E82" w:rsidRDefault="007A62FE" w:rsidP="007A62FE">
      <w:pPr>
        <w:spacing w:line="620" w:lineRule="exact"/>
        <w:ind w:rightChars="-150" w:right="-315" w:firstLine="567"/>
        <w:rPr>
          <w:rFonts w:eastAsia="仿宋_GB2312"/>
          <w:sz w:val="30"/>
          <w:szCs w:val="30"/>
        </w:rPr>
      </w:pPr>
      <w:r>
        <w:rPr>
          <w:rFonts w:eastAsia="仿宋_GB2312" w:hint="eastAsia"/>
          <w:sz w:val="30"/>
          <w:szCs w:val="30"/>
        </w:rPr>
        <w:t>5</w:t>
      </w:r>
      <w:r w:rsidRPr="005B3E82">
        <w:rPr>
          <w:rFonts w:eastAsia="仿宋_GB2312"/>
          <w:sz w:val="30"/>
          <w:szCs w:val="30"/>
        </w:rPr>
        <w:t>．参加专业考试的考生允许携带正规出版社出版的各种专业规范、参考书和复习手册。</w:t>
      </w:r>
    </w:p>
    <w:p w:rsidR="007A62FE" w:rsidRPr="005B3E82" w:rsidRDefault="007A62FE" w:rsidP="007A62FE">
      <w:pPr>
        <w:spacing w:line="620" w:lineRule="exact"/>
        <w:ind w:rightChars="-150" w:right="-315" w:firstLine="567"/>
        <w:rPr>
          <w:rFonts w:eastAsia="仿宋_GB2312"/>
          <w:sz w:val="30"/>
          <w:szCs w:val="30"/>
        </w:rPr>
      </w:pPr>
      <w:r>
        <w:rPr>
          <w:rFonts w:eastAsia="仿宋_GB2312" w:hint="eastAsia"/>
          <w:sz w:val="30"/>
          <w:szCs w:val="30"/>
        </w:rPr>
        <w:t>6</w:t>
      </w:r>
      <w:r w:rsidRPr="005B3E82">
        <w:rPr>
          <w:rFonts w:eastAsia="仿宋_GB2312"/>
          <w:sz w:val="30"/>
          <w:szCs w:val="30"/>
        </w:rPr>
        <w:t>．考生须用试卷作答用笔将工作单位、姓名、准考证号分别填写在答题卡和试卷相应栏目内。在其它位置书写单位、姓名、考号等信息的作为违纪试卷，不予评分。</w:t>
      </w:r>
    </w:p>
    <w:p w:rsidR="007A62FE" w:rsidRPr="005B3E82" w:rsidRDefault="007A62FE" w:rsidP="007A62FE">
      <w:pPr>
        <w:spacing w:line="620" w:lineRule="exact"/>
        <w:ind w:rightChars="-150" w:right="-315" w:firstLine="567"/>
        <w:rPr>
          <w:rFonts w:eastAsia="仿宋_GB2312"/>
          <w:sz w:val="30"/>
          <w:szCs w:val="30"/>
        </w:rPr>
      </w:pPr>
      <w:r>
        <w:rPr>
          <w:rFonts w:eastAsia="仿宋_GB2312" w:hint="eastAsia"/>
          <w:sz w:val="30"/>
          <w:szCs w:val="30"/>
        </w:rPr>
        <w:t>7</w:t>
      </w:r>
      <w:r w:rsidRPr="005B3E82">
        <w:rPr>
          <w:rFonts w:eastAsia="仿宋_GB2312"/>
          <w:sz w:val="30"/>
          <w:szCs w:val="30"/>
        </w:rPr>
        <w:t>．对于</w:t>
      </w:r>
      <w:r w:rsidRPr="005B3E82">
        <w:rPr>
          <w:rFonts w:eastAsia="仿宋_GB2312"/>
          <w:sz w:val="30"/>
          <w:szCs w:val="30"/>
        </w:rPr>
        <w:t>2</w:t>
      </w:r>
      <w:r w:rsidRPr="005B3E82">
        <w:rPr>
          <w:rFonts w:eastAsia="仿宋_GB2312"/>
          <w:sz w:val="30"/>
          <w:szCs w:val="30"/>
        </w:rPr>
        <w:t>天的考试，考生都必须按题号在答题卡上将所选选项对应的字母用</w:t>
      </w:r>
      <w:r w:rsidRPr="005B3E82">
        <w:rPr>
          <w:rFonts w:eastAsia="仿宋_GB2312"/>
          <w:sz w:val="30"/>
          <w:szCs w:val="30"/>
        </w:rPr>
        <w:t>2B</w:t>
      </w:r>
      <w:r w:rsidRPr="005B3E82">
        <w:rPr>
          <w:rFonts w:eastAsia="仿宋_GB2312"/>
          <w:sz w:val="30"/>
          <w:szCs w:val="30"/>
        </w:rPr>
        <w:t>铅笔涂黑。如有改动，请考生务必用橡皮将原选项的填涂痕迹擦净，以免造成电脑读卡时误读。在答题卡上书写与题意无关的语言，或在答题卡上作标记的，均按违纪试卷处理。</w:t>
      </w:r>
    </w:p>
    <w:p w:rsidR="007A62FE" w:rsidRPr="001E3FA7" w:rsidRDefault="007A62FE" w:rsidP="007A62FE">
      <w:pPr>
        <w:adjustRightInd w:val="0"/>
        <w:snapToGrid w:val="0"/>
        <w:spacing w:line="620" w:lineRule="exact"/>
        <w:ind w:rightChars="-150" w:right="-315" w:firstLine="560"/>
        <w:rPr>
          <w:rFonts w:eastAsia="仿宋_GB2312" w:hint="eastAsia"/>
          <w:sz w:val="30"/>
          <w:szCs w:val="30"/>
        </w:rPr>
      </w:pPr>
      <w:r>
        <w:rPr>
          <w:rFonts w:eastAsia="仿宋_GB2312" w:hint="eastAsia"/>
          <w:sz w:val="30"/>
          <w:szCs w:val="30"/>
        </w:rPr>
        <w:t>8</w:t>
      </w:r>
      <w:r w:rsidRPr="005B3E82">
        <w:rPr>
          <w:rFonts w:eastAsia="仿宋_GB2312"/>
          <w:sz w:val="30"/>
          <w:szCs w:val="30"/>
        </w:rPr>
        <w:t>．考生在作答一、二级结构专业考试和其它专业的专业案例考试题时，必须在每道试题对应的答案</w:t>
      </w:r>
      <w:r>
        <w:rPr>
          <w:rFonts w:eastAsia="仿宋_GB2312" w:hint="eastAsia"/>
          <w:sz w:val="30"/>
          <w:szCs w:val="30"/>
        </w:rPr>
        <w:t>（）</w:t>
      </w:r>
      <w:r w:rsidRPr="005B3E82">
        <w:rPr>
          <w:rFonts w:eastAsia="仿宋_GB2312"/>
          <w:sz w:val="30"/>
          <w:szCs w:val="30"/>
        </w:rPr>
        <w:t>位置处填写上该试题所选答案（即</w:t>
      </w:r>
      <w:r>
        <w:rPr>
          <w:rFonts w:eastAsia="仿宋_GB2312" w:hint="eastAsia"/>
          <w:sz w:val="30"/>
          <w:szCs w:val="30"/>
        </w:rPr>
        <w:t>在规定的（）内</w:t>
      </w:r>
      <w:r w:rsidRPr="005B3E82">
        <w:rPr>
          <w:rFonts w:eastAsia="仿宋_GB2312"/>
          <w:sz w:val="30"/>
          <w:szCs w:val="30"/>
        </w:rPr>
        <w:t>填写上所选选项对应的字母），并必须在相应试题</w:t>
      </w:r>
      <w:r w:rsidRPr="005B3E82">
        <w:rPr>
          <w:rFonts w:eastAsia="仿宋_GB2312"/>
          <w:sz w:val="30"/>
          <w:szCs w:val="30"/>
        </w:rPr>
        <w:t>“</w:t>
      </w:r>
      <w:r w:rsidRPr="005B3E82">
        <w:rPr>
          <w:rFonts w:eastAsia="仿宋_GB2312"/>
          <w:sz w:val="30"/>
          <w:szCs w:val="30"/>
        </w:rPr>
        <w:t>解答过程</w:t>
      </w:r>
      <w:r w:rsidRPr="005B3E82">
        <w:rPr>
          <w:rFonts w:eastAsia="仿宋_GB2312"/>
          <w:sz w:val="30"/>
          <w:szCs w:val="30"/>
        </w:rPr>
        <w:t>”</w:t>
      </w:r>
      <w:r w:rsidRPr="005B3E82">
        <w:rPr>
          <w:rFonts w:eastAsia="仿宋_GB2312"/>
          <w:sz w:val="30"/>
          <w:szCs w:val="30"/>
        </w:rPr>
        <w:t>下面的空白处写明该题的案例分析或计算过程、计算结果及主要依据，同时还须将所选答案用</w:t>
      </w:r>
      <w:r w:rsidRPr="005B3E82">
        <w:rPr>
          <w:rFonts w:eastAsia="仿宋_GB2312"/>
          <w:sz w:val="30"/>
          <w:szCs w:val="30"/>
        </w:rPr>
        <w:t>2B</w:t>
      </w:r>
      <w:r w:rsidRPr="005B3E82">
        <w:rPr>
          <w:rFonts w:eastAsia="仿宋_GB2312"/>
          <w:sz w:val="30"/>
          <w:szCs w:val="30"/>
        </w:rPr>
        <w:t>铅笔填涂在答题卡上。考生在试卷上书写案例分析过程及公式时，字迹应工整、清晰，以免影响专家阅卷评分工作。对不按上述要求作答的，</w:t>
      </w:r>
      <w:r>
        <w:rPr>
          <w:rFonts w:eastAsia="仿宋_GB2312" w:hint="eastAsia"/>
          <w:sz w:val="30"/>
          <w:szCs w:val="30"/>
        </w:rPr>
        <w:t>如：未在试卷上试题答案（）内填写所选选项对应的字母，仅在答案选项</w:t>
      </w:r>
      <w:r>
        <w:rPr>
          <w:rFonts w:eastAsia="仿宋_GB2312" w:hint="eastAsia"/>
          <w:sz w:val="30"/>
          <w:szCs w:val="30"/>
        </w:rPr>
        <w:t>A</w:t>
      </w:r>
      <w:r>
        <w:rPr>
          <w:rFonts w:eastAsia="仿宋_GB2312" w:hint="eastAsia"/>
          <w:sz w:val="30"/>
          <w:szCs w:val="30"/>
        </w:rPr>
        <w:t>、</w:t>
      </w:r>
      <w:r>
        <w:rPr>
          <w:rFonts w:eastAsia="仿宋_GB2312" w:hint="eastAsia"/>
          <w:sz w:val="30"/>
          <w:szCs w:val="30"/>
        </w:rPr>
        <w:t>B</w:t>
      </w:r>
      <w:r>
        <w:rPr>
          <w:rFonts w:eastAsia="仿宋_GB2312" w:hint="eastAsia"/>
          <w:sz w:val="30"/>
          <w:szCs w:val="30"/>
        </w:rPr>
        <w:t>、</w:t>
      </w:r>
      <w:r>
        <w:rPr>
          <w:rFonts w:eastAsia="仿宋_GB2312" w:hint="eastAsia"/>
          <w:sz w:val="30"/>
          <w:szCs w:val="30"/>
        </w:rPr>
        <w:t>C</w:t>
      </w:r>
      <w:r>
        <w:rPr>
          <w:rFonts w:eastAsia="仿宋_GB2312" w:hint="eastAsia"/>
          <w:sz w:val="30"/>
          <w:szCs w:val="30"/>
        </w:rPr>
        <w:t>、</w:t>
      </w:r>
      <w:r>
        <w:rPr>
          <w:rFonts w:eastAsia="仿宋_GB2312" w:hint="eastAsia"/>
          <w:sz w:val="30"/>
          <w:szCs w:val="30"/>
        </w:rPr>
        <w:t>D</w:t>
      </w:r>
      <w:r>
        <w:rPr>
          <w:rFonts w:eastAsia="仿宋_GB2312" w:hint="eastAsia"/>
          <w:sz w:val="30"/>
          <w:szCs w:val="30"/>
        </w:rPr>
        <w:t>处画“</w:t>
      </w:r>
      <w:r>
        <w:rPr>
          <w:rFonts w:ascii="仿宋_GB2312" w:eastAsia="仿宋_GB2312" w:hint="eastAsia"/>
          <w:sz w:val="30"/>
          <w:szCs w:val="30"/>
        </w:rPr>
        <w:t>√</w:t>
      </w:r>
      <w:r>
        <w:rPr>
          <w:rFonts w:eastAsia="仿宋_GB2312" w:hint="eastAsia"/>
          <w:sz w:val="30"/>
          <w:szCs w:val="30"/>
        </w:rPr>
        <w:t>”等情况，</w:t>
      </w:r>
      <w:r w:rsidRPr="005B3E82">
        <w:rPr>
          <w:rFonts w:eastAsia="仿宋_GB2312"/>
          <w:sz w:val="30"/>
          <w:szCs w:val="30"/>
        </w:rPr>
        <w:t>视为</w:t>
      </w:r>
      <w:r>
        <w:rPr>
          <w:rFonts w:eastAsia="仿宋_GB2312" w:hint="eastAsia"/>
          <w:sz w:val="30"/>
          <w:szCs w:val="30"/>
        </w:rPr>
        <w:t>违规</w:t>
      </w:r>
      <w:r w:rsidRPr="005B3E82">
        <w:rPr>
          <w:rFonts w:eastAsia="仿宋_GB2312"/>
          <w:sz w:val="30"/>
          <w:szCs w:val="30"/>
        </w:rPr>
        <w:t>，该试题不予</w:t>
      </w:r>
      <w:r>
        <w:rPr>
          <w:rFonts w:eastAsia="仿宋_GB2312" w:hint="eastAsia"/>
          <w:sz w:val="30"/>
          <w:szCs w:val="30"/>
        </w:rPr>
        <w:t>复评</w:t>
      </w:r>
      <w:r w:rsidRPr="005B3E82">
        <w:rPr>
          <w:rFonts w:eastAsia="仿宋_GB2312"/>
          <w:sz w:val="30"/>
          <w:szCs w:val="30"/>
        </w:rPr>
        <w:t>计分。</w:t>
      </w:r>
    </w:p>
    <w:p w:rsidR="007A62FE" w:rsidRDefault="007A62FE" w:rsidP="007A62FE">
      <w:pPr>
        <w:pStyle w:val="ac"/>
        <w:spacing w:line="320" w:lineRule="exact"/>
        <w:jc w:val="center"/>
        <w:rPr>
          <w:rFonts w:ascii="黑体" w:eastAsia="黑体" w:hint="eastAsia"/>
          <w:sz w:val="30"/>
          <w:szCs w:val="30"/>
        </w:rPr>
      </w:pPr>
    </w:p>
    <w:p w:rsidR="007A62FE" w:rsidRPr="001E3FA7" w:rsidRDefault="007A62FE" w:rsidP="007A62FE">
      <w:pPr>
        <w:autoSpaceDE w:val="0"/>
        <w:autoSpaceDN w:val="0"/>
        <w:adjustRightInd w:val="0"/>
        <w:spacing w:line="400" w:lineRule="exact"/>
        <w:rPr>
          <w:rFonts w:ascii="仿宋_GB2312" w:eastAsia="仿宋_GB2312" w:hint="eastAsia"/>
          <w:color w:val="000000"/>
          <w:kern w:val="0"/>
          <w:sz w:val="30"/>
          <w:szCs w:val="30"/>
        </w:rPr>
      </w:pPr>
      <w:r w:rsidRPr="001E3FA7">
        <w:rPr>
          <w:rFonts w:ascii="仿宋_GB2312" w:eastAsia="仿宋_GB2312" w:hint="eastAsia"/>
          <w:color w:val="000000"/>
          <w:kern w:val="0"/>
          <w:sz w:val="30"/>
          <w:szCs w:val="30"/>
        </w:rPr>
        <w:t>附件</w:t>
      </w:r>
      <w:r>
        <w:rPr>
          <w:rFonts w:ascii="仿宋_GB2312" w:eastAsia="仿宋_GB2312" w:hint="eastAsia"/>
          <w:color w:val="000000"/>
          <w:kern w:val="0"/>
          <w:sz w:val="30"/>
          <w:szCs w:val="30"/>
        </w:rPr>
        <w:t>12</w:t>
      </w:r>
    </w:p>
    <w:p w:rsidR="007A62FE" w:rsidRDefault="007A62FE" w:rsidP="007A62FE">
      <w:pPr>
        <w:pStyle w:val="a6"/>
        <w:spacing w:beforeLines="0" w:line="620" w:lineRule="exact"/>
        <w:rPr>
          <w:rFonts w:ascii="宋体" w:eastAsia="宋体" w:hAnsi="宋体"/>
          <w:szCs w:val="36"/>
        </w:rPr>
      </w:pPr>
      <w:r>
        <w:rPr>
          <w:rFonts w:eastAsia="宋体"/>
          <w:szCs w:val="36"/>
        </w:rPr>
        <w:lastRenderedPageBreak/>
        <w:t>20</w:t>
      </w:r>
      <w:r>
        <w:rPr>
          <w:rFonts w:eastAsia="宋体" w:hint="eastAsia"/>
          <w:szCs w:val="36"/>
        </w:rPr>
        <w:t>12</w:t>
      </w:r>
      <w:r>
        <w:rPr>
          <w:rFonts w:ascii="宋体" w:eastAsia="宋体" w:hAnsi="宋体" w:hint="eastAsia"/>
          <w:szCs w:val="36"/>
        </w:rPr>
        <w:t>年度全国一级注册结构工程师专业考试</w:t>
      </w:r>
    </w:p>
    <w:p w:rsidR="007A62FE" w:rsidRDefault="007A62FE" w:rsidP="007A62FE">
      <w:pPr>
        <w:pStyle w:val="a6"/>
        <w:spacing w:beforeLines="0" w:line="620" w:lineRule="exact"/>
        <w:rPr>
          <w:rFonts w:ascii="宋体" w:eastAsia="宋体" w:hAnsi="宋体"/>
          <w:szCs w:val="36"/>
        </w:rPr>
      </w:pPr>
      <w:r>
        <w:rPr>
          <w:rFonts w:ascii="宋体" w:eastAsia="宋体" w:hAnsi="宋体" w:hint="eastAsia"/>
          <w:szCs w:val="36"/>
        </w:rPr>
        <w:t>所使用的规范、标准</w:t>
      </w:r>
    </w:p>
    <w:p w:rsidR="007A62FE" w:rsidRDefault="007A62FE" w:rsidP="007A62FE">
      <w:pPr>
        <w:pStyle w:val="a5"/>
        <w:tabs>
          <w:tab w:val="left" w:pos="420"/>
        </w:tabs>
        <w:spacing w:beforeLines="0" w:line="620" w:lineRule="exact"/>
        <w:ind w:left="900" w:hangingChars="300" w:hanging="900"/>
        <w:rPr>
          <w:rFonts w:eastAsia="仿宋_GB2312"/>
          <w:szCs w:val="30"/>
        </w:rPr>
      </w:pPr>
    </w:p>
    <w:p w:rsidR="007A62FE" w:rsidRPr="00F13911" w:rsidRDefault="007A62FE" w:rsidP="007A62FE">
      <w:pPr>
        <w:spacing w:line="620" w:lineRule="exact"/>
        <w:rPr>
          <w:rFonts w:eastAsia="仿宋_GB2312"/>
          <w:sz w:val="30"/>
          <w:szCs w:val="30"/>
        </w:rPr>
      </w:pPr>
      <w:r w:rsidRPr="00F13911">
        <w:rPr>
          <w:rFonts w:eastAsia="仿宋_GB2312"/>
          <w:sz w:val="30"/>
          <w:szCs w:val="30"/>
        </w:rPr>
        <w:t>1</w:t>
      </w:r>
      <w:r w:rsidRPr="00F13911">
        <w:rPr>
          <w:rFonts w:eastAsia="仿宋_GB2312" w:hint="eastAsia"/>
          <w:sz w:val="30"/>
          <w:szCs w:val="30"/>
        </w:rPr>
        <w:t>．《建筑结构可靠度设计统一标准》（</w:t>
      </w:r>
      <w:r w:rsidRPr="00F13911">
        <w:rPr>
          <w:rFonts w:eastAsia="仿宋_GB2312"/>
          <w:sz w:val="30"/>
          <w:szCs w:val="30"/>
        </w:rPr>
        <w:t>GB50068-2001</w:t>
      </w:r>
      <w:r w:rsidRPr="00F13911">
        <w:rPr>
          <w:rFonts w:eastAsia="仿宋_GB2312" w:hint="eastAsia"/>
          <w:sz w:val="30"/>
          <w:szCs w:val="30"/>
        </w:rPr>
        <w:t>）</w:t>
      </w:r>
    </w:p>
    <w:p w:rsidR="007A62FE" w:rsidRPr="00F13911" w:rsidRDefault="007A62FE" w:rsidP="007A62FE">
      <w:pPr>
        <w:spacing w:line="620" w:lineRule="exact"/>
        <w:rPr>
          <w:rFonts w:eastAsia="仿宋_GB2312"/>
          <w:sz w:val="30"/>
          <w:szCs w:val="30"/>
        </w:rPr>
      </w:pPr>
      <w:r w:rsidRPr="00F13911">
        <w:rPr>
          <w:rFonts w:eastAsia="仿宋_GB2312"/>
          <w:sz w:val="30"/>
          <w:szCs w:val="30"/>
        </w:rPr>
        <w:t>2</w:t>
      </w:r>
      <w:r w:rsidRPr="00F13911">
        <w:rPr>
          <w:rFonts w:eastAsia="仿宋_GB2312" w:hint="eastAsia"/>
          <w:sz w:val="30"/>
          <w:szCs w:val="30"/>
        </w:rPr>
        <w:t>．《建筑结构荷载规范》（</w:t>
      </w:r>
      <w:r w:rsidRPr="00F13911">
        <w:rPr>
          <w:rFonts w:eastAsia="仿宋_GB2312"/>
          <w:sz w:val="30"/>
          <w:szCs w:val="30"/>
        </w:rPr>
        <w:t>GB50009-2001</w:t>
      </w:r>
      <w:r w:rsidRPr="00F13911">
        <w:rPr>
          <w:rFonts w:eastAsia="仿宋_GB2312" w:hint="eastAsia"/>
          <w:sz w:val="30"/>
          <w:szCs w:val="30"/>
        </w:rPr>
        <w:t>）（</w:t>
      </w:r>
      <w:r w:rsidRPr="00F13911">
        <w:rPr>
          <w:rFonts w:eastAsia="仿宋_GB2312"/>
          <w:sz w:val="30"/>
          <w:szCs w:val="30"/>
        </w:rPr>
        <w:t>2006</w:t>
      </w:r>
      <w:r w:rsidRPr="00F13911">
        <w:rPr>
          <w:rFonts w:eastAsia="仿宋_GB2312" w:hint="eastAsia"/>
          <w:sz w:val="30"/>
          <w:szCs w:val="30"/>
        </w:rPr>
        <w:t>年版）</w:t>
      </w:r>
    </w:p>
    <w:p w:rsidR="007A62FE" w:rsidRPr="00F13911" w:rsidRDefault="007A62FE" w:rsidP="007A62FE">
      <w:pPr>
        <w:spacing w:line="620" w:lineRule="exact"/>
        <w:rPr>
          <w:rFonts w:eastAsia="仿宋_GB2312"/>
          <w:sz w:val="30"/>
          <w:szCs w:val="30"/>
        </w:rPr>
      </w:pPr>
      <w:r w:rsidRPr="00F13911">
        <w:rPr>
          <w:rFonts w:eastAsia="仿宋_GB2312"/>
          <w:sz w:val="30"/>
          <w:szCs w:val="30"/>
        </w:rPr>
        <w:t>3</w:t>
      </w:r>
      <w:r w:rsidRPr="00F13911">
        <w:rPr>
          <w:rFonts w:eastAsia="仿宋_GB2312" w:hint="eastAsia"/>
          <w:sz w:val="30"/>
          <w:szCs w:val="30"/>
        </w:rPr>
        <w:t>．《建筑工程抗震设防分类标准》（</w:t>
      </w:r>
      <w:r w:rsidRPr="00F13911">
        <w:rPr>
          <w:rFonts w:eastAsia="仿宋_GB2312"/>
          <w:sz w:val="30"/>
          <w:szCs w:val="30"/>
        </w:rPr>
        <w:t>GB50223-200</w:t>
      </w:r>
      <w:r w:rsidRPr="00F13911">
        <w:rPr>
          <w:rFonts w:eastAsia="仿宋_GB2312" w:hint="eastAsia"/>
          <w:sz w:val="30"/>
          <w:szCs w:val="30"/>
        </w:rPr>
        <w:t>8</w:t>
      </w:r>
      <w:r w:rsidRPr="00F13911">
        <w:rPr>
          <w:rFonts w:eastAsia="仿宋_GB2312" w:hint="eastAsia"/>
          <w:sz w:val="30"/>
          <w:szCs w:val="30"/>
        </w:rPr>
        <w:t>）</w:t>
      </w:r>
    </w:p>
    <w:p w:rsidR="007A62FE" w:rsidRPr="00F13911" w:rsidRDefault="007A62FE" w:rsidP="007A62FE">
      <w:pPr>
        <w:spacing w:line="620" w:lineRule="exact"/>
        <w:rPr>
          <w:rFonts w:eastAsia="仿宋_GB2312"/>
          <w:sz w:val="30"/>
          <w:szCs w:val="30"/>
        </w:rPr>
      </w:pPr>
      <w:r w:rsidRPr="00F13911">
        <w:rPr>
          <w:rFonts w:eastAsia="仿宋_GB2312"/>
          <w:sz w:val="30"/>
          <w:szCs w:val="30"/>
        </w:rPr>
        <w:t>4</w:t>
      </w:r>
      <w:r w:rsidRPr="00F13911">
        <w:rPr>
          <w:rFonts w:eastAsia="仿宋_GB2312" w:hint="eastAsia"/>
          <w:sz w:val="30"/>
          <w:szCs w:val="30"/>
        </w:rPr>
        <w:t>．《建筑抗震设计规范》（</w:t>
      </w:r>
      <w:r w:rsidRPr="00F13911">
        <w:rPr>
          <w:rFonts w:eastAsia="仿宋_GB2312"/>
          <w:sz w:val="30"/>
          <w:szCs w:val="30"/>
        </w:rPr>
        <w:t>GB50011-20</w:t>
      </w:r>
      <w:r>
        <w:rPr>
          <w:rFonts w:eastAsia="仿宋_GB2312" w:hint="eastAsia"/>
          <w:sz w:val="30"/>
          <w:szCs w:val="30"/>
        </w:rPr>
        <w:t>10</w:t>
      </w:r>
      <w:r w:rsidRPr="00F13911">
        <w:rPr>
          <w:rFonts w:eastAsia="仿宋_GB2312" w:hint="eastAsia"/>
          <w:sz w:val="30"/>
          <w:szCs w:val="30"/>
        </w:rPr>
        <w:t>）</w:t>
      </w:r>
    </w:p>
    <w:p w:rsidR="007A62FE" w:rsidRPr="00F13911" w:rsidRDefault="007A62FE" w:rsidP="007A62FE">
      <w:pPr>
        <w:spacing w:line="620" w:lineRule="exact"/>
        <w:rPr>
          <w:rFonts w:eastAsia="仿宋_GB2312"/>
          <w:sz w:val="30"/>
          <w:szCs w:val="30"/>
        </w:rPr>
      </w:pPr>
      <w:r w:rsidRPr="00F13911">
        <w:rPr>
          <w:rFonts w:eastAsia="仿宋_GB2312"/>
          <w:sz w:val="30"/>
          <w:szCs w:val="30"/>
        </w:rPr>
        <w:t>5</w:t>
      </w:r>
      <w:r w:rsidRPr="00F13911">
        <w:rPr>
          <w:rFonts w:eastAsia="仿宋_GB2312" w:hint="eastAsia"/>
          <w:sz w:val="30"/>
          <w:szCs w:val="30"/>
        </w:rPr>
        <w:t>．《建筑地基基础设计规范》（</w:t>
      </w:r>
      <w:r w:rsidRPr="00F13911">
        <w:rPr>
          <w:rFonts w:eastAsia="仿宋_GB2312"/>
          <w:sz w:val="30"/>
          <w:szCs w:val="30"/>
        </w:rPr>
        <w:t>GB50007-2002</w:t>
      </w:r>
      <w:r w:rsidRPr="00F13911">
        <w:rPr>
          <w:rFonts w:eastAsia="仿宋_GB2312" w:hint="eastAsia"/>
          <w:sz w:val="30"/>
          <w:szCs w:val="30"/>
        </w:rPr>
        <w:t>）</w:t>
      </w:r>
    </w:p>
    <w:p w:rsidR="007A62FE" w:rsidRPr="00F13911" w:rsidRDefault="007A62FE" w:rsidP="007A62FE">
      <w:pPr>
        <w:spacing w:line="620" w:lineRule="exact"/>
        <w:rPr>
          <w:rFonts w:eastAsia="仿宋_GB2312" w:hint="eastAsia"/>
          <w:sz w:val="30"/>
          <w:szCs w:val="30"/>
        </w:rPr>
      </w:pPr>
      <w:r w:rsidRPr="00F13911">
        <w:rPr>
          <w:rFonts w:eastAsia="仿宋_GB2312" w:hint="eastAsia"/>
          <w:sz w:val="30"/>
          <w:szCs w:val="30"/>
        </w:rPr>
        <w:t>6</w:t>
      </w:r>
      <w:r w:rsidRPr="00F13911">
        <w:rPr>
          <w:rFonts w:eastAsia="仿宋_GB2312" w:hint="eastAsia"/>
          <w:sz w:val="30"/>
          <w:szCs w:val="30"/>
        </w:rPr>
        <w:t>．《建筑桩基技术规范》（</w:t>
      </w:r>
      <w:r w:rsidRPr="00F13911">
        <w:rPr>
          <w:rFonts w:eastAsia="仿宋_GB2312" w:hint="eastAsia"/>
          <w:sz w:val="30"/>
          <w:szCs w:val="30"/>
        </w:rPr>
        <w:t>JGJ94</w:t>
      </w:r>
      <w:r w:rsidRPr="00F13911">
        <w:rPr>
          <w:rFonts w:eastAsia="仿宋_GB2312"/>
          <w:sz w:val="30"/>
          <w:szCs w:val="30"/>
        </w:rPr>
        <w:t>-200</w:t>
      </w:r>
      <w:r w:rsidRPr="00F13911">
        <w:rPr>
          <w:rFonts w:eastAsia="仿宋_GB2312" w:hint="eastAsia"/>
          <w:sz w:val="30"/>
          <w:szCs w:val="30"/>
        </w:rPr>
        <w:t>8</w:t>
      </w:r>
      <w:r w:rsidRPr="00F13911">
        <w:rPr>
          <w:rFonts w:eastAsia="仿宋_GB2312" w:hint="eastAsia"/>
          <w:sz w:val="30"/>
          <w:szCs w:val="30"/>
        </w:rPr>
        <w:t>）</w:t>
      </w:r>
    </w:p>
    <w:p w:rsidR="007A62FE" w:rsidRPr="00F13911" w:rsidRDefault="007A62FE" w:rsidP="007A62FE">
      <w:pPr>
        <w:spacing w:line="620" w:lineRule="exact"/>
        <w:rPr>
          <w:rFonts w:eastAsia="仿宋_GB2312"/>
          <w:sz w:val="30"/>
          <w:szCs w:val="30"/>
        </w:rPr>
      </w:pPr>
      <w:r w:rsidRPr="00F13911">
        <w:rPr>
          <w:rFonts w:eastAsia="仿宋_GB2312" w:hint="eastAsia"/>
          <w:sz w:val="30"/>
          <w:szCs w:val="30"/>
        </w:rPr>
        <w:t>7</w:t>
      </w:r>
      <w:r w:rsidRPr="00F13911">
        <w:rPr>
          <w:rFonts w:eastAsia="仿宋_GB2312" w:hint="eastAsia"/>
          <w:sz w:val="30"/>
          <w:szCs w:val="30"/>
        </w:rPr>
        <w:t>．《建筑边坡工程技术规范》（</w:t>
      </w:r>
      <w:r w:rsidRPr="00F13911">
        <w:rPr>
          <w:rFonts w:eastAsia="仿宋_GB2312"/>
          <w:sz w:val="30"/>
          <w:szCs w:val="30"/>
        </w:rPr>
        <w:t>GB50330-2002</w:t>
      </w:r>
      <w:r w:rsidRPr="00F13911">
        <w:rPr>
          <w:rFonts w:eastAsia="仿宋_GB2312" w:hint="eastAsia"/>
          <w:sz w:val="30"/>
          <w:szCs w:val="30"/>
        </w:rPr>
        <w:t>）</w:t>
      </w:r>
    </w:p>
    <w:p w:rsidR="007A62FE" w:rsidRPr="00F13911" w:rsidRDefault="007A62FE" w:rsidP="007A62FE">
      <w:pPr>
        <w:spacing w:line="620" w:lineRule="exact"/>
        <w:rPr>
          <w:rFonts w:eastAsia="仿宋_GB2312"/>
          <w:sz w:val="30"/>
          <w:szCs w:val="30"/>
        </w:rPr>
      </w:pPr>
      <w:r w:rsidRPr="00F13911">
        <w:rPr>
          <w:rFonts w:eastAsia="仿宋_GB2312" w:hint="eastAsia"/>
          <w:sz w:val="30"/>
          <w:szCs w:val="30"/>
        </w:rPr>
        <w:t>8</w:t>
      </w:r>
      <w:r w:rsidRPr="00F13911">
        <w:rPr>
          <w:rFonts w:eastAsia="仿宋_GB2312" w:hint="eastAsia"/>
          <w:sz w:val="30"/>
          <w:szCs w:val="30"/>
        </w:rPr>
        <w:t>．《建筑地基处理技术规范》（</w:t>
      </w:r>
      <w:r w:rsidRPr="00F13911">
        <w:rPr>
          <w:rFonts w:eastAsia="仿宋_GB2312"/>
          <w:sz w:val="30"/>
          <w:szCs w:val="30"/>
        </w:rPr>
        <w:t>JGJ79-2002</w:t>
      </w:r>
      <w:r w:rsidRPr="00F13911">
        <w:rPr>
          <w:rFonts w:eastAsia="仿宋_GB2312" w:hint="eastAsia"/>
          <w:sz w:val="30"/>
          <w:szCs w:val="30"/>
        </w:rPr>
        <w:t>、</w:t>
      </w:r>
      <w:r w:rsidRPr="00F13911">
        <w:rPr>
          <w:rFonts w:eastAsia="仿宋_GB2312"/>
          <w:sz w:val="30"/>
          <w:szCs w:val="30"/>
        </w:rPr>
        <w:t>J220-2002</w:t>
      </w:r>
      <w:r w:rsidRPr="00F13911">
        <w:rPr>
          <w:rFonts w:eastAsia="仿宋_GB2312" w:hint="eastAsia"/>
          <w:sz w:val="30"/>
          <w:szCs w:val="30"/>
        </w:rPr>
        <w:t>）</w:t>
      </w:r>
    </w:p>
    <w:p w:rsidR="007A62FE" w:rsidRPr="00F13911" w:rsidRDefault="007A62FE" w:rsidP="007A62FE">
      <w:pPr>
        <w:spacing w:line="620" w:lineRule="exact"/>
        <w:rPr>
          <w:rFonts w:eastAsia="仿宋_GB2312"/>
          <w:sz w:val="30"/>
          <w:szCs w:val="30"/>
        </w:rPr>
      </w:pPr>
      <w:r w:rsidRPr="00F13911">
        <w:rPr>
          <w:rFonts w:eastAsia="仿宋_GB2312" w:hint="eastAsia"/>
          <w:sz w:val="30"/>
          <w:szCs w:val="30"/>
        </w:rPr>
        <w:t>9</w:t>
      </w:r>
      <w:r w:rsidRPr="00F13911">
        <w:rPr>
          <w:rFonts w:eastAsia="仿宋_GB2312" w:hint="eastAsia"/>
          <w:sz w:val="30"/>
          <w:szCs w:val="30"/>
        </w:rPr>
        <w:t>．《建筑地基基础工程施工质量验收规范》（</w:t>
      </w:r>
      <w:r w:rsidRPr="00F13911">
        <w:rPr>
          <w:rFonts w:eastAsia="仿宋_GB2312"/>
          <w:sz w:val="30"/>
          <w:szCs w:val="30"/>
        </w:rPr>
        <w:t>GB50202-2002</w:t>
      </w:r>
      <w:r w:rsidRPr="00F13911">
        <w:rPr>
          <w:rFonts w:eastAsia="仿宋_GB2312" w:hint="eastAsia"/>
          <w:sz w:val="30"/>
          <w:szCs w:val="30"/>
        </w:rPr>
        <w:t>）</w:t>
      </w:r>
    </w:p>
    <w:p w:rsidR="007A62FE" w:rsidRPr="00F13911" w:rsidRDefault="007A62FE" w:rsidP="007A62FE">
      <w:pPr>
        <w:spacing w:line="620" w:lineRule="exact"/>
        <w:rPr>
          <w:rFonts w:eastAsia="仿宋_GB2312"/>
          <w:sz w:val="30"/>
          <w:szCs w:val="30"/>
        </w:rPr>
      </w:pPr>
      <w:r w:rsidRPr="00F13911">
        <w:rPr>
          <w:rFonts w:eastAsia="仿宋_GB2312" w:hint="eastAsia"/>
          <w:sz w:val="30"/>
          <w:szCs w:val="30"/>
        </w:rPr>
        <w:t>10</w:t>
      </w:r>
      <w:r w:rsidRPr="00F13911">
        <w:rPr>
          <w:rFonts w:eastAsia="仿宋_GB2312" w:hint="eastAsia"/>
          <w:sz w:val="30"/>
          <w:szCs w:val="30"/>
        </w:rPr>
        <w:t>．《混凝土结构设计规范》（</w:t>
      </w:r>
      <w:r w:rsidRPr="00F13911">
        <w:rPr>
          <w:rFonts w:eastAsia="仿宋_GB2312"/>
          <w:sz w:val="30"/>
          <w:szCs w:val="30"/>
        </w:rPr>
        <w:t>GB50010-20</w:t>
      </w:r>
      <w:r>
        <w:rPr>
          <w:rFonts w:eastAsia="仿宋_GB2312" w:hint="eastAsia"/>
          <w:sz w:val="30"/>
          <w:szCs w:val="30"/>
        </w:rPr>
        <w:t>10</w:t>
      </w:r>
      <w:r w:rsidRPr="00F13911">
        <w:rPr>
          <w:rFonts w:eastAsia="仿宋_GB2312" w:hint="eastAsia"/>
          <w:sz w:val="30"/>
          <w:szCs w:val="30"/>
        </w:rPr>
        <w:t>）</w:t>
      </w:r>
    </w:p>
    <w:p w:rsidR="007A62FE" w:rsidRPr="00F13911" w:rsidRDefault="007A62FE" w:rsidP="007A62FE">
      <w:pPr>
        <w:spacing w:line="620" w:lineRule="exact"/>
        <w:rPr>
          <w:rFonts w:eastAsia="仿宋_GB2312"/>
          <w:sz w:val="30"/>
          <w:szCs w:val="30"/>
        </w:rPr>
      </w:pPr>
      <w:r w:rsidRPr="00F13911">
        <w:rPr>
          <w:rFonts w:eastAsia="仿宋_GB2312" w:hint="eastAsia"/>
          <w:sz w:val="30"/>
          <w:szCs w:val="30"/>
        </w:rPr>
        <w:t>11</w:t>
      </w:r>
      <w:r w:rsidRPr="00F13911">
        <w:rPr>
          <w:rFonts w:eastAsia="仿宋_GB2312" w:hint="eastAsia"/>
          <w:sz w:val="30"/>
          <w:szCs w:val="30"/>
        </w:rPr>
        <w:t>．《混凝土结构工程施工质量验收规范》（</w:t>
      </w:r>
      <w:r w:rsidRPr="00F13911">
        <w:rPr>
          <w:rFonts w:eastAsia="仿宋_GB2312"/>
          <w:sz w:val="30"/>
          <w:szCs w:val="30"/>
        </w:rPr>
        <w:t>GB50204-2002</w:t>
      </w:r>
      <w:r w:rsidRPr="00F13911">
        <w:rPr>
          <w:rFonts w:eastAsia="仿宋_GB2312" w:hint="eastAsia"/>
          <w:sz w:val="30"/>
          <w:szCs w:val="30"/>
        </w:rPr>
        <w:t>）</w:t>
      </w:r>
    </w:p>
    <w:p w:rsidR="007A62FE" w:rsidRPr="00F13911" w:rsidRDefault="007A62FE" w:rsidP="007A62FE">
      <w:pPr>
        <w:spacing w:line="620" w:lineRule="exact"/>
        <w:rPr>
          <w:rFonts w:eastAsia="仿宋_GB2312" w:hint="eastAsia"/>
          <w:sz w:val="30"/>
          <w:szCs w:val="30"/>
        </w:rPr>
      </w:pPr>
      <w:r w:rsidRPr="00F13911">
        <w:rPr>
          <w:rFonts w:eastAsia="仿宋_GB2312" w:hint="eastAsia"/>
          <w:sz w:val="30"/>
          <w:szCs w:val="30"/>
        </w:rPr>
        <w:t>12</w:t>
      </w:r>
      <w:r w:rsidRPr="00F13911">
        <w:rPr>
          <w:rFonts w:eastAsia="仿宋_GB2312" w:hint="eastAsia"/>
          <w:sz w:val="30"/>
          <w:szCs w:val="30"/>
        </w:rPr>
        <w:t>．《混凝土异形柱结构技术规程》（</w:t>
      </w:r>
      <w:r w:rsidRPr="00F13911">
        <w:rPr>
          <w:rFonts w:eastAsia="仿宋_GB2312" w:hint="eastAsia"/>
          <w:sz w:val="30"/>
          <w:szCs w:val="30"/>
        </w:rPr>
        <w:t>JGJ149</w:t>
      </w:r>
      <w:r w:rsidRPr="00F13911">
        <w:rPr>
          <w:rFonts w:eastAsia="仿宋_GB2312"/>
          <w:sz w:val="30"/>
          <w:szCs w:val="30"/>
        </w:rPr>
        <w:t>-200</w:t>
      </w:r>
      <w:r w:rsidRPr="00F13911">
        <w:rPr>
          <w:rFonts w:eastAsia="仿宋_GB2312" w:hint="eastAsia"/>
          <w:sz w:val="30"/>
          <w:szCs w:val="30"/>
        </w:rPr>
        <w:t>6</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1</w:t>
      </w:r>
      <w:r w:rsidRPr="00F13911">
        <w:rPr>
          <w:rFonts w:eastAsia="仿宋_GB2312" w:hint="eastAsia"/>
          <w:sz w:val="30"/>
          <w:szCs w:val="30"/>
        </w:rPr>
        <w:t>3</w:t>
      </w:r>
      <w:r w:rsidRPr="00F13911">
        <w:rPr>
          <w:rFonts w:eastAsia="仿宋_GB2312" w:hint="eastAsia"/>
          <w:sz w:val="30"/>
          <w:szCs w:val="30"/>
        </w:rPr>
        <w:t>．《型钢混凝土组合结构技术规程》（</w:t>
      </w:r>
      <w:r w:rsidRPr="00F13911">
        <w:rPr>
          <w:rFonts w:eastAsia="仿宋_GB2312"/>
          <w:sz w:val="30"/>
          <w:szCs w:val="30"/>
        </w:rPr>
        <w:t>JGJ138-2001</w:t>
      </w:r>
      <w:r w:rsidRPr="00F13911">
        <w:rPr>
          <w:rFonts w:eastAsia="仿宋_GB2312" w:hint="eastAsia"/>
          <w:sz w:val="30"/>
          <w:szCs w:val="30"/>
        </w:rPr>
        <w:t>、</w:t>
      </w:r>
      <w:r w:rsidRPr="00F13911">
        <w:rPr>
          <w:rFonts w:eastAsia="仿宋_GB2312"/>
          <w:sz w:val="30"/>
          <w:szCs w:val="30"/>
        </w:rPr>
        <w:t>J130-2001</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1</w:t>
      </w:r>
      <w:r w:rsidRPr="00F13911">
        <w:rPr>
          <w:rFonts w:eastAsia="仿宋_GB2312" w:hint="eastAsia"/>
          <w:sz w:val="30"/>
          <w:szCs w:val="30"/>
        </w:rPr>
        <w:t>4</w:t>
      </w:r>
      <w:r w:rsidRPr="00F13911">
        <w:rPr>
          <w:rFonts w:eastAsia="仿宋_GB2312" w:hint="eastAsia"/>
          <w:sz w:val="30"/>
          <w:szCs w:val="30"/>
        </w:rPr>
        <w:t>．《钢结构设计规范》（</w:t>
      </w:r>
      <w:r w:rsidRPr="00F13911">
        <w:rPr>
          <w:rFonts w:eastAsia="仿宋_GB2312"/>
          <w:sz w:val="30"/>
          <w:szCs w:val="30"/>
        </w:rPr>
        <w:t>GB50017-2003</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1</w:t>
      </w:r>
      <w:r w:rsidRPr="00F13911">
        <w:rPr>
          <w:rFonts w:eastAsia="仿宋_GB2312" w:hint="eastAsia"/>
          <w:sz w:val="30"/>
          <w:szCs w:val="30"/>
        </w:rPr>
        <w:t>5</w:t>
      </w:r>
      <w:r w:rsidRPr="00F13911">
        <w:rPr>
          <w:rFonts w:eastAsia="仿宋_GB2312" w:hint="eastAsia"/>
          <w:sz w:val="30"/>
          <w:szCs w:val="30"/>
        </w:rPr>
        <w:t>．《冷弯薄壁型钢结构技术规范》（</w:t>
      </w:r>
      <w:r w:rsidRPr="00F13911">
        <w:rPr>
          <w:rFonts w:eastAsia="仿宋_GB2312"/>
          <w:sz w:val="30"/>
          <w:szCs w:val="30"/>
        </w:rPr>
        <w:t>GB50018-2002</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1</w:t>
      </w:r>
      <w:r w:rsidRPr="00F13911">
        <w:rPr>
          <w:rFonts w:eastAsia="仿宋_GB2312" w:hint="eastAsia"/>
          <w:sz w:val="30"/>
          <w:szCs w:val="30"/>
        </w:rPr>
        <w:t>6</w:t>
      </w:r>
      <w:r w:rsidRPr="00F13911">
        <w:rPr>
          <w:rFonts w:eastAsia="仿宋_GB2312" w:hint="eastAsia"/>
          <w:sz w:val="30"/>
          <w:szCs w:val="30"/>
        </w:rPr>
        <w:t>．《钢结构工程施工质量验收规范》（</w:t>
      </w:r>
      <w:r w:rsidRPr="00F13911">
        <w:rPr>
          <w:rFonts w:eastAsia="仿宋_GB2312"/>
          <w:sz w:val="30"/>
          <w:szCs w:val="30"/>
        </w:rPr>
        <w:t>GB50205-2001</w:t>
      </w:r>
      <w:r w:rsidRPr="00F13911">
        <w:rPr>
          <w:rFonts w:eastAsia="仿宋_GB2312" w:hint="eastAsia"/>
          <w:sz w:val="30"/>
          <w:szCs w:val="30"/>
        </w:rPr>
        <w:t>）</w:t>
      </w:r>
    </w:p>
    <w:p w:rsidR="007A62FE" w:rsidRPr="00F13911" w:rsidRDefault="007A62FE" w:rsidP="007A62FE">
      <w:pPr>
        <w:spacing w:line="620" w:lineRule="exact"/>
        <w:rPr>
          <w:rFonts w:eastAsia="仿宋_GB2312"/>
          <w:sz w:val="30"/>
          <w:szCs w:val="30"/>
        </w:rPr>
      </w:pPr>
      <w:r w:rsidRPr="00F13911">
        <w:rPr>
          <w:rFonts w:eastAsia="仿宋_GB2312"/>
          <w:sz w:val="30"/>
          <w:szCs w:val="30"/>
        </w:rPr>
        <w:t>1</w:t>
      </w:r>
      <w:r w:rsidRPr="00F13911">
        <w:rPr>
          <w:rFonts w:eastAsia="仿宋_GB2312" w:hint="eastAsia"/>
          <w:sz w:val="30"/>
          <w:szCs w:val="30"/>
        </w:rPr>
        <w:t>7</w:t>
      </w:r>
      <w:r w:rsidRPr="00F13911">
        <w:rPr>
          <w:rFonts w:eastAsia="仿宋_GB2312" w:hint="eastAsia"/>
          <w:sz w:val="30"/>
          <w:szCs w:val="30"/>
        </w:rPr>
        <w:t>．《建筑钢结构焊接技术规程》（</w:t>
      </w:r>
      <w:r w:rsidRPr="00F13911">
        <w:rPr>
          <w:rFonts w:eastAsia="仿宋_GB2312"/>
          <w:sz w:val="30"/>
          <w:szCs w:val="30"/>
        </w:rPr>
        <w:t>JGJ81-2002</w:t>
      </w:r>
      <w:r w:rsidRPr="00F13911">
        <w:rPr>
          <w:rFonts w:eastAsia="仿宋_GB2312" w:hint="eastAsia"/>
          <w:sz w:val="30"/>
          <w:szCs w:val="30"/>
        </w:rPr>
        <w:t>、</w:t>
      </w:r>
      <w:r w:rsidRPr="00F13911">
        <w:rPr>
          <w:rFonts w:eastAsia="仿宋_GB2312"/>
          <w:sz w:val="30"/>
          <w:szCs w:val="30"/>
        </w:rPr>
        <w:t>J218-2002</w:t>
      </w:r>
      <w:r w:rsidRPr="00F13911">
        <w:rPr>
          <w:rFonts w:eastAsia="仿宋_GB2312" w:hint="eastAsia"/>
          <w:sz w:val="30"/>
          <w:szCs w:val="30"/>
        </w:rPr>
        <w:t>）</w:t>
      </w:r>
    </w:p>
    <w:p w:rsidR="007A62FE" w:rsidRPr="00F13911" w:rsidRDefault="007A62FE" w:rsidP="007A62FE">
      <w:pPr>
        <w:spacing w:line="620" w:lineRule="exact"/>
        <w:rPr>
          <w:rFonts w:eastAsia="仿宋_GB2312"/>
          <w:sz w:val="30"/>
          <w:szCs w:val="30"/>
        </w:rPr>
      </w:pPr>
      <w:r w:rsidRPr="00F13911">
        <w:rPr>
          <w:rFonts w:eastAsia="仿宋_GB2312"/>
          <w:sz w:val="30"/>
          <w:szCs w:val="30"/>
        </w:rPr>
        <w:t>1</w:t>
      </w:r>
      <w:r w:rsidRPr="00F13911">
        <w:rPr>
          <w:rFonts w:eastAsia="仿宋_GB2312" w:hint="eastAsia"/>
          <w:sz w:val="30"/>
          <w:szCs w:val="30"/>
        </w:rPr>
        <w:t>8</w:t>
      </w:r>
      <w:r w:rsidRPr="00F13911">
        <w:rPr>
          <w:rFonts w:eastAsia="仿宋_GB2312" w:hint="eastAsia"/>
          <w:sz w:val="30"/>
          <w:szCs w:val="30"/>
        </w:rPr>
        <w:t>．《高层民用建筑钢结构技术规程》（</w:t>
      </w:r>
      <w:r w:rsidRPr="00F13911">
        <w:rPr>
          <w:rFonts w:eastAsia="仿宋_GB2312"/>
          <w:sz w:val="30"/>
          <w:szCs w:val="30"/>
        </w:rPr>
        <w:t>JGJ99-98</w:t>
      </w:r>
      <w:r w:rsidRPr="00F13911">
        <w:rPr>
          <w:rFonts w:eastAsia="仿宋_GB2312" w:hint="eastAsia"/>
          <w:sz w:val="30"/>
          <w:szCs w:val="30"/>
        </w:rPr>
        <w:t>）</w:t>
      </w:r>
    </w:p>
    <w:p w:rsidR="007A62FE" w:rsidRPr="00F13911" w:rsidRDefault="007A62FE" w:rsidP="007A62FE">
      <w:pPr>
        <w:spacing w:line="620" w:lineRule="exact"/>
        <w:rPr>
          <w:rFonts w:eastAsia="仿宋_GB2312"/>
          <w:sz w:val="30"/>
          <w:szCs w:val="30"/>
        </w:rPr>
      </w:pPr>
      <w:r w:rsidRPr="00F13911">
        <w:rPr>
          <w:rFonts w:eastAsia="仿宋_GB2312"/>
          <w:sz w:val="30"/>
          <w:szCs w:val="30"/>
        </w:rPr>
        <w:t>1</w:t>
      </w:r>
      <w:r w:rsidRPr="00F13911">
        <w:rPr>
          <w:rFonts w:eastAsia="仿宋_GB2312" w:hint="eastAsia"/>
          <w:sz w:val="30"/>
          <w:szCs w:val="30"/>
        </w:rPr>
        <w:t>9</w:t>
      </w:r>
      <w:r w:rsidRPr="00F13911">
        <w:rPr>
          <w:rFonts w:eastAsia="仿宋_GB2312" w:hint="eastAsia"/>
          <w:sz w:val="30"/>
          <w:szCs w:val="30"/>
        </w:rPr>
        <w:t>．《砌体结构设计规范》（</w:t>
      </w:r>
      <w:r w:rsidRPr="00F13911">
        <w:rPr>
          <w:rFonts w:eastAsia="仿宋_GB2312"/>
          <w:sz w:val="30"/>
          <w:szCs w:val="30"/>
        </w:rPr>
        <w:t>GB50003-2001</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hint="eastAsia"/>
          <w:sz w:val="30"/>
          <w:szCs w:val="30"/>
        </w:rPr>
        <w:lastRenderedPageBreak/>
        <w:t>20</w:t>
      </w:r>
      <w:r w:rsidRPr="00F13911">
        <w:rPr>
          <w:rFonts w:eastAsia="仿宋_GB2312" w:hint="eastAsia"/>
          <w:sz w:val="30"/>
          <w:szCs w:val="30"/>
        </w:rPr>
        <w:t>．《多孔砖砌体结构技术规范》（</w:t>
      </w:r>
      <w:r w:rsidRPr="00F13911">
        <w:rPr>
          <w:rFonts w:eastAsia="仿宋_GB2312"/>
          <w:sz w:val="30"/>
          <w:szCs w:val="30"/>
        </w:rPr>
        <w:t>JGJ137-2001</w:t>
      </w:r>
      <w:r w:rsidRPr="00F13911">
        <w:rPr>
          <w:rFonts w:eastAsia="仿宋_GB2312" w:hint="eastAsia"/>
          <w:sz w:val="30"/>
          <w:szCs w:val="30"/>
        </w:rPr>
        <w:t>、</w:t>
      </w:r>
      <w:r w:rsidRPr="00F13911">
        <w:rPr>
          <w:rFonts w:eastAsia="仿宋_GB2312"/>
          <w:sz w:val="30"/>
          <w:szCs w:val="30"/>
        </w:rPr>
        <w:t>J129-2001</w:t>
      </w:r>
      <w:r w:rsidRPr="00F13911">
        <w:rPr>
          <w:rFonts w:eastAsia="仿宋_GB2312" w:hint="eastAsia"/>
          <w:sz w:val="30"/>
          <w:szCs w:val="30"/>
        </w:rPr>
        <w:t>）（</w:t>
      </w:r>
      <w:r w:rsidRPr="00F13911">
        <w:rPr>
          <w:rFonts w:eastAsia="仿宋_GB2312"/>
          <w:sz w:val="30"/>
          <w:szCs w:val="30"/>
        </w:rPr>
        <w:t>2002</w:t>
      </w:r>
      <w:r w:rsidRPr="00F13911">
        <w:rPr>
          <w:rFonts w:eastAsia="仿宋_GB2312" w:hint="eastAsia"/>
          <w:sz w:val="30"/>
          <w:szCs w:val="30"/>
        </w:rPr>
        <w:t>年版）</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hint="eastAsia"/>
          <w:sz w:val="30"/>
          <w:szCs w:val="30"/>
        </w:rPr>
        <w:t>21</w:t>
      </w:r>
      <w:r w:rsidRPr="00F13911">
        <w:rPr>
          <w:rFonts w:eastAsia="仿宋_GB2312" w:hint="eastAsia"/>
          <w:sz w:val="30"/>
          <w:szCs w:val="30"/>
        </w:rPr>
        <w:t>．《砌体工程施工质量验收规范》（</w:t>
      </w:r>
      <w:r w:rsidRPr="00F13911">
        <w:rPr>
          <w:rFonts w:eastAsia="仿宋_GB2312"/>
          <w:sz w:val="30"/>
          <w:szCs w:val="30"/>
        </w:rPr>
        <w:t>GB50203-2002</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2</w:t>
      </w:r>
      <w:r w:rsidRPr="00F13911">
        <w:rPr>
          <w:rFonts w:eastAsia="仿宋_GB2312" w:hint="eastAsia"/>
          <w:sz w:val="30"/>
          <w:szCs w:val="30"/>
        </w:rPr>
        <w:t>2</w:t>
      </w:r>
      <w:r w:rsidRPr="00F13911">
        <w:rPr>
          <w:rFonts w:eastAsia="仿宋_GB2312" w:hint="eastAsia"/>
          <w:sz w:val="30"/>
          <w:szCs w:val="30"/>
        </w:rPr>
        <w:t>．《木结构设计规范》（</w:t>
      </w:r>
      <w:r w:rsidRPr="00F13911">
        <w:rPr>
          <w:rFonts w:eastAsia="仿宋_GB2312"/>
          <w:sz w:val="30"/>
          <w:szCs w:val="30"/>
        </w:rPr>
        <w:t>GB50005-2003</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2</w:t>
      </w:r>
      <w:r w:rsidRPr="00F13911">
        <w:rPr>
          <w:rFonts w:eastAsia="仿宋_GB2312" w:hint="eastAsia"/>
          <w:sz w:val="30"/>
          <w:szCs w:val="30"/>
        </w:rPr>
        <w:t>3</w:t>
      </w:r>
      <w:r w:rsidRPr="00F13911">
        <w:rPr>
          <w:rFonts w:eastAsia="仿宋_GB2312" w:hint="eastAsia"/>
          <w:sz w:val="30"/>
          <w:szCs w:val="30"/>
        </w:rPr>
        <w:t>．《木结构工程施工质量验收规范》（</w:t>
      </w:r>
      <w:r w:rsidRPr="00F13911">
        <w:rPr>
          <w:rFonts w:eastAsia="仿宋_GB2312"/>
          <w:sz w:val="30"/>
          <w:szCs w:val="30"/>
        </w:rPr>
        <w:t>GB50206-2002</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2</w:t>
      </w:r>
      <w:r w:rsidRPr="00F13911">
        <w:rPr>
          <w:rFonts w:eastAsia="仿宋_GB2312" w:hint="eastAsia"/>
          <w:sz w:val="30"/>
          <w:szCs w:val="30"/>
        </w:rPr>
        <w:t>4</w:t>
      </w:r>
      <w:r w:rsidRPr="00F13911">
        <w:rPr>
          <w:rFonts w:eastAsia="仿宋_GB2312" w:hint="eastAsia"/>
          <w:sz w:val="30"/>
          <w:szCs w:val="30"/>
        </w:rPr>
        <w:t>．《烟</w:t>
      </w:r>
      <w:r>
        <w:rPr>
          <w:rFonts w:eastAsia="仿宋_GB2312" w:hint="eastAsia"/>
          <w:sz w:val="30"/>
          <w:szCs w:val="30"/>
        </w:rPr>
        <w:t>囱</w:t>
      </w:r>
      <w:r w:rsidRPr="00F13911">
        <w:rPr>
          <w:rFonts w:eastAsia="仿宋_GB2312" w:hint="eastAsia"/>
          <w:sz w:val="30"/>
          <w:szCs w:val="30"/>
        </w:rPr>
        <w:t>设计规范》（</w:t>
      </w:r>
      <w:r w:rsidRPr="00F13911">
        <w:rPr>
          <w:rFonts w:eastAsia="仿宋_GB2312"/>
          <w:sz w:val="30"/>
          <w:szCs w:val="30"/>
        </w:rPr>
        <w:t>GB50051-2002</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2</w:t>
      </w:r>
      <w:r w:rsidRPr="00F13911">
        <w:rPr>
          <w:rFonts w:eastAsia="仿宋_GB2312" w:hint="eastAsia"/>
          <w:sz w:val="30"/>
          <w:szCs w:val="30"/>
        </w:rPr>
        <w:t>5</w:t>
      </w:r>
      <w:r w:rsidRPr="00F13911">
        <w:rPr>
          <w:rFonts w:eastAsia="仿宋_GB2312" w:hint="eastAsia"/>
          <w:sz w:val="30"/>
          <w:szCs w:val="30"/>
        </w:rPr>
        <w:t>．《高层建筑混凝土结构技术规程》（</w:t>
      </w:r>
      <w:r w:rsidRPr="00F13911">
        <w:rPr>
          <w:rFonts w:eastAsia="仿宋_GB2312"/>
          <w:sz w:val="30"/>
          <w:szCs w:val="30"/>
        </w:rPr>
        <w:t>JGJ3-2002</w:t>
      </w:r>
      <w:r w:rsidRPr="00F13911">
        <w:rPr>
          <w:rFonts w:eastAsia="仿宋_GB2312" w:hint="eastAsia"/>
          <w:sz w:val="30"/>
          <w:szCs w:val="30"/>
        </w:rPr>
        <w:t>、</w:t>
      </w:r>
      <w:r w:rsidRPr="00F13911">
        <w:rPr>
          <w:rFonts w:eastAsia="仿宋_GB2312"/>
          <w:sz w:val="30"/>
          <w:szCs w:val="30"/>
        </w:rPr>
        <w:t>J186-2002</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2</w:t>
      </w:r>
      <w:r w:rsidRPr="00F13911">
        <w:rPr>
          <w:rFonts w:eastAsia="仿宋_GB2312" w:hint="eastAsia"/>
          <w:sz w:val="30"/>
          <w:szCs w:val="30"/>
        </w:rPr>
        <w:t>6</w:t>
      </w:r>
      <w:r w:rsidRPr="00F13911">
        <w:rPr>
          <w:rFonts w:eastAsia="仿宋_GB2312" w:hint="eastAsia"/>
          <w:sz w:val="30"/>
          <w:szCs w:val="30"/>
        </w:rPr>
        <w:t>．《高层民用建筑设计防火规范》（</w:t>
      </w:r>
      <w:r w:rsidRPr="00F13911">
        <w:rPr>
          <w:rFonts w:eastAsia="仿宋_GB2312"/>
          <w:sz w:val="30"/>
          <w:szCs w:val="30"/>
        </w:rPr>
        <w:t>GB50045-95</w:t>
      </w:r>
      <w:r w:rsidRPr="00F13911">
        <w:rPr>
          <w:rFonts w:eastAsia="仿宋_GB2312" w:hint="eastAsia"/>
          <w:sz w:val="30"/>
          <w:szCs w:val="30"/>
        </w:rPr>
        <w:t>）（</w:t>
      </w:r>
      <w:r w:rsidRPr="00F13911">
        <w:rPr>
          <w:rFonts w:eastAsia="仿宋_GB2312"/>
          <w:sz w:val="30"/>
          <w:szCs w:val="30"/>
        </w:rPr>
        <w:t>2005</w:t>
      </w:r>
      <w:r w:rsidRPr="00F13911">
        <w:rPr>
          <w:rFonts w:eastAsia="仿宋_GB2312" w:hint="eastAsia"/>
          <w:sz w:val="30"/>
          <w:szCs w:val="30"/>
        </w:rPr>
        <w:t>年版）</w:t>
      </w:r>
    </w:p>
    <w:p w:rsidR="007A62FE" w:rsidRPr="00F13911" w:rsidRDefault="007A62FE" w:rsidP="007A62FE">
      <w:pPr>
        <w:spacing w:line="620" w:lineRule="exact"/>
        <w:ind w:left="600" w:hangingChars="200" w:hanging="600"/>
        <w:rPr>
          <w:rFonts w:eastAsia="仿宋_GB2312"/>
          <w:sz w:val="30"/>
          <w:szCs w:val="30"/>
        </w:rPr>
      </w:pPr>
      <w:r>
        <w:rPr>
          <w:rFonts w:eastAsia="仿宋_GB2312" w:hint="eastAsia"/>
          <w:sz w:val="30"/>
          <w:szCs w:val="30"/>
        </w:rPr>
        <w:t>27</w:t>
      </w:r>
      <w:r w:rsidRPr="00F13911">
        <w:rPr>
          <w:rFonts w:eastAsia="仿宋_GB2312" w:hint="eastAsia"/>
          <w:sz w:val="30"/>
          <w:szCs w:val="30"/>
        </w:rPr>
        <w:t>．《公路工程技术标准》（</w:t>
      </w:r>
      <w:r w:rsidRPr="00F13911">
        <w:rPr>
          <w:rFonts w:eastAsia="仿宋_GB2312"/>
          <w:sz w:val="30"/>
          <w:szCs w:val="30"/>
        </w:rPr>
        <w:t>JTG B01-2003</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2</w:t>
      </w:r>
      <w:r>
        <w:rPr>
          <w:rFonts w:eastAsia="仿宋_GB2312" w:hint="eastAsia"/>
          <w:sz w:val="30"/>
          <w:szCs w:val="30"/>
        </w:rPr>
        <w:t>8</w:t>
      </w:r>
      <w:r w:rsidRPr="00F13911">
        <w:rPr>
          <w:rFonts w:eastAsia="仿宋_GB2312" w:hint="eastAsia"/>
          <w:sz w:val="30"/>
          <w:szCs w:val="30"/>
        </w:rPr>
        <w:t>．《公路桥涵设计通用规范》（</w:t>
      </w:r>
      <w:r w:rsidRPr="00F13911">
        <w:rPr>
          <w:rFonts w:eastAsia="仿宋_GB2312"/>
          <w:sz w:val="30"/>
          <w:szCs w:val="30"/>
        </w:rPr>
        <w:t>JTG D60-2004</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2</w:t>
      </w:r>
      <w:r>
        <w:rPr>
          <w:rFonts w:eastAsia="仿宋_GB2312" w:hint="eastAsia"/>
          <w:sz w:val="30"/>
          <w:szCs w:val="30"/>
        </w:rPr>
        <w:t>9</w:t>
      </w:r>
      <w:r w:rsidRPr="00F13911">
        <w:rPr>
          <w:rFonts w:eastAsia="仿宋_GB2312" w:hint="eastAsia"/>
          <w:sz w:val="30"/>
          <w:szCs w:val="30"/>
        </w:rPr>
        <w:t>．《公路圬工桥涵设计规范》（</w:t>
      </w:r>
      <w:r w:rsidRPr="00F13911">
        <w:rPr>
          <w:rFonts w:eastAsia="仿宋_GB2312"/>
          <w:sz w:val="30"/>
          <w:szCs w:val="30"/>
        </w:rPr>
        <w:t>JTG D61-2005</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Pr>
          <w:rFonts w:eastAsia="仿宋_GB2312" w:hint="eastAsia"/>
          <w:sz w:val="30"/>
          <w:szCs w:val="30"/>
        </w:rPr>
        <w:t>30</w:t>
      </w:r>
      <w:r w:rsidRPr="00F13911">
        <w:rPr>
          <w:rFonts w:eastAsia="仿宋_GB2312" w:hint="eastAsia"/>
          <w:sz w:val="30"/>
          <w:szCs w:val="30"/>
        </w:rPr>
        <w:t>．《公路钢筋混凝土及预应力混凝土桥涵设计规范》（</w:t>
      </w:r>
      <w:r w:rsidRPr="00F13911">
        <w:rPr>
          <w:rFonts w:eastAsia="仿宋_GB2312"/>
          <w:sz w:val="30"/>
          <w:szCs w:val="30"/>
        </w:rPr>
        <w:t>JTG D62-2004</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hint="eastAsia"/>
          <w:sz w:val="30"/>
          <w:szCs w:val="30"/>
        </w:rPr>
        <w:t>3</w:t>
      </w:r>
      <w:r>
        <w:rPr>
          <w:rFonts w:eastAsia="仿宋_GB2312" w:hint="eastAsia"/>
          <w:sz w:val="30"/>
          <w:szCs w:val="30"/>
        </w:rPr>
        <w:t>1</w:t>
      </w:r>
      <w:r w:rsidRPr="00F13911">
        <w:rPr>
          <w:rFonts w:eastAsia="仿宋_GB2312" w:hint="eastAsia"/>
          <w:sz w:val="30"/>
          <w:szCs w:val="30"/>
        </w:rPr>
        <w:t>．《公路桥涵地基与基础设计规范》（</w:t>
      </w:r>
      <w:r w:rsidRPr="00F13911">
        <w:rPr>
          <w:rFonts w:eastAsia="仿宋_GB2312"/>
          <w:sz w:val="30"/>
          <w:szCs w:val="30"/>
        </w:rPr>
        <w:t>JTG D63-2007</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hint="eastAsia"/>
          <w:sz w:val="30"/>
          <w:szCs w:val="30"/>
        </w:rPr>
        <w:t>3</w:t>
      </w:r>
      <w:r>
        <w:rPr>
          <w:rFonts w:eastAsia="仿宋_GB2312" w:hint="eastAsia"/>
          <w:sz w:val="30"/>
          <w:szCs w:val="30"/>
        </w:rPr>
        <w:t>2</w:t>
      </w:r>
      <w:r w:rsidRPr="00F13911">
        <w:rPr>
          <w:rFonts w:eastAsia="仿宋_GB2312" w:hint="eastAsia"/>
          <w:sz w:val="30"/>
          <w:szCs w:val="30"/>
        </w:rPr>
        <w:t>．《公路桥涵钢结构及木结构设计规范》（</w:t>
      </w:r>
      <w:r w:rsidRPr="00F13911">
        <w:rPr>
          <w:rFonts w:eastAsia="仿宋_GB2312"/>
          <w:sz w:val="30"/>
          <w:szCs w:val="30"/>
        </w:rPr>
        <w:t>JTJ025-86</w:t>
      </w:r>
      <w:r w:rsidRPr="00F13911">
        <w:rPr>
          <w:rFonts w:eastAsia="仿宋_GB2312" w:hint="eastAsia"/>
          <w:sz w:val="30"/>
          <w:szCs w:val="30"/>
        </w:rPr>
        <w:t>）</w:t>
      </w:r>
      <w:r w:rsidRPr="00F13911">
        <w:rPr>
          <w:rFonts w:eastAsia="仿宋_GB2312"/>
          <w:sz w:val="30"/>
          <w:szCs w:val="30"/>
        </w:rPr>
        <w:t xml:space="preserve"> </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3</w:t>
      </w:r>
      <w:r>
        <w:rPr>
          <w:rFonts w:eastAsia="仿宋_GB2312" w:hint="eastAsia"/>
          <w:sz w:val="30"/>
          <w:szCs w:val="30"/>
        </w:rPr>
        <w:t>3</w:t>
      </w:r>
      <w:r w:rsidRPr="00F13911">
        <w:rPr>
          <w:rFonts w:eastAsia="仿宋_GB2312" w:hint="eastAsia"/>
          <w:sz w:val="30"/>
          <w:szCs w:val="30"/>
        </w:rPr>
        <w:t>．《公路工程抗震设计规范》（</w:t>
      </w:r>
      <w:r w:rsidRPr="00F13911">
        <w:rPr>
          <w:rFonts w:eastAsia="仿宋_GB2312"/>
          <w:sz w:val="30"/>
          <w:szCs w:val="30"/>
        </w:rPr>
        <w:t>JTJ004-89</w:t>
      </w:r>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hint="eastAsia"/>
          <w:sz w:val="30"/>
          <w:szCs w:val="30"/>
        </w:rPr>
      </w:pPr>
      <w:r w:rsidRPr="00F13911">
        <w:rPr>
          <w:rFonts w:eastAsia="仿宋_GB2312" w:hint="eastAsia"/>
          <w:sz w:val="30"/>
          <w:szCs w:val="30"/>
        </w:rPr>
        <w:t>3</w:t>
      </w:r>
      <w:r>
        <w:rPr>
          <w:rFonts w:eastAsia="仿宋_GB2312" w:hint="eastAsia"/>
          <w:sz w:val="30"/>
          <w:szCs w:val="30"/>
        </w:rPr>
        <w:t>4</w:t>
      </w:r>
      <w:r w:rsidRPr="00F13911">
        <w:rPr>
          <w:rFonts w:eastAsia="仿宋_GB2312" w:hint="eastAsia"/>
          <w:sz w:val="30"/>
          <w:szCs w:val="30"/>
        </w:rPr>
        <w:t>．《公路桥梁抗震设计细则》（</w:t>
      </w:r>
      <w:r w:rsidRPr="00F13911">
        <w:rPr>
          <w:rFonts w:eastAsia="仿宋_GB2312"/>
          <w:sz w:val="30"/>
          <w:szCs w:val="30"/>
        </w:rPr>
        <w:t>JT</w:t>
      </w:r>
      <w:r w:rsidRPr="00F13911">
        <w:rPr>
          <w:rFonts w:eastAsia="仿宋_GB2312" w:hint="eastAsia"/>
          <w:sz w:val="30"/>
          <w:szCs w:val="30"/>
        </w:rPr>
        <w:t>G/T B</w:t>
      </w:r>
      <w:smartTag w:uri="urn:schemas-microsoft-com:office:smarttags" w:element="chsdate">
        <w:smartTagPr>
          <w:attr w:name="IsROCDate" w:val="False"/>
          <w:attr w:name="IsLunarDate" w:val="False"/>
          <w:attr w:name="Day" w:val="1"/>
          <w:attr w:name="Month" w:val="2"/>
          <w:attr w:name="Year" w:val="2008"/>
        </w:smartTagPr>
        <w:r w:rsidRPr="00F13911">
          <w:rPr>
            <w:rFonts w:eastAsia="仿宋_GB2312"/>
            <w:sz w:val="30"/>
            <w:szCs w:val="30"/>
          </w:rPr>
          <w:t>02-01-</w:t>
        </w:r>
        <w:r w:rsidRPr="00F13911">
          <w:rPr>
            <w:rFonts w:eastAsia="仿宋_GB2312" w:hint="eastAsia"/>
            <w:sz w:val="30"/>
            <w:szCs w:val="30"/>
          </w:rPr>
          <w:t>200</w:t>
        </w:r>
        <w:r w:rsidRPr="00F13911">
          <w:rPr>
            <w:rFonts w:eastAsia="仿宋_GB2312"/>
            <w:sz w:val="30"/>
            <w:szCs w:val="30"/>
          </w:rPr>
          <w:t>8</w:t>
        </w:r>
      </w:smartTag>
      <w:r w:rsidRPr="00F13911">
        <w:rPr>
          <w:rFonts w:eastAsia="仿宋_GB2312" w:hint="eastAsia"/>
          <w:sz w:val="30"/>
          <w:szCs w:val="30"/>
        </w:rPr>
        <w:t>）</w:t>
      </w:r>
    </w:p>
    <w:p w:rsidR="007A62FE" w:rsidRPr="00F13911" w:rsidRDefault="007A62FE" w:rsidP="007A62FE">
      <w:pPr>
        <w:spacing w:line="620" w:lineRule="exact"/>
        <w:ind w:left="600" w:hangingChars="200" w:hanging="600"/>
        <w:rPr>
          <w:rFonts w:eastAsia="仿宋_GB2312"/>
          <w:sz w:val="30"/>
          <w:szCs w:val="30"/>
        </w:rPr>
      </w:pPr>
      <w:r w:rsidRPr="00F13911">
        <w:rPr>
          <w:rFonts w:eastAsia="仿宋_GB2312"/>
          <w:sz w:val="30"/>
          <w:szCs w:val="30"/>
        </w:rPr>
        <w:t>3</w:t>
      </w:r>
      <w:r>
        <w:rPr>
          <w:rFonts w:eastAsia="仿宋_GB2312" w:hint="eastAsia"/>
          <w:sz w:val="30"/>
          <w:szCs w:val="30"/>
        </w:rPr>
        <w:t>5</w:t>
      </w:r>
      <w:r w:rsidRPr="00F13911">
        <w:rPr>
          <w:rFonts w:eastAsia="仿宋_GB2312" w:hint="eastAsia"/>
          <w:sz w:val="30"/>
          <w:szCs w:val="30"/>
        </w:rPr>
        <w:t>．《公路桥涵施工技术规范》（</w:t>
      </w:r>
      <w:r w:rsidRPr="00F13911">
        <w:rPr>
          <w:rFonts w:eastAsia="仿宋_GB2312"/>
          <w:sz w:val="30"/>
          <w:szCs w:val="30"/>
        </w:rPr>
        <w:t>JTJ041-2000</w:t>
      </w:r>
      <w:r w:rsidRPr="00F13911">
        <w:rPr>
          <w:rFonts w:eastAsia="仿宋_GB2312" w:hint="eastAsia"/>
          <w:sz w:val="30"/>
          <w:szCs w:val="30"/>
        </w:rPr>
        <w:t>）</w:t>
      </w:r>
    </w:p>
    <w:p w:rsidR="007A62FE" w:rsidRPr="001E3FA7" w:rsidRDefault="007A62FE" w:rsidP="007A62FE">
      <w:pPr>
        <w:spacing w:line="400" w:lineRule="exact"/>
        <w:rPr>
          <w:rFonts w:eastAsia="仿宋_GB2312"/>
          <w:sz w:val="30"/>
          <w:szCs w:val="30"/>
        </w:rPr>
      </w:pPr>
      <w:r w:rsidRPr="00F13911">
        <w:rPr>
          <w:rFonts w:eastAsia="仿宋_GB2312"/>
          <w:sz w:val="30"/>
          <w:szCs w:val="30"/>
        </w:rPr>
        <w:t>3</w:t>
      </w:r>
      <w:r>
        <w:rPr>
          <w:rFonts w:eastAsia="仿宋_GB2312" w:hint="eastAsia"/>
          <w:sz w:val="30"/>
          <w:szCs w:val="30"/>
        </w:rPr>
        <w:t>6</w:t>
      </w:r>
      <w:r w:rsidRPr="00F13911">
        <w:rPr>
          <w:rFonts w:eastAsia="仿宋_GB2312" w:hint="eastAsia"/>
          <w:sz w:val="30"/>
          <w:szCs w:val="30"/>
        </w:rPr>
        <w:t>．《城市人行天桥与人行地道技术规范》（</w:t>
      </w:r>
      <w:r w:rsidRPr="00F13911">
        <w:rPr>
          <w:rFonts w:eastAsia="仿宋_GB2312" w:hint="eastAsia"/>
          <w:sz w:val="30"/>
          <w:szCs w:val="30"/>
        </w:rPr>
        <w:t>CJ</w:t>
      </w:r>
      <w:r w:rsidRPr="00F13911">
        <w:rPr>
          <w:rFonts w:eastAsia="仿宋_GB2312"/>
          <w:sz w:val="30"/>
          <w:szCs w:val="30"/>
        </w:rPr>
        <w:t>J</w:t>
      </w:r>
      <w:r w:rsidRPr="00F13911">
        <w:rPr>
          <w:rFonts w:eastAsia="仿宋_GB2312" w:hint="eastAsia"/>
          <w:sz w:val="30"/>
          <w:szCs w:val="30"/>
        </w:rPr>
        <w:t>69-95</w:t>
      </w:r>
      <w:r w:rsidRPr="00F13911">
        <w:rPr>
          <w:rFonts w:eastAsia="仿宋_GB2312" w:hint="eastAsia"/>
          <w:sz w:val="30"/>
          <w:szCs w:val="30"/>
        </w:rPr>
        <w:t>）</w:t>
      </w:r>
    </w:p>
    <w:p w:rsidR="007A62FE" w:rsidRPr="001E3FA7" w:rsidRDefault="007A62FE" w:rsidP="007A62FE">
      <w:pPr>
        <w:spacing w:line="620" w:lineRule="exact"/>
        <w:rPr>
          <w:rFonts w:eastAsia="仿宋_GB2312"/>
          <w:sz w:val="30"/>
          <w:szCs w:val="30"/>
        </w:rPr>
        <w:sectPr w:rsidR="007A62FE" w:rsidRPr="001E3FA7" w:rsidSect="0090183D">
          <w:footerReference w:type="even" r:id="rId7"/>
          <w:footerReference w:type="default" r:id="rId8"/>
          <w:pgSz w:w="11907" w:h="16840" w:code="9"/>
          <w:pgMar w:top="1418" w:right="1701" w:bottom="1418" w:left="1701" w:header="851" w:footer="794" w:gutter="0"/>
          <w:cols w:space="720"/>
          <w:docGrid w:type="linesAndChars" w:linePitch="312"/>
        </w:sectPr>
      </w:pPr>
    </w:p>
    <w:p w:rsidR="007A62FE" w:rsidRPr="0048481B" w:rsidRDefault="007A62FE" w:rsidP="007A62FE">
      <w:pPr>
        <w:pStyle w:val="a6"/>
        <w:spacing w:beforeLines="0" w:line="400" w:lineRule="exact"/>
        <w:jc w:val="both"/>
        <w:rPr>
          <w:rFonts w:eastAsia="仿宋_GB2312" w:hint="eastAsia"/>
          <w:b w:val="0"/>
          <w:sz w:val="30"/>
          <w:szCs w:val="30"/>
        </w:rPr>
      </w:pPr>
      <w:r w:rsidRPr="0048481B">
        <w:rPr>
          <w:rFonts w:eastAsia="仿宋_GB2312" w:hint="eastAsia"/>
          <w:b w:val="0"/>
          <w:sz w:val="30"/>
          <w:szCs w:val="30"/>
        </w:rPr>
        <w:lastRenderedPageBreak/>
        <w:t>附件</w:t>
      </w:r>
      <w:r>
        <w:rPr>
          <w:rFonts w:eastAsia="仿宋_GB2312" w:hint="eastAsia"/>
          <w:b w:val="0"/>
          <w:sz w:val="30"/>
          <w:szCs w:val="30"/>
        </w:rPr>
        <w:t>13</w:t>
      </w:r>
    </w:p>
    <w:p w:rsidR="007A62FE" w:rsidRDefault="007A62FE" w:rsidP="007A62FE">
      <w:pPr>
        <w:pStyle w:val="a6"/>
        <w:spacing w:beforeLines="0" w:line="620" w:lineRule="exact"/>
        <w:rPr>
          <w:rFonts w:ascii="宋体" w:eastAsia="宋体" w:hAnsi="宋体"/>
          <w:szCs w:val="36"/>
        </w:rPr>
      </w:pPr>
      <w:r>
        <w:rPr>
          <w:rFonts w:eastAsia="宋体"/>
          <w:szCs w:val="36"/>
        </w:rPr>
        <w:t>20</w:t>
      </w:r>
      <w:r>
        <w:rPr>
          <w:rFonts w:eastAsia="宋体" w:hint="eastAsia"/>
          <w:szCs w:val="36"/>
        </w:rPr>
        <w:t>12</w:t>
      </w:r>
      <w:r>
        <w:rPr>
          <w:rFonts w:ascii="宋体" w:eastAsia="宋体" w:hAnsi="宋体" w:hint="eastAsia"/>
          <w:szCs w:val="36"/>
        </w:rPr>
        <w:t>年度全国二级注册结构工程师专业考试</w:t>
      </w:r>
    </w:p>
    <w:p w:rsidR="007A62FE" w:rsidRDefault="007A62FE" w:rsidP="007A62FE">
      <w:pPr>
        <w:pStyle w:val="a6"/>
        <w:spacing w:beforeLines="0" w:line="620" w:lineRule="exact"/>
        <w:rPr>
          <w:rFonts w:ascii="宋体" w:eastAsia="宋体" w:hAnsi="宋体"/>
          <w:b w:val="0"/>
          <w:szCs w:val="36"/>
        </w:rPr>
      </w:pPr>
      <w:r>
        <w:rPr>
          <w:rFonts w:ascii="宋体" w:eastAsia="宋体" w:hAnsi="宋体" w:hint="eastAsia"/>
          <w:szCs w:val="36"/>
        </w:rPr>
        <w:t>所使用的规范、标准</w:t>
      </w:r>
    </w:p>
    <w:p w:rsidR="007A62FE" w:rsidRDefault="007A62FE" w:rsidP="007A62FE">
      <w:pPr>
        <w:pStyle w:val="a5"/>
        <w:tabs>
          <w:tab w:val="left" w:pos="420"/>
        </w:tabs>
        <w:spacing w:beforeLines="0" w:line="620" w:lineRule="exact"/>
        <w:rPr>
          <w:rFonts w:eastAsia="仿宋_GB2312"/>
          <w:szCs w:val="30"/>
        </w:rPr>
      </w:pPr>
    </w:p>
    <w:p w:rsidR="007A62FE" w:rsidRPr="00F13911" w:rsidRDefault="007A62FE" w:rsidP="007A62FE">
      <w:pPr>
        <w:spacing w:line="500" w:lineRule="exact"/>
        <w:rPr>
          <w:rFonts w:eastAsia="仿宋_GB2312"/>
          <w:sz w:val="30"/>
          <w:szCs w:val="30"/>
        </w:rPr>
      </w:pPr>
      <w:r w:rsidRPr="00F13911">
        <w:rPr>
          <w:rFonts w:eastAsia="仿宋_GB2312"/>
          <w:sz w:val="30"/>
          <w:szCs w:val="30"/>
        </w:rPr>
        <w:t>1</w:t>
      </w:r>
      <w:r w:rsidRPr="00F13911">
        <w:rPr>
          <w:rFonts w:eastAsia="仿宋_GB2312" w:hint="eastAsia"/>
          <w:sz w:val="30"/>
          <w:szCs w:val="30"/>
        </w:rPr>
        <w:t>．《建筑结构可靠度设计统一标准》（</w:t>
      </w:r>
      <w:r w:rsidRPr="00F13911">
        <w:rPr>
          <w:rFonts w:eastAsia="仿宋_GB2312"/>
          <w:sz w:val="30"/>
          <w:szCs w:val="30"/>
        </w:rPr>
        <w:t>GB50068-2001</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sz w:val="30"/>
          <w:szCs w:val="30"/>
        </w:rPr>
        <w:t>2</w:t>
      </w:r>
      <w:r w:rsidRPr="00F13911">
        <w:rPr>
          <w:rFonts w:eastAsia="仿宋_GB2312" w:hint="eastAsia"/>
          <w:sz w:val="30"/>
          <w:szCs w:val="30"/>
        </w:rPr>
        <w:t>．《建筑结构荷载规范》（</w:t>
      </w:r>
      <w:r w:rsidRPr="00F13911">
        <w:rPr>
          <w:rFonts w:eastAsia="仿宋_GB2312"/>
          <w:sz w:val="30"/>
          <w:szCs w:val="30"/>
        </w:rPr>
        <w:t>GB50009-2001</w:t>
      </w:r>
      <w:r w:rsidRPr="00F13911">
        <w:rPr>
          <w:rFonts w:eastAsia="仿宋_GB2312" w:hint="eastAsia"/>
          <w:sz w:val="30"/>
          <w:szCs w:val="30"/>
        </w:rPr>
        <w:t>）（</w:t>
      </w:r>
      <w:r w:rsidRPr="00F13911">
        <w:rPr>
          <w:rFonts w:eastAsia="仿宋_GB2312"/>
          <w:sz w:val="30"/>
          <w:szCs w:val="30"/>
        </w:rPr>
        <w:t>2006</w:t>
      </w:r>
      <w:r w:rsidRPr="00F13911">
        <w:rPr>
          <w:rFonts w:eastAsia="仿宋_GB2312" w:hint="eastAsia"/>
          <w:sz w:val="30"/>
          <w:szCs w:val="30"/>
        </w:rPr>
        <w:t>年版）</w:t>
      </w:r>
    </w:p>
    <w:p w:rsidR="007A62FE" w:rsidRPr="00F13911" w:rsidRDefault="007A62FE" w:rsidP="007A62FE">
      <w:pPr>
        <w:spacing w:line="500" w:lineRule="exact"/>
        <w:rPr>
          <w:rFonts w:eastAsia="仿宋_GB2312"/>
          <w:sz w:val="30"/>
          <w:szCs w:val="30"/>
        </w:rPr>
      </w:pPr>
      <w:r w:rsidRPr="00F13911">
        <w:rPr>
          <w:rFonts w:eastAsia="仿宋_GB2312"/>
          <w:sz w:val="30"/>
          <w:szCs w:val="30"/>
        </w:rPr>
        <w:t>3</w:t>
      </w:r>
      <w:r w:rsidRPr="00F13911">
        <w:rPr>
          <w:rFonts w:eastAsia="仿宋_GB2312" w:hint="eastAsia"/>
          <w:sz w:val="30"/>
          <w:szCs w:val="30"/>
        </w:rPr>
        <w:t>．《建筑工程抗震设防分类标准》（</w:t>
      </w:r>
      <w:r w:rsidRPr="00F13911">
        <w:rPr>
          <w:rFonts w:eastAsia="仿宋_GB2312"/>
          <w:sz w:val="30"/>
          <w:szCs w:val="30"/>
        </w:rPr>
        <w:t>GB50223-200</w:t>
      </w:r>
      <w:r w:rsidRPr="00F13911">
        <w:rPr>
          <w:rFonts w:eastAsia="仿宋_GB2312" w:hint="eastAsia"/>
          <w:sz w:val="30"/>
          <w:szCs w:val="30"/>
        </w:rPr>
        <w:t>8</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sz w:val="30"/>
          <w:szCs w:val="30"/>
        </w:rPr>
        <w:t>4</w:t>
      </w:r>
      <w:r w:rsidRPr="00F13911">
        <w:rPr>
          <w:rFonts w:eastAsia="仿宋_GB2312" w:hint="eastAsia"/>
          <w:sz w:val="30"/>
          <w:szCs w:val="30"/>
        </w:rPr>
        <w:t>．《建筑抗震设计规范》（</w:t>
      </w:r>
      <w:r w:rsidRPr="00F13911">
        <w:rPr>
          <w:rFonts w:eastAsia="仿宋_GB2312"/>
          <w:sz w:val="30"/>
          <w:szCs w:val="30"/>
        </w:rPr>
        <w:t>GB50011-20</w:t>
      </w:r>
      <w:r>
        <w:rPr>
          <w:rFonts w:eastAsia="仿宋_GB2312" w:hint="eastAsia"/>
          <w:sz w:val="30"/>
          <w:szCs w:val="30"/>
        </w:rPr>
        <w:t>10</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sz w:val="30"/>
          <w:szCs w:val="30"/>
        </w:rPr>
        <w:t>5</w:t>
      </w:r>
      <w:r w:rsidRPr="00F13911">
        <w:rPr>
          <w:rFonts w:eastAsia="仿宋_GB2312" w:hint="eastAsia"/>
          <w:sz w:val="30"/>
          <w:szCs w:val="30"/>
        </w:rPr>
        <w:t>．《建筑地基基础设计规范》（</w:t>
      </w:r>
      <w:r w:rsidRPr="00F13911">
        <w:rPr>
          <w:rFonts w:eastAsia="仿宋_GB2312"/>
          <w:sz w:val="30"/>
          <w:szCs w:val="30"/>
        </w:rPr>
        <w:t>GB50007-2002</w:t>
      </w:r>
      <w:r w:rsidRPr="00F13911">
        <w:rPr>
          <w:rFonts w:eastAsia="仿宋_GB2312" w:hint="eastAsia"/>
          <w:sz w:val="30"/>
          <w:szCs w:val="30"/>
        </w:rPr>
        <w:t>）</w:t>
      </w:r>
    </w:p>
    <w:p w:rsidR="007A62FE" w:rsidRPr="00F13911" w:rsidRDefault="007A62FE" w:rsidP="007A62FE">
      <w:pPr>
        <w:spacing w:line="500" w:lineRule="exact"/>
        <w:rPr>
          <w:rFonts w:eastAsia="仿宋_GB2312" w:hint="eastAsia"/>
          <w:sz w:val="30"/>
          <w:szCs w:val="30"/>
        </w:rPr>
      </w:pPr>
      <w:r w:rsidRPr="00F13911">
        <w:rPr>
          <w:rFonts w:eastAsia="仿宋_GB2312" w:hint="eastAsia"/>
          <w:sz w:val="30"/>
          <w:szCs w:val="30"/>
        </w:rPr>
        <w:t>6</w:t>
      </w:r>
      <w:r w:rsidRPr="00F13911">
        <w:rPr>
          <w:rFonts w:eastAsia="仿宋_GB2312" w:hint="eastAsia"/>
          <w:sz w:val="30"/>
          <w:szCs w:val="30"/>
        </w:rPr>
        <w:t>．《建筑桩基技术规范》（</w:t>
      </w:r>
      <w:r w:rsidRPr="00F13911">
        <w:rPr>
          <w:rFonts w:eastAsia="仿宋_GB2312" w:hint="eastAsia"/>
          <w:sz w:val="30"/>
          <w:szCs w:val="30"/>
        </w:rPr>
        <w:t>JGJ94</w:t>
      </w:r>
      <w:r w:rsidRPr="00F13911">
        <w:rPr>
          <w:rFonts w:eastAsia="仿宋_GB2312"/>
          <w:sz w:val="30"/>
          <w:szCs w:val="30"/>
        </w:rPr>
        <w:t>-200</w:t>
      </w:r>
      <w:r w:rsidRPr="00F13911">
        <w:rPr>
          <w:rFonts w:eastAsia="仿宋_GB2312" w:hint="eastAsia"/>
          <w:sz w:val="30"/>
          <w:szCs w:val="30"/>
        </w:rPr>
        <w:t>8</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hint="eastAsia"/>
          <w:sz w:val="30"/>
          <w:szCs w:val="30"/>
        </w:rPr>
        <w:t>7</w:t>
      </w:r>
      <w:r w:rsidRPr="00F13911">
        <w:rPr>
          <w:rFonts w:eastAsia="仿宋_GB2312" w:hint="eastAsia"/>
          <w:sz w:val="30"/>
          <w:szCs w:val="30"/>
        </w:rPr>
        <w:t>．《建筑地基处理技术规范》（</w:t>
      </w:r>
      <w:r w:rsidRPr="00F13911">
        <w:rPr>
          <w:rFonts w:eastAsia="仿宋_GB2312"/>
          <w:sz w:val="30"/>
          <w:szCs w:val="30"/>
        </w:rPr>
        <w:t>JGJ79-2002</w:t>
      </w:r>
      <w:r w:rsidRPr="00F13911">
        <w:rPr>
          <w:rFonts w:eastAsia="仿宋_GB2312" w:hint="eastAsia"/>
          <w:sz w:val="30"/>
          <w:szCs w:val="30"/>
        </w:rPr>
        <w:t>、</w:t>
      </w:r>
      <w:r w:rsidRPr="00F13911">
        <w:rPr>
          <w:rFonts w:eastAsia="仿宋_GB2312"/>
          <w:sz w:val="30"/>
          <w:szCs w:val="30"/>
        </w:rPr>
        <w:t>J220-2002</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hint="eastAsia"/>
          <w:sz w:val="30"/>
          <w:szCs w:val="30"/>
        </w:rPr>
        <w:t>8</w:t>
      </w:r>
      <w:r w:rsidRPr="00F13911">
        <w:rPr>
          <w:rFonts w:eastAsia="仿宋_GB2312" w:hint="eastAsia"/>
          <w:sz w:val="30"/>
          <w:szCs w:val="30"/>
        </w:rPr>
        <w:t>．《建筑地基基础工程施工质量验收规范》（</w:t>
      </w:r>
      <w:r w:rsidRPr="00F13911">
        <w:rPr>
          <w:rFonts w:eastAsia="仿宋_GB2312"/>
          <w:sz w:val="30"/>
          <w:szCs w:val="30"/>
        </w:rPr>
        <w:t>GB50202-2002</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hint="eastAsia"/>
          <w:sz w:val="30"/>
          <w:szCs w:val="30"/>
        </w:rPr>
        <w:t>9</w:t>
      </w:r>
      <w:r w:rsidRPr="00F13911">
        <w:rPr>
          <w:rFonts w:eastAsia="仿宋_GB2312" w:hint="eastAsia"/>
          <w:sz w:val="30"/>
          <w:szCs w:val="30"/>
        </w:rPr>
        <w:t>．《混凝土结构设计规范》（</w:t>
      </w:r>
      <w:r w:rsidRPr="00F13911">
        <w:rPr>
          <w:rFonts w:eastAsia="仿宋_GB2312"/>
          <w:sz w:val="30"/>
          <w:szCs w:val="30"/>
        </w:rPr>
        <w:t>GB50010-20</w:t>
      </w:r>
      <w:r>
        <w:rPr>
          <w:rFonts w:eastAsia="仿宋_GB2312" w:hint="eastAsia"/>
          <w:sz w:val="30"/>
          <w:szCs w:val="30"/>
        </w:rPr>
        <w:t>10</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hint="eastAsia"/>
          <w:sz w:val="30"/>
          <w:szCs w:val="30"/>
        </w:rPr>
        <w:t>10</w:t>
      </w:r>
      <w:r w:rsidRPr="00F13911">
        <w:rPr>
          <w:rFonts w:eastAsia="仿宋_GB2312" w:hint="eastAsia"/>
          <w:sz w:val="30"/>
          <w:szCs w:val="30"/>
        </w:rPr>
        <w:t>．《混凝土结构工程施工质量验收规范》（</w:t>
      </w:r>
      <w:r w:rsidRPr="00F13911">
        <w:rPr>
          <w:rFonts w:eastAsia="仿宋_GB2312"/>
          <w:sz w:val="30"/>
          <w:szCs w:val="30"/>
        </w:rPr>
        <w:t>GB50204-2002</w:t>
      </w:r>
      <w:r w:rsidRPr="00F13911">
        <w:rPr>
          <w:rFonts w:eastAsia="仿宋_GB2312" w:hint="eastAsia"/>
          <w:sz w:val="30"/>
          <w:szCs w:val="30"/>
        </w:rPr>
        <w:t>）</w:t>
      </w:r>
    </w:p>
    <w:p w:rsidR="007A62FE" w:rsidRPr="00F13911" w:rsidRDefault="007A62FE" w:rsidP="007A62FE">
      <w:pPr>
        <w:spacing w:line="500" w:lineRule="exact"/>
        <w:rPr>
          <w:rFonts w:eastAsia="仿宋_GB2312" w:hint="eastAsia"/>
          <w:sz w:val="30"/>
          <w:szCs w:val="30"/>
        </w:rPr>
      </w:pPr>
      <w:r w:rsidRPr="00F13911">
        <w:rPr>
          <w:rFonts w:eastAsia="仿宋_GB2312" w:hint="eastAsia"/>
          <w:sz w:val="30"/>
          <w:szCs w:val="30"/>
        </w:rPr>
        <w:t>11</w:t>
      </w:r>
      <w:r w:rsidRPr="00F13911">
        <w:rPr>
          <w:rFonts w:eastAsia="仿宋_GB2312" w:hint="eastAsia"/>
          <w:sz w:val="30"/>
          <w:szCs w:val="30"/>
        </w:rPr>
        <w:t>．《混凝土异形柱结构技术规程》（</w:t>
      </w:r>
      <w:r w:rsidRPr="00F13911">
        <w:rPr>
          <w:rFonts w:eastAsia="仿宋_GB2312" w:hint="eastAsia"/>
          <w:sz w:val="30"/>
          <w:szCs w:val="30"/>
        </w:rPr>
        <w:t>JGJ149</w:t>
      </w:r>
      <w:r w:rsidRPr="00F13911">
        <w:rPr>
          <w:rFonts w:eastAsia="仿宋_GB2312"/>
          <w:sz w:val="30"/>
          <w:szCs w:val="30"/>
        </w:rPr>
        <w:t>-200</w:t>
      </w:r>
      <w:r w:rsidRPr="00F13911">
        <w:rPr>
          <w:rFonts w:eastAsia="仿宋_GB2312" w:hint="eastAsia"/>
          <w:sz w:val="30"/>
          <w:szCs w:val="30"/>
        </w:rPr>
        <w:t>6</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sz w:val="30"/>
          <w:szCs w:val="30"/>
        </w:rPr>
        <w:t>1</w:t>
      </w:r>
      <w:r w:rsidRPr="00F13911">
        <w:rPr>
          <w:rFonts w:eastAsia="仿宋_GB2312" w:hint="eastAsia"/>
          <w:sz w:val="30"/>
          <w:szCs w:val="30"/>
        </w:rPr>
        <w:t>2</w:t>
      </w:r>
      <w:r w:rsidRPr="00F13911">
        <w:rPr>
          <w:rFonts w:eastAsia="仿宋_GB2312" w:hint="eastAsia"/>
          <w:sz w:val="30"/>
          <w:szCs w:val="30"/>
        </w:rPr>
        <w:t>．《钢结构设计规范》（</w:t>
      </w:r>
      <w:r w:rsidRPr="00F13911">
        <w:rPr>
          <w:rFonts w:eastAsia="仿宋_GB2312"/>
          <w:sz w:val="30"/>
          <w:szCs w:val="30"/>
        </w:rPr>
        <w:t>GB50017-2003</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sz w:val="30"/>
          <w:szCs w:val="30"/>
        </w:rPr>
        <w:t>1</w:t>
      </w:r>
      <w:r w:rsidRPr="00F13911">
        <w:rPr>
          <w:rFonts w:eastAsia="仿宋_GB2312" w:hint="eastAsia"/>
          <w:sz w:val="30"/>
          <w:szCs w:val="30"/>
        </w:rPr>
        <w:t>3</w:t>
      </w:r>
      <w:r w:rsidRPr="00F13911">
        <w:rPr>
          <w:rFonts w:eastAsia="仿宋_GB2312" w:hint="eastAsia"/>
          <w:sz w:val="30"/>
          <w:szCs w:val="30"/>
        </w:rPr>
        <w:t>．《钢结构工程施工质量验收规范》（</w:t>
      </w:r>
      <w:r w:rsidRPr="00F13911">
        <w:rPr>
          <w:rFonts w:eastAsia="仿宋_GB2312"/>
          <w:sz w:val="30"/>
          <w:szCs w:val="30"/>
        </w:rPr>
        <w:t>GB50205-2001</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sz w:val="30"/>
          <w:szCs w:val="30"/>
        </w:rPr>
        <w:t>1</w:t>
      </w:r>
      <w:r w:rsidRPr="00F13911">
        <w:rPr>
          <w:rFonts w:eastAsia="仿宋_GB2312" w:hint="eastAsia"/>
          <w:sz w:val="30"/>
          <w:szCs w:val="30"/>
        </w:rPr>
        <w:t>4</w:t>
      </w:r>
      <w:r w:rsidRPr="00F13911">
        <w:rPr>
          <w:rFonts w:eastAsia="仿宋_GB2312" w:hint="eastAsia"/>
          <w:sz w:val="30"/>
          <w:szCs w:val="30"/>
        </w:rPr>
        <w:t>．《砌体结构设计规范》（</w:t>
      </w:r>
      <w:r w:rsidRPr="00F13911">
        <w:rPr>
          <w:rFonts w:eastAsia="仿宋_GB2312"/>
          <w:sz w:val="30"/>
          <w:szCs w:val="30"/>
        </w:rPr>
        <w:t>GB50003-2001</w:t>
      </w:r>
      <w:r w:rsidRPr="00F13911">
        <w:rPr>
          <w:rFonts w:eastAsia="仿宋_GB2312" w:hint="eastAsia"/>
          <w:sz w:val="30"/>
          <w:szCs w:val="30"/>
        </w:rPr>
        <w:t>）</w:t>
      </w:r>
    </w:p>
    <w:p w:rsidR="007A62FE" w:rsidRPr="00F13911" w:rsidRDefault="007A62FE" w:rsidP="007A62FE">
      <w:pPr>
        <w:spacing w:line="500" w:lineRule="exact"/>
        <w:ind w:left="600" w:hangingChars="200" w:hanging="600"/>
        <w:rPr>
          <w:rFonts w:eastAsia="仿宋_GB2312"/>
          <w:sz w:val="30"/>
          <w:szCs w:val="30"/>
        </w:rPr>
      </w:pPr>
      <w:r w:rsidRPr="00F13911">
        <w:rPr>
          <w:rFonts w:eastAsia="仿宋_GB2312"/>
          <w:sz w:val="30"/>
          <w:szCs w:val="30"/>
        </w:rPr>
        <w:t>1</w:t>
      </w:r>
      <w:r w:rsidRPr="00F13911">
        <w:rPr>
          <w:rFonts w:eastAsia="仿宋_GB2312" w:hint="eastAsia"/>
          <w:sz w:val="30"/>
          <w:szCs w:val="30"/>
        </w:rPr>
        <w:t>5</w:t>
      </w:r>
      <w:r w:rsidRPr="00F13911">
        <w:rPr>
          <w:rFonts w:eastAsia="仿宋_GB2312" w:hint="eastAsia"/>
          <w:sz w:val="30"/>
          <w:szCs w:val="30"/>
        </w:rPr>
        <w:t>．《多孔砖砌体结构技术规范》（</w:t>
      </w:r>
      <w:r w:rsidRPr="00F13911">
        <w:rPr>
          <w:rFonts w:eastAsia="仿宋_GB2312"/>
          <w:sz w:val="30"/>
          <w:szCs w:val="30"/>
        </w:rPr>
        <w:t>JGJ137-2001</w:t>
      </w:r>
      <w:r w:rsidRPr="00F13911">
        <w:rPr>
          <w:rFonts w:eastAsia="仿宋_GB2312" w:hint="eastAsia"/>
          <w:sz w:val="30"/>
          <w:szCs w:val="30"/>
        </w:rPr>
        <w:t>、</w:t>
      </w:r>
      <w:r w:rsidRPr="00F13911">
        <w:rPr>
          <w:rFonts w:eastAsia="仿宋_GB2312"/>
          <w:sz w:val="30"/>
          <w:szCs w:val="30"/>
        </w:rPr>
        <w:t>J129-2001</w:t>
      </w:r>
      <w:r w:rsidRPr="00F13911">
        <w:rPr>
          <w:rFonts w:eastAsia="仿宋_GB2312" w:hint="eastAsia"/>
          <w:sz w:val="30"/>
          <w:szCs w:val="30"/>
        </w:rPr>
        <w:t>）（</w:t>
      </w:r>
      <w:r w:rsidRPr="00F13911">
        <w:rPr>
          <w:rFonts w:eastAsia="仿宋_GB2312"/>
          <w:sz w:val="30"/>
          <w:szCs w:val="30"/>
        </w:rPr>
        <w:t>2002</w:t>
      </w:r>
      <w:r w:rsidRPr="00F13911">
        <w:rPr>
          <w:rFonts w:eastAsia="仿宋_GB2312" w:hint="eastAsia"/>
          <w:sz w:val="30"/>
          <w:szCs w:val="30"/>
        </w:rPr>
        <w:t>年版）</w:t>
      </w:r>
    </w:p>
    <w:p w:rsidR="007A62FE" w:rsidRPr="00F13911" w:rsidRDefault="007A62FE" w:rsidP="007A62FE">
      <w:pPr>
        <w:spacing w:line="500" w:lineRule="exact"/>
        <w:rPr>
          <w:rFonts w:eastAsia="仿宋_GB2312"/>
          <w:sz w:val="30"/>
          <w:szCs w:val="30"/>
        </w:rPr>
      </w:pPr>
      <w:r w:rsidRPr="00F13911">
        <w:rPr>
          <w:rFonts w:eastAsia="仿宋_GB2312"/>
          <w:sz w:val="30"/>
          <w:szCs w:val="30"/>
        </w:rPr>
        <w:t>1</w:t>
      </w:r>
      <w:r w:rsidRPr="00F13911">
        <w:rPr>
          <w:rFonts w:eastAsia="仿宋_GB2312" w:hint="eastAsia"/>
          <w:sz w:val="30"/>
          <w:szCs w:val="30"/>
        </w:rPr>
        <w:t>6</w:t>
      </w:r>
      <w:r w:rsidRPr="00F13911">
        <w:rPr>
          <w:rFonts w:eastAsia="仿宋_GB2312" w:hint="eastAsia"/>
          <w:sz w:val="30"/>
          <w:szCs w:val="30"/>
        </w:rPr>
        <w:t>．《砌体工程施工质量验收规范》（</w:t>
      </w:r>
      <w:r w:rsidRPr="00F13911">
        <w:rPr>
          <w:rFonts w:eastAsia="仿宋_GB2312"/>
          <w:sz w:val="30"/>
          <w:szCs w:val="30"/>
        </w:rPr>
        <w:t>GB50203-2002</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sz w:val="30"/>
          <w:szCs w:val="30"/>
        </w:rPr>
        <w:t>1</w:t>
      </w:r>
      <w:r w:rsidRPr="00F13911">
        <w:rPr>
          <w:rFonts w:eastAsia="仿宋_GB2312" w:hint="eastAsia"/>
          <w:sz w:val="30"/>
          <w:szCs w:val="30"/>
        </w:rPr>
        <w:t>7</w:t>
      </w:r>
      <w:r w:rsidRPr="00F13911">
        <w:rPr>
          <w:rFonts w:eastAsia="仿宋_GB2312" w:hint="eastAsia"/>
          <w:sz w:val="30"/>
          <w:szCs w:val="30"/>
        </w:rPr>
        <w:t>．《木结构设计规范》（</w:t>
      </w:r>
      <w:r w:rsidRPr="00F13911">
        <w:rPr>
          <w:rFonts w:eastAsia="仿宋_GB2312"/>
          <w:sz w:val="30"/>
          <w:szCs w:val="30"/>
        </w:rPr>
        <w:t>GB50005-2003</w:t>
      </w:r>
      <w:r w:rsidRPr="00F13911">
        <w:rPr>
          <w:rFonts w:eastAsia="仿宋_GB2312" w:hint="eastAsia"/>
          <w:sz w:val="30"/>
          <w:szCs w:val="30"/>
        </w:rPr>
        <w:t>）</w:t>
      </w:r>
    </w:p>
    <w:p w:rsidR="007A62FE" w:rsidRPr="00F13911" w:rsidRDefault="007A62FE" w:rsidP="007A62FE">
      <w:pPr>
        <w:spacing w:line="500" w:lineRule="exact"/>
        <w:rPr>
          <w:rFonts w:eastAsia="仿宋_GB2312"/>
          <w:sz w:val="30"/>
          <w:szCs w:val="30"/>
        </w:rPr>
      </w:pPr>
      <w:r w:rsidRPr="00F13911">
        <w:rPr>
          <w:rFonts w:eastAsia="仿宋_GB2312"/>
          <w:sz w:val="30"/>
          <w:szCs w:val="30"/>
        </w:rPr>
        <w:t>1</w:t>
      </w:r>
      <w:r w:rsidRPr="00F13911">
        <w:rPr>
          <w:rFonts w:eastAsia="仿宋_GB2312" w:hint="eastAsia"/>
          <w:sz w:val="30"/>
          <w:szCs w:val="30"/>
        </w:rPr>
        <w:t>8</w:t>
      </w:r>
      <w:r w:rsidRPr="00F13911">
        <w:rPr>
          <w:rFonts w:eastAsia="仿宋_GB2312" w:hint="eastAsia"/>
          <w:sz w:val="30"/>
          <w:szCs w:val="30"/>
        </w:rPr>
        <w:t>．《木结构工程施工质量验收规范》（</w:t>
      </w:r>
      <w:r w:rsidRPr="00F13911">
        <w:rPr>
          <w:rFonts w:eastAsia="仿宋_GB2312"/>
          <w:sz w:val="30"/>
          <w:szCs w:val="30"/>
        </w:rPr>
        <w:t>GB50206-2002</w:t>
      </w:r>
      <w:r w:rsidRPr="00F13911">
        <w:rPr>
          <w:rFonts w:eastAsia="仿宋_GB2312" w:hint="eastAsia"/>
          <w:sz w:val="30"/>
          <w:szCs w:val="30"/>
        </w:rPr>
        <w:t>）</w:t>
      </w:r>
    </w:p>
    <w:p w:rsidR="007A62FE" w:rsidRDefault="007A62FE" w:rsidP="007A62FE">
      <w:pPr>
        <w:spacing w:line="500" w:lineRule="exact"/>
        <w:ind w:left="600" w:hangingChars="200" w:hanging="600"/>
        <w:rPr>
          <w:rFonts w:eastAsia="仿宋_GB2312" w:hint="eastAsia"/>
          <w:sz w:val="30"/>
          <w:szCs w:val="30"/>
        </w:rPr>
      </w:pPr>
      <w:r w:rsidRPr="00F13911">
        <w:rPr>
          <w:rFonts w:eastAsia="仿宋_GB2312"/>
          <w:sz w:val="30"/>
          <w:szCs w:val="30"/>
        </w:rPr>
        <w:t>1</w:t>
      </w:r>
      <w:r w:rsidRPr="00F13911">
        <w:rPr>
          <w:rFonts w:eastAsia="仿宋_GB2312" w:hint="eastAsia"/>
          <w:sz w:val="30"/>
          <w:szCs w:val="30"/>
        </w:rPr>
        <w:t>9</w:t>
      </w:r>
      <w:r w:rsidRPr="00F13911">
        <w:rPr>
          <w:rFonts w:eastAsia="仿宋_GB2312" w:hint="eastAsia"/>
          <w:sz w:val="30"/>
          <w:szCs w:val="30"/>
        </w:rPr>
        <w:t>．《高层建筑混凝土结构技术规程》（</w:t>
      </w:r>
      <w:r w:rsidRPr="00F13911">
        <w:rPr>
          <w:rFonts w:eastAsia="仿宋_GB2312"/>
          <w:sz w:val="30"/>
          <w:szCs w:val="30"/>
        </w:rPr>
        <w:t>JGJ3-2002</w:t>
      </w:r>
      <w:r w:rsidRPr="00F13911">
        <w:rPr>
          <w:rFonts w:eastAsia="仿宋_GB2312" w:hint="eastAsia"/>
          <w:sz w:val="30"/>
          <w:szCs w:val="30"/>
        </w:rPr>
        <w:t>、</w:t>
      </w:r>
      <w:r w:rsidRPr="00F13911">
        <w:rPr>
          <w:rFonts w:eastAsia="仿宋_GB2312"/>
          <w:sz w:val="30"/>
          <w:szCs w:val="30"/>
        </w:rPr>
        <w:t>J186-2002</w:t>
      </w:r>
      <w:r w:rsidRPr="00F13911">
        <w:rPr>
          <w:rFonts w:eastAsia="仿宋_GB2312" w:hint="eastAsia"/>
          <w:sz w:val="30"/>
          <w:szCs w:val="30"/>
        </w:rPr>
        <w:t>）</w:t>
      </w:r>
    </w:p>
    <w:p w:rsidR="007A62FE" w:rsidRPr="001E3FA7" w:rsidRDefault="007A62FE" w:rsidP="007A62FE">
      <w:pPr>
        <w:spacing w:line="500" w:lineRule="exact"/>
        <w:ind w:left="600" w:hangingChars="200" w:hanging="600"/>
        <w:rPr>
          <w:rFonts w:eastAsia="仿宋_GB2312"/>
          <w:sz w:val="30"/>
          <w:szCs w:val="30"/>
        </w:rPr>
      </w:pPr>
      <w:r>
        <w:rPr>
          <w:rFonts w:eastAsia="仿宋_GB2312" w:hint="eastAsia"/>
          <w:sz w:val="30"/>
          <w:szCs w:val="30"/>
        </w:rPr>
        <w:t>20</w:t>
      </w:r>
      <w:r>
        <w:rPr>
          <w:rFonts w:eastAsia="仿宋_GB2312" w:hint="eastAsia"/>
          <w:sz w:val="30"/>
          <w:szCs w:val="30"/>
        </w:rPr>
        <w:t>．《烟囱设计规范》（</w:t>
      </w:r>
      <w:r>
        <w:rPr>
          <w:rFonts w:eastAsia="仿宋_GB2312" w:hint="eastAsia"/>
          <w:sz w:val="30"/>
          <w:szCs w:val="30"/>
        </w:rPr>
        <w:t>GB50051</w:t>
      </w:r>
      <w:r w:rsidRPr="00F13911">
        <w:rPr>
          <w:rFonts w:eastAsia="仿宋_GB2312"/>
          <w:sz w:val="30"/>
          <w:szCs w:val="30"/>
        </w:rPr>
        <w:t>-2002</w:t>
      </w:r>
      <w:r w:rsidRPr="00F13911">
        <w:rPr>
          <w:rFonts w:eastAsia="仿宋_GB2312" w:hint="eastAsia"/>
          <w:sz w:val="30"/>
          <w:szCs w:val="30"/>
        </w:rPr>
        <w:t>）</w:t>
      </w:r>
    </w:p>
    <w:p w:rsidR="007A62FE" w:rsidRPr="001E3FA7" w:rsidRDefault="007A62FE" w:rsidP="007A62FE">
      <w:pPr>
        <w:spacing w:line="620" w:lineRule="exact"/>
        <w:ind w:leftChars="286" w:left="601"/>
        <w:rPr>
          <w:rFonts w:eastAsia="仿宋_GB2312"/>
          <w:sz w:val="30"/>
          <w:szCs w:val="30"/>
        </w:rPr>
        <w:sectPr w:rsidR="007A62FE" w:rsidRPr="001E3FA7" w:rsidSect="0090183D">
          <w:pgSz w:w="11907" w:h="16840" w:code="9"/>
          <w:pgMar w:top="1418" w:right="1701" w:bottom="1418" w:left="1701" w:header="851" w:footer="794" w:gutter="0"/>
          <w:cols w:space="720"/>
          <w:docGrid w:type="linesAndChars" w:linePitch="312"/>
        </w:sectPr>
      </w:pPr>
    </w:p>
    <w:p w:rsidR="007A62FE" w:rsidRPr="001E3FA7" w:rsidRDefault="007A62FE" w:rsidP="007A62FE">
      <w:pPr>
        <w:pStyle w:val="a9"/>
        <w:adjustRightInd w:val="0"/>
        <w:snapToGrid w:val="0"/>
        <w:spacing w:line="400" w:lineRule="exact"/>
        <w:rPr>
          <w:rFonts w:eastAsia="仿宋_GB2312"/>
          <w:bCs/>
          <w:sz w:val="30"/>
          <w:szCs w:val="30"/>
        </w:rPr>
      </w:pPr>
      <w:r w:rsidRPr="001E3FA7">
        <w:rPr>
          <w:rFonts w:eastAsia="仿宋_GB2312"/>
          <w:sz w:val="30"/>
          <w:szCs w:val="30"/>
        </w:rPr>
        <w:lastRenderedPageBreak/>
        <w:t>附件</w:t>
      </w:r>
      <w:r>
        <w:rPr>
          <w:rFonts w:eastAsia="仿宋_GB2312" w:hint="eastAsia"/>
          <w:sz w:val="30"/>
          <w:szCs w:val="30"/>
        </w:rPr>
        <w:t>14</w:t>
      </w:r>
    </w:p>
    <w:p w:rsidR="007A62FE" w:rsidRPr="00523D37" w:rsidRDefault="007A62FE" w:rsidP="007A62FE">
      <w:pPr>
        <w:pStyle w:val="a4"/>
        <w:jc w:val="center"/>
        <w:rPr>
          <w:rFonts w:hAnsi="宋体"/>
          <w:b/>
          <w:sz w:val="36"/>
          <w:szCs w:val="36"/>
        </w:rPr>
      </w:pPr>
      <w:r w:rsidRPr="00523D37">
        <w:rPr>
          <w:rFonts w:hAnsi="宋体" w:hint="eastAsia"/>
          <w:b/>
          <w:sz w:val="36"/>
          <w:szCs w:val="36"/>
        </w:rPr>
        <w:t>201</w:t>
      </w:r>
      <w:r>
        <w:rPr>
          <w:rFonts w:hAnsi="宋体" w:hint="eastAsia"/>
          <w:b/>
          <w:sz w:val="36"/>
          <w:szCs w:val="36"/>
        </w:rPr>
        <w:t>2</w:t>
      </w:r>
      <w:r w:rsidRPr="00523D37">
        <w:rPr>
          <w:rFonts w:hAnsi="宋体" w:hint="eastAsia"/>
          <w:b/>
          <w:sz w:val="36"/>
          <w:szCs w:val="36"/>
        </w:rPr>
        <w:t>年度全国</w:t>
      </w:r>
      <w:r w:rsidRPr="00523D37">
        <w:rPr>
          <w:rFonts w:hAnsi="宋体"/>
          <w:b/>
          <w:sz w:val="36"/>
          <w:szCs w:val="36"/>
        </w:rPr>
        <w:t>注册土木工程师（岩土）专业考试</w:t>
      </w:r>
    </w:p>
    <w:p w:rsidR="007A62FE" w:rsidRPr="00523D37" w:rsidRDefault="007A62FE" w:rsidP="007A62FE">
      <w:pPr>
        <w:pStyle w:val="a4"/>
        <w:jc w:val="center"/>
        <w:rPr>
          <w:rFonts w:hAnsi="宋体"/>
          <w:b/>
          <w:sz w:val="36"/>
          <w:szCs w:val="36"/>
        </w:rPr>
      </w:pPr>
      <w:r w:rsidRPr="00523D37">
        <w:rPr>
          <w:rFonts w:hAnsi="宋体" w:hint="eastAsia"/>
          <w:b/>
          <w:sz w:val="36"/>
          <w:szCs w:val="36"/>
        </w:rPr>
        <w:t>所使用的</w:t>
      </w:r>
      <w:r w:rsidRPr="00523D37">
        <w:rPr>
          <w:rFonts w:hAnsi="宋体"/>
          <w:b/>
          <w:sz w:val="36"/>
          <w:szCs w:val="36"/>
        </w:rPr>
        <w:t>规范</w:t>
      </w:r>
      <w:r w:rsidRPr="00523D37">
        <w:rPr>
          <w:rFonts w:hAnsi="宋体" w:hint="eastAsia"/>
          <w:b/>
          <w:sz w:val="36"/>
          <w:szCs w:val="36"/>
        </w:rPr>
        <w:t>、</w:t>
      </w:r>
      <w:r w:rsidRPr="00523D37">
        <w:rPr>
          <w:rFonts w:hAnsi="宋体"/>
          <w:b/>
          <w:sz w:val="36"/>
          <w:szCs w:val="36"/>
        </w:rPr>
        <w:t>规程</w:t>
      </w:r>
      <w:r w:rsidRPr="00523D37">
        <w:rPr>
          <w:rFonts w:hAnsi="宋体" w:hint="eastAsia"/>
          <w:b/>
          <w:sz w:val="36"/>
          <w:szCs w:val="36"/>
        </w:rPr>
        <w:t>及</w:t>
      </w:r>
      <w:r w:rsidRPr="00523D37">
        <w:rPr>
          <w:rFonts w:hAnsi="宋体"/>
          <w:b/>
          <w:sz w:val="36"/>
          <w:szCs w:val="36"/>
        </w:rPr>
        <w:t>法律法规</w:t>
      </w:r>
    </w:p>
    <w:p w:rsidR="007A62FE" w:rsidRDefault="007A62FE" w:rsidP="007A62FE">
      <w:pPr>
        <w:pStyle w:val="a4"/>
        <w:rPr>
          <w:rFonts w:ascii="Times New Roman" w:hAnsi="Times New Roman"/>
          <w:b/>
        </w:rPr>
      </w:pPr>
    </w:p>
    <w:p w:rsidR="007A62FE" w:rsidRPr="00E03AD7" w:rsidRDefault="007A62FE" w:rsidP="007A62FE">
      <w:pPr>
        <w:pStyle w:val="a4"/>
        <w:spacing w:line="400" w:lineRule="exact"/>
        <w:rPr>
          <w:rFonts w:ascii="仿宋_GB2312" w:eastAsia="仿宋_GB2312" w:hAnsi="Times New Roman" w:hint="eastAsia"/>
          <w:b/>
          <w:sz w:val="30"/>
          <w:szCs w:val="30"/>
        </w:rPr>
      </w:pPr>
      <w:r w:rsidRPr="00E03AD7">
        <w:rPr>
          <w:rFonts w:ascii="仿宋_GB2312" w:eastAsia="仿宋_GB2312" w:hAnsi="宋体" w:hint="eastAsia"/>
          <w:b/>
          <w:sz w:val="30"/>
          <w:szCs w:val="30"/>
        </w:rPr>
        <w:t>一、规范、规程类</w:t>
      </w:r>
    </w:p>
    <w:p w:rsidR="007A62FE" w:rsidRPr="00E03AD7" w:rsidRDefault="007A62FE" w:rsidP="007A62FE">
      <w:pPr>
        <w:spacing w:line="400" w:lineRule="exact"/>
        <w:rPr>
          <w:rFonts w:ascii="仿宋_GB2312" w:eastAsia="仿宋_GB2312" w:hint="eastAsia"/>
          <w:sz w:val="30"/>
          <w:szCs w:val="30"/>
        </w:rPr>
      </w:pPr>
      <w:r w:rsidRPr="00E03AD7">
        <w:rPr>
          <w:rFonts w:ascii="仿宋_GB2312" w:eastAsia="仿宋_GB2312" w:hint="eastAsia"/>
          <w:sz w:val="30"/>
          <w:szCs w:val="30"/>
        </w:rPr>
        <w:t>1</w:t>
      </w:r>
      <w:r w:rsidRPr="00E03AD7">
        <w:rPr>
          <w:rFonts w:ascii="仿宋_GB2312" w:eastAsia="仿宋_GB2312" w:hAnsi="宋体" w:hint="eastAsia"/>
          <w:sz w:val="30"/>
          <w:szCs w:val="30"/>
        </w:rPr>
        <w:t>．《岩土工程勘察规范》</w:t>
      </w:r>
      <w:r w:rsidRPr="00E03AD7">
        <w:rPr>
          <w:rFonts w:ascii="仿宋_GB2312" w:eastAsia="仿宋_GB2312" w:hint="eastAsia"/>
          <w:sz w:val="30"/>
          <w:szCs w:val="30"/>
        </w:rPr>
        <w:t>(GB50021-2001)（2009年版）</w:t>
      </w:r>
    </w:p>
    <w:p w:rsidR="007A62FE" w:rsidRPr="00E03AD7" w:rsidRDefault="007A62FE" w:rsidP="007A62FE">
      <w:pPr>
        <w:spacing w:line="400" w:lineRule="exact"/>
        <w:rPr>
          <w:rFonts w:ascii="仿宋_GB2312" w:eastAsia="仿宋_GB2312" w:hint="eastAsia"/>
          <w:sz w:val="30"/>
          <w:szCs w:val="30"/>
        </w:rPr>
      </w:pPr>
      <w:r w:rsidRPr="00E03AD7">
        <w:rPr>
          <w:rFonts w:ascii="仿宋_GB2312" w:eastAsia="仿宋_GB2312" w:hint="eastAsia"/>
          <w:sz w:val="30"/>
          <w:szCs w:val="30"/>
        </w:rPr>
        <w:t>2</w:t>
      </w:r>
      <w:r w:rsidRPr="00E03AD7">
        <w:rPr>
          <w:rFonts w:ascii="仿宋_GB2312" w:eastAsia="仿宋_GB2312" w:hAnsi="宋体" w:hint="eastAsia"/>
          <w:sz w:val="30"/>
          <w:szCs w:val="30"/>
        </w:rPr>
        <w:t>．《建筑工程地质</w:t>
      </w:r>
      <w:r>
        <w:rPr>
          <w:rFonts w:ascii="仿宋_GB2312" w:eastAsia="仿宋_GB2312" w:hAnsi="宋体" w:hint="eastAsia"/>
          <w:sz w:val="30"/>
          <w:szCs w:val="30"/>
        </w:rPr>
        <w:t>勘探与取样</w:t>
      </w:r>
      <w:r w:rsidRPr="00E03AD7">
        <w:rPr>
          <w:rFonts w:ascii="仿宋_GB2312" w:eastAsia="仿宋_GB2312" w:hAnsi="宋体" w:hint="eastAsia"/>
          <w:sz w:val="30"/>
          <w:szCs w:val="30"/>
        </w:rPr>
        <w:t>技术</w:t>
      </w:r>
      <w:r>
        <w:rPr>
          <w:rFonts w:ascii="仿宋_GB2312" w:eastAsia="仿宋_GB2312" w:hAnsi="宋体" w:hint="eastAsia"/>
          <w:sz w:val="30"/>
          <w:szCs w:val="30"/>
        </w:rPr>
        <w:t>规程</w:t>
      </w:r>
      <w:r w:rsidRPr="00E03AD7">
        <w:rPr>
          <w:rFonts w:ascii="仿宋_GB2312" w:eastAsia="仿宋_GB2312" w:hAnsi="宋体" w:hint="eastAsia"/>
          <w:sz w:val="30"/>
          <w:szCs w:val="30"/>
        </w:rPr>
        <w:t>》</w:t>
      </w:r>
      <w:r w:rsidRPr="00E03AD7">
        <w:rPr>
          <w:rFonts w:ascii="仿宋_GB2312" w:eastAsia="仿宋_GB2312" w:hint="eastAsia"/>
          <w:sz w:val="30"/>
          <w:szCs w:val="30"/>
        </w:rPr>
        <w:t>(JGJ87-</w:t>
      </w:r>
      <w:r>
        <w:rPr>
          <w:rFonts w:ascii="仿宋_GB2312" w:eastAsia="仿宋_GB2312" w:hint="eastAsia"/>
          <w:sz w:val="30"/>
          <w:szCs w:val="30"/>
        </w:rPr>
        <w:t>2012</w:t>
      </w:r>
      <w:r w:rsidRPr="00E03AD7">
        <w:rPr>
          <w:rFonts w:ascii="仿宋_GB2312" w:eastAsia="仿宋_GB2312" w:hint="eastAsia"/>
          <w:sz w:val="30"/>
          <w:szCs w:val="30"/>
        </w:rPr>
        <w:t>)</w:t>
      </w:r>
    </w:p>
    <w:p w:rsidR="007A62FE" w:rsidRPr="00E03AD7" w:rsidRDefault="007A62FE" w:rsidP="007A62FE">
      <w:pPr>
        <w:spacing w:line="400" w:lineRule="exact"/>
        <w:rPr>
          <w:rFonts w:ascii="仿宋_GB2312" w:eastAsia="仿宋_GB2312" w:hint="eastAsia"/>
          <w:sz w:val="30"/>
          <w:szCs w:val="30"/>
        </w:rPr>
      </w:pPr>
      <w:r w:rsidRPr="00E03AD7">
        <w:rPr>
          <w:rFonts w:ascii="仿宋_GB2312" w:eastAsia="仿宋_GB2312" w:hint="eastAsia"/>
          <w:sz w:val="30"/>
          <w:szCs w:val="30"/>
        </w:rPr>
        <w:t>3</w:t>
      </w:r>
      <w:r w:rsidRPr="00E03AD7">
        <w:rPr>
          <w:rFonts w:ascii="仿宋_GB2312" w:eastAsia="仿宋_GB2312" w:hAnsi="宋体" w:hint="eastAsia"/>
          <w:sz w:val="30"/>
          <w:szCs w:val="30"/>
        </w:rPr>
        <w:t>．《工程岩体分级标准》（</w:t>
      </w:r>
      <w:r w:rsidRPr="00E03AD7">
        <w:rPr>
          <w:rFonts w:ascii="仿宋_GB2312" w:eastAsia="仿宋_GB2312" w:hint="eastAsia"/>
          <w:sz w:val="30"/>
          <w:szCs w:val="30"/>
        </w:rPr>
        <w:t>GB50218-94</w:t>
      </w:r>
      <w:r w:rsidRPr="00E03AD7">
        <w:rPr>
          <w:rFonts w:ascii="仿宋_GB2312" w:eastAsia="仿宋_GB2312" w:hAnsi="宋体" w:hint="eastAsia"/>
          <w:sz w:val="30"/>
          <w:szCs w:val="30"/>
        </w:rPr>
        <w:t>）</w:t>
      </w:r>
    </w:p>
    <w:p w:rsidR="007A62FE" w:rsidRPr="00E03AD7" w:rsidRDefault="007A62FE" w:rsidP="007A62FE">
      <w:pPr>
        <w:spacing w:line="400" w:lineRule="exact"/>
        <w:rPr>
          <w:rFonts w:ascii="仿宋_GB2312" w:eastAsia="仿宋_GB2312" w:hint="eastAsia"/>
          <w:sz w:val="30"/>
          <w:szCs w:val="30"/>
        </w:rPr>
      </w:pPr>
      <w:r w:rsidRPr="00E03AD7">
        <w:rPr>
          <w:rFonts w:ascii="仿宋_GB2312" w:eastAsia="仿宋_GB2312" w:hint="eastAsia"/>
          <w:sz w:val="30"/>
          <w:szCs w:val="30"/>
        </w:rPr>
        <w:t>4</w:t>
      </w:r>
      <w:r w:rsidRPr="00E03AD7">
        <w:rPr>
          <w:rFonts w:ascii="仿宋_GB2312" w:eastAsia="仿宋_GB2312" w:hAnsi="宋体" w:hint="eastAsia"/>
          <w:sz w:val="30"/>
          <w:szCs w:val="30"/>
        </w:rPr>
        <w:t>．《工程岩体试验方法标准》（</w:t>
      </w:r>
      <w:r w:rsidRPr="00E03AD7">
        <w:rPr>
          <w:rFonts w:ascii="仿宋_GB2312" w:eastAsia="仿宋_GB2312" w:hint="eastAsia"/>
          <w:sz w:val="30"/>
          <w:szCs w:val="30"/>
        </w:rPr>
        <w:t>GB/T50266-99</w:t>
      </w:r>
      <w:r w:rsidRPr="00E03AD7">
        <w:rPr>
          <w:rFonts w:ascii="仿宋_GB2312" w:eastAsia="仿宋_GB2312" w:hAnsi="宋体" w:hint="eastAsia"/>
          <w:sz w:val="30"/>
          <w:szCs w:val="30"/>
        </w:rPr>
        <w:t>）</w:t>
      </w:r>
    </w:p>
    <w:p w:rsidR="007A62FE" w:rsidRDefault="007A62FE" w:rsidP="007A62FE">
      <w:pPr>
        <w:spacing w:line="400" w:lineRule="exact"/>
        <w:rPr>
          <w:rFonts w:ascii="仿宋_GB2312" w:eastAsia="仿宋_GB2312" w:hint="eastAsia"/>
          <w:sz w:val="30"/>
          <w:szCs w:val="30"/>
        </w:rPr>
      </w:pPr>
      <w:r w:rsidRPr="00E03AD7">
        <w:rPr>
          <w:rFonts w:ascii="仿宋_GB2312" w:eastAsia="仿宋_GB2312" w:hint="eastAsia"/>
          <w:sz w:val="30"/>
          <w:szCs w:val="30"/>
        </w:rPr>
        <w:t>5</w:t>
      </w:r>
      <w:r w:rsidRPr="00E03AD7">
        <w:rPr>
          <w:rFonts w:ascii="仿宋_GB2312" w:eastAsia="仿宋_GB2312" w:hAnsi="宋体" w:hint="eastAsia"/>
          <w:sz w:val="30"/>
          <w:szCs w:val="30"/>
        </w:rPr>
        <w:t>．《土工试验方法标准》</w:t>
      </w:r>
      <w:r w:rsidRPr="00E03AD7">
        <w:rPr>
          <w:rFonts w:ascii="仿宋_GB2312" w:eastAsia="仿宋_GB2312" w:hint="eastAsia"/>
          <w:sz w:val="30"/>
          <w:szCs w:val="30"/>
        </w:rPr>
        <w:t>(GB/T50123-1999)</w:t>
      </w:r>
    </w:p>
    <w:p w:rsidR="007A62FE" w:rsidRDefault="007A62FE" w:rsidP="007A62FE">
      <w:pPr>
        <w:spacing w:line="400" w:lineRule="exact"/>
        <w:rPr>
          <w:rFonts w:ascii="仿宋_GB2312" w:eastAsia="仿宋_GB2312" w:hint="eastAsia"/>
          <w:sz w:val="30"/>
          <w:szCs w:val="30"/>
        </w:rPr>
      </w:pPr>
      <w:r>
        <w:rPr>
          <w:rFonts w:ascii="仿宋_GB2312" w:eastAsia="仿宋_GB2312" w:hint="eastAsia"/>
          <w:sz w:val="30"/>
          <w:szCs w:val="30"/>
        </w:rPr>
        <w:t>6．《水利水电工程地质勘察规范》</w:t>
      </w:r>
      <w:r w:rsidRPr="00E03AD7">
        <w:rPr>
          <w:rFonts w:ascii="仿宋_GB2312" w:eastAsia="仿宋_GB2312" w:hint="eastAsia"/>
          <w:sz w:val="30"/>
          <w:szCs w:val="30"/>
        </w:rPr>
        <w:t>(GB5</w:t>
      </w:r>
      <w:r>
        <w:rPr>
          <w:rFonts w:ascii="仿宋_GB2312" w:eastAsia="仿宋_GB2312" w:hint="eastAsia"/>
          <w:sz w:val="30"/>
          <w:szCs w:val="30"/>
        </w:rPr>
        <w:t>0487</w:t>
      </w:r>
      <w:r w:rsidRPr="00E03AD7">
        <w:rPr>
          <w:rFonts w:ascii="仿宋_GB2312" w:eastAsia="仿宋_GB2312" w:hint="eastAsia"/>
          <w:sz w:val="30"/>
          <w:szCs w:val="30"/>
        </w:rPr>
        <w:t>-200</w:t>
      </w:r>
      <w:r>
        <w:rPr>
          <w:rFonts w:ascii="仿宋_GB2312" w:eastAsia="仿宋_GB2312" w:hint="eastAsia"/>
          <w:sz w:val="30"/>
          <w:szCs w:val="30"/>
        </w:rPr>
        <w:t>8</w:t>
      </w:r>
      <w:r w:rsidRPr="00E03AD7">
        <w:rPr>
          <w:rFonts w:ascii="仿宋_GB2312" w:eastAsia="仿宋_GB2312" w:hint="eastAsia"/>
          <w:sz w:val="30"/>
          <w:szCs w:val="30"/>
        </w:rPr>
        <w:t>)</w:t>
      </w:r>
    </w:p>
    <w:p w:rsidR="007A62FE" w:rsidRPr="00E03AD7" w:rsidRDefault="007A62FE" w:rsidP="007A62FE">
      <w:pPr>
        <w:spacing w:line="400" w:lineRule="exact"/>
        <w:rPr>
          <w:rFonts w:ascii="仿宋_GB2312" w:eastAsia="仿宋_GB2312" w:hint="eastAsia"/>
          <w:sz w:val="30"/>
          <w:szCs w:val="30"/>
        </w:rPr>
      </w:pPr>
      <w:r>
        <w:rPr>
          <w:rFonts w:ascii="仿宋_GB2312" w:eastAsia="仿宋_GB2312" w:hint="eastAsia"/>
          <w:sz w:val="30"/>
          <w:szCs w:val="30"/>
        </w:rPr>
        <w:t>7．《港口岩土工程勘察规范》</w:t>
      </w:r>
      <w:r w:rsidRPr="00E03AD7">
        <w:rPr>
          <w:rFonts w:ascii="仿宋_GB2312" w:eastAsia="仿宋_GB2312" w:hint="eastAsia"/>
          <w:sz w:val="30"/>
          <w:szCs w:val="30"/>
        </w:rPr>
        <w:t>(J</w:t>
      </w:r>
      <w:r>
        <w:rPr>
          <w:rFonts w:ascii="仿宋_GB2312" w:eastAsia="仿宋_GB2312" w:hint="eastAsia"/>
          <w:sz w:val="30"/>
          <w:szCs w:val="30"/>
        </w:rPr>
        <w:t>TS133</w:t>
      </w:r>
      <w:r w:rsidRPr="00E03AD7">
        <w:rPr>
          <w:rFonts w:ascii="仿宋_GB2312" w:eastAsia="仿宋_GB2312" w:hint="eastAsia"/>
          <w:sz w:val="30"/>
          <w:szCs w:val="30"/>
        </w:rPr>
        <w:t>-</w:t>
      </w:r>
      <w:r>
        <w:rPr>
          <w:rFonts w:ascii="仿宋_GB2312" w:eastAsia="仿宋_GB2312" w:hint="eastAsia"/>
          <w:sz w:val="30"/>
          <w:szCs w:val="30"/>
        </w:rPr>
        <w:t>1-</w:t>
      </w:r>
      <w:r w:rsidRPr="00E03AD7">
        <w:rPr>
          <w:rFonts w:ascii="仿宋_GB2312" w:eastAsia="仿宋_GB2312" w:hint="eastAsia"/>
          <w:sz w:val="30"/>
          <w:szCs w:val="30"/>
        </w:rPr>
        <w:t>20</w:t>
      </w:r>
      <w:r>
        <w:rPr>
          <w:rFonts w:ascii="仿宋_GB2312" w:eastAsia="仿宋_GB2312" w:hint="eastAsia"/>
          <w:sz w:val="30"/>
          <w:szCs w:val="30"/>
        </w:rPr>
        <w:t>10</w:t>
      </w:r>
      <w:r w:rsidRPr="00E03AD7">
        <w:rPr>
          <w:rFonts w:ascii="仿宋_GB2312" w:eastAsia="仿宋_GB2312" w:hint="eastAsia"/>
          <w:sz w:val="30"/>
          <w:szCs w:val="30"/>
        </w:rPr>
        <w:t>)</w:t>
      </w:r>
    </w:p>
    <w:p w:rsidR="007A62FE" w:rsidRDefault="007A62FE" w:rsidP="007A62FE">
      <w:pPr>
        <w:spacing w:line="400" w:lineRule="exact"/>
        <w:rPr>
          <w:rFonts w:ascii="仿宋_GB2312" w:eastAsia="仿宋_GB2312" w:hAnsi="宋体" w:hint="eastAsia"/>
          <w:sz w:val="30"/>
          <w:szCs w:val="30"/>
        </w:rPr>
      </w:pPr>
      <w:r>
        <w:rPr>
          <w:rFonts w:ascii="仿宋_GB2312" w:eastAsia="仿宋_GB2312" w:hint="eastAsia"/>
          <w:sz w:val="30"/>
          <w:szCs w:val="30"/>
        </w:rPr>
        <w:t>8</w:t>
      </w:r>
      <w:r w:rsidRPr="00E03AD7">
        <w:rPr>
          <w:rFonts w:ascii="仿宋_GB2312" w:eastAsia="仿宋_GB2312" w:hAnsi="宋体" w:hint="eastAsia"/>
          <w:sz w:val="30"/>
          <w:szCs w:val="30"/>
        </w:rPr>
        <w:t>．《公路工程地质勘察规范》（</w:t>
      </w:r>
      <w:r w:rsidRPr="00E03AD7">
        <w:rPr>
          <w:rFonts w:ascii="仿宋_GB2312" w:eastAsia="仿宋_GB2312" w:hint="eastAsia"/>
          <w:sz w:val="30"/>
          <w:szCs w:val="30"/>
        </w:rPr>
        <w:t>J</w:t>
      </w:r>
      <w:r>
        <w:rPr>
          <w:rFonts w:ascii="仿宋_GB2312" w:eastAsia="仿宋_GB2312" w:hint="eastAsia"/>
          <w:sz w:val="30"/>
          <w:szCs w:val="30"/>
        </w:rPr>
        <w:t>TGC20</w:t>
      </w:r>
      <w:r w:rsidRPr="00E03AD7">
        <w:rPr>
          <w:rFonts w:ascii="仿宋_GB2312" w:eastAsia="仿宋_GB2312" w:hint="eastAsia"/>
          <w:sz w:val="30"/>
          <w:szCs w:val="30"/>
        </w:rPr>
        <w:t>-</w:t>
      </w:r>
      <w:r>
        <w:rPr>
          <w:rFonts w:ascii="仿宋_GB2312" w:eastAsia="仿宋_GB2312" w:hint="eastAsia"/>
          <w:sz w:val="30"/>
          <w:szCs w:val="30"/>
        </w:rPr>
        <w:t>2011</w:t>
      </w:r>
      <w:r w:rsidRPr="00E03AD7">
        <w:rPr>
          <w:rFonts w:ascii="仿宋_GB2312" w:eastAsia="仿宋_GB2312" w:hAnsi="宋体" w:hint="eastAsia"/>
          <w:sz w:val="30"/>
          <w:szCs w:val="30"/>
        </w:rPr>
        <w:t>）</w:t>
      </w:r>
    </w:p>
    <w:p w:rsidR="007A62FE" w:rsidRDefault="007A62FE" w:rsidP="007A62FE">
      <w:pPr>
        <w:pStyle w:val="a4"/>
        <w:spacing w:line="400" w:lineRule="exact"/>
        <w:rPr>
          <w:rFonts w:ascii="仿宋_GB2312" w:eastAsia="仿宋_GB2312" w:hAnsi="宋体" w:hint="eastAsia"/>
          <w:sz w:val="30"/>
          <w:szCs w:val="30"/>
        </w:rPr>
      </w:pPr>
      <w:r w:rsidRPr="00E03AD7">
        <w:rPr>
          <w:rFonts w:ascii="仿宋_GB2312" w:eastAsia="仿宋_GB2312" w:hAnsi="Times New Roman" w:hint="eastAsia"/>
          <w:sz w:val="30"/>
          <w:szCs w:val="30"/>
        </w:rPr>
        <w:t>9</w:t>
      </w:r>
      <w:r w:rsidRPr="00E03AD7">
        <w:rPr>
          <w:rFonts w:ascii="仿宋_GB2312" w:eastAsia="仿宋_GB2312" w:hAnsi="宋体" w:hint="eastAsia"/>
          <w:sz w:val="30"/>
          <w:szCs w:val="30"/>
        </w:rPr>
        <w:t>．《铁路工程地质勘察规范》（</w:t>
      </w:r>
      <w:r w:rsidRPr="00E03AD7">
        <w:rPr>
          <w:rFonts w:ascii="仿宋_GB2312" w:eastAsia="仿宋_GB2312" w:hAnsi="Times New Roman" w:hint="eastAsia"/>
          <w:sz w:val="30"/>
          <w:szCs w:val="30"/>
        </w:rPr>
        <w:t>TB10012-2007  J124-2007</w:t>
      </w:r>
      <w:r w:rsidRPr="00E03AD7">
        <w:rPr>
          <w:rFonts w:ascii="仿宋_GB2312" w:eastAsia="仿宋_GB2312" w:hAnsi="宋体" w:hint="eastAsia"/>
          <w:sz w:val="30"/>
          <w:szCs w:val="30"/>
        </w:rPr>
        <w:t>）</w:t>
      </w:r>
    </w:p>
    <w:p w:rsidR="007A62FE" w:rsidRDefault="007A62FE" w:rsidP="007A62FE">
      <w:pPr>
        <w:spacing w:line="400" w:lineRule="exact"/>
        <w:rPr>
          <w:rFonts w:ascii="仿宋_GB2312" w:eastAsia="仿宋_GB2312" w:hint="eastAsia"/>
          <w:sz w:val="30"/>
          <w:szCs w:val="30"/>
        </w:rPr>
      </w:pPr>
      <w:r>
        <w:rPr>
          <w:rFonts w:ascii="仿宋_GB2312" w:eastAsia="仿宋_GB2312" w:hAnsi="宋体" w:hint="eastAsia"/>
          <w:sz w:val="30"/>
          <w:szCs w:val="30"/>
        </w:rPr>
        <w:t>10．</w:t>
      </w:r>
      <w:r w:rsidRPr="00E03AD7">
        <w:rPr>
          <w:rFonts w:ascii="仿宋_GB2312" w:eastAsia="仿宋_GB2312" w:hint="eastAsia"/>
          <w:sz w:val="30"/>
          <w:szCs w:val="30"/>
        </w:rPr>
        <w:t>《地下铁道、轻轨交通岩土工程勘察规范》（GB50307-1999）</w:t>
      </w:r>
    </w:p>
    <w:p w:rsidR="007A62FE" w:rsidRDefault="007A62FE" w:rsidP="007A62FE">
      <w:pPr>
        <w:spacing w:line="400" w:lineRule="exact"/>
        <w:rPr>
          <w:rFonts w:ascii="仿宋_GB2312" w:eastAsia="仿宋_GB2312" w:hint="eastAsia"/>
          <w:sz w:val="30"/>
          <w:szCs w:val="30"/>
        </w:rPr>
      </w:pPr>
      <w:r>
        <w:rPr>
          <w:rFonts w:ascii="仿宋_GB2312" w:eastAsia="仿宋_GB2312" w:hAnsi="宋体" w:hint="eastAsia"/>
          <w:sz w:val="30"/>
          <w:szCs w:val="30"/>
        </w:rPr>
        <w:t>11．</w:t>
      </w:r>
      <w:r w:rsidRPr="00E03AD7">
        <w:rPr>
          <w:rFonts w:ascii="仿宋_GB2312" w:eastAsia="仿宋_GB2312" w:hint="eastAsia"/>
          <w:sz w:val="30"/>
          <w:szCs w:val="30"/>
        </w:rPr>
        <w:t>《工程结构可靠性设计统一标准》（GB50153-2008）</w:t>
      </w:r>
    </w:p>
    <w:p w:rsidR="007A62FE" w:rsidRPr="00E03AD7" w:rsidRDefault="007A62FE" w:rsidP="007A62FE">
      <w:pPr>
        <w:spacing w:line="400" w:lineRule="exact"/>
        <w:rPr>
          <w:rFonts w:ascii="仿宋_GB2312" w:eastAsia="仿宋_GB2312" w:hint="eastAsia"/>
          <w:sz w:val="30"/>
          <w:szCs w:val="30"/>
        </w:rPr>
      </w:pPr>
      <w:r>
        <w:rPr>
          <w:rFonts w:ascii="仿宋_GB2312" w:eastAsia="仿宋_GB2312" w:hint="eastAsia"/>
          <w:sz w:val="30"/>
          <w:szCs w:val="30"/>
        </w:rPr>
        <w:t>12．</w:t>
      </w:r>
      <w:r w:rsidRPr="00E03AD7">
        <w:rPr>
          <w:rFonts w:ascii="仿宋_GB2312" w:eastAsia="仿宋_GB2312" w:hAnsi="宋体" w:hint="eastAsia"/>
          <w:sz w:val="30"/>
          <w:szCs w:val="30"/>
        </w:rPr>
        <w:t>《建筑结构荷载规范》（</w:t>
      </w:r>
      <w:r w:rsidRPr="00E03AD7">
        <w:rPr>
          <w:rFonts w:ascii="仿宋_GB2312" w:eastAsia="仿宋_GB2312" w:hint="eastAsia"/>
          <w:sz w:val="30"/>
          <w:szCs w:val="30"/>
        </w:rPr>
        <w:t>GB50009-2001</w:t>
      </w:r>
      <w:r w:rsidRPr="00E03AD7">
        <w:rPr>
          <w:rFonts w:ascii="仿宋_GB2312" w:eastAsia="仿宋_GB2312" w:hAnsi="宋体" w:hint="eastAsia"/>
          <w:sz w:val="30"/>
          <w:szCs w:val="30"/>
        </w:rPr>
        <w:t>）（2006年版）</w:t>
      </w:r>
    </w:p>
    <w:p w:rsidR="007A62FE" w:rsidRPr="00E03AD7" w:rsidRDefault="007A62FE" w:rsidP="007A62FE">
      <w:pPr>
        <w:pStyle w:val="a4"/>
        <w:spacing w:line="400" w:lineRule="exact"/>
        <w:rPr>
          <w:rFonts w:ascii="仿宋_GB2312" w:eastAsia="仿宋_GB2312" w:hAnsi="Times New Roman" w:hint="eastAsia"/>
          <w:sz w:val="30"/>
          <w:szCs w:val="30"/>
        </w:rPr>
      </w:pPr>
      <w:r>
        <w:rPr>
          <w:rFonts w:ascii="仿宋_GB2312" w:eastAsia="仿宋_GB2312" w:hAnsi="Times New Roman" w:hint="eastAsia"/>
          <w:sz w:val="30"/>
          <w:szCs w:val="30"/>
        </w:rPr>
        <w:t>13．</w:t>
      </w:r>
      <w:r w:rsidRPr="00E03AD7">
        <w:rPr>
          <w:rFonts w:ascii="仿宋_GB2312" w:eastAsia="仿宋_GB2312" w:hAnsi="宋体" w:hint="eastAsia"/>
          <w:sz w:val="30"/>
          <w:szCs w:val="30"/>
        </w:rPr>
        <w:t>．《建筑地基基础设计规范》</w:t>
      </w:r>
      <w:r w:rsidRPr="00E03AD7">
        <w:rPr>
          <w:rFonts w:ascii="仿宋_GB2312" w:eastAsia="仿宋_GB2312" w:hAnsi="Times New Roman" w:hint="eastAsia"/>
          <w:sz w:val="30"/>
          <w:szCs w:val="30"/>
        </w:rPr>
        <w:t>(GB50007-2002)</w:t>
      </w:r>
    </w:p>
    <w:p w:rsidR="007A62FE" w:rsidRDefault="007A62FE" w:rsidP="007A62FE">
      <w:pPr>
        <w:spacing w:line="400" w:lineRule="exact"/>
        <w:rPr>
          <w:rFonts w:ascii="仿宋_GB2312" w:eastAsia="仿宋_GB2312" w:hAnsi="宋体" w:hint="eastAsia"/>
          <w:sz w:val="30"/>
          <w:szCs w:val="30"/>
        </w:rPr>
      </w:pPr>
      <w:r>
        <w:rPr>
          <w:rFonts w:ascii="仿宋_GB2312" w:eastAsia="仿宋_GB2312" w:hint="eastAsia"/>
          <w:sz w:val="30"/>
          <w:szCs w:val="30"/>
        </w:rPr>
        <w:t>14．</w:t>
      </w:r>
      <w:r w:rsidRPr="00E03AD7">
        <w:rPr>
          <w:rFonts w:ascii="仿宋_GB2312" w:eastAsia="仿宋_GB2312" w:hAnsi="宋体" w:hint="eastAsia"/>
          <w:sz w:val="30"/>
          <w:szCs w:val="30"/>
        </w:rPr>
        <w:t>《港口工程地基规范》（</w:t>
      </w:r>
      <w:r>
        <w:rPr>
          <w:rFonts w:ascii="仿宋_GB2312" w:eastAsia="仿宋_GB2312" w:hint="eastAsia"/>
          <w:sz w:val="30"/>
          <w:szCs w:val="30"/>
        </w:rPr>
        <w:t>JTS147</w:t>
      </w:r>
      <w:r w:rsidRPr="00E03AD7">
        <w:rPr>
          <w:rFonts w:ascii="仿宋_GB2312" w:eastAsia="仿宋_GB2312" w:hint="eastAsia"/>
          <w:sz w:val="30"/>
          <w:szCs w:val="30"/>
        </w:rPr>
        <w:t>-</w:t>
      </w:r>
      <w:r>
        <w:rPr>
          <w:rFonts w:ascii="仿宋_GB2312" w:eastAsia="仿宋_GB2312" w:hint="eastAsia"/>
          <w:sz w:val="30"/>
          <w:szCs w:val="30"/>
        </w:rPr>
        <w:t>1-2010</w:t>
      </w:r>
      <w:r w:rsidRPr="00E03AD7">
        <w:rPr>
          <w:rFonts w:ascii="仿宋_GB2312" w:eastAsia="仿宋_GB2312" w:hAnsi="宋体" w:hint="eastAsia"/>
          <w:sz w:val="30"/>
          <w:szCs w:val="30"/>
        </w:rPr>
        <w:t>）</w:t>
      </w:r>
    </w:p>
    <w:p w:rsidR="007A62FE" w:rsidRPr="00E03AD7" w:rsidRDefault="007A62FE" w:rsidP="007A62FE">
      <w:pPr>
        <w:spacing w:line="400" w:lineRule="exact"/>
        <w:rPr>
          <w:rFonts w:ascii="仿宋_GB2312" w:eastAsia="仿宋_GB2312" w:hint="eastAsia"/>
          <w:sz w:val="30"/>
          <w:szCs w:val="30"/>
        </w:rPr>
      </w:pPr>
      <w:r>
        <w:rPr>
          <w:rFonts w:ascii="仿宋_GB2312" w:eastAsia="仿宋_GB2312" w:hAnsi="宋体" w:hint="eastAsia"/>
          <w:sz w:val="30"/>
          <w:szCs w:val="30"/>
        </w:rPr>
        <w:t>15</w:t>
      </w:r>
      <w:r w:rsidRPr="00E03AD7">
        <w:rPr>
          <w:rFonts w:ascii="仿宋_GB2312" w:eastAsia="仿宋_GB2312" w:hAnsi="宋体" w:hint="eastAsia"/>
          <w:sz w:val="30"/>
          <w:szCs w:val="30"/>
        </w:rPr>
        <w:t>．《建筑桩基技术规范》</w:t>
      </w:r>
      <w:r w:rsidRPr="00E03AD7">
        <w:rPr>
          <w:rFonts w:ascii="仿宋_GB2312" w:eastAsia="仿宋_GB2312" w:hint="eastAsia"/>
          <w:sz w:val="30"/>
          <w:szCs w:val="30"/>
        </w:rPr>
        <w:t>(JGJ94-2008)</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16．</w:t>
      </w:r>
      <w:r w:rsidRPr="00E03AD7">
        <w:rPr>
          <w:rFonts w:ascii="仿宋_GB2312" w:eastAsia="仿宋_GB2312" w:hAnsi="宋体" w:hint="eastAsia"/>
          <w:sz w:val="30"/>
          <w:szCs w:val="30"/>
        </w:rPr>
        <w:t>《公路桥涵地基与基础设计规范》（JTG D63-2007）</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17．</w:t>
      </w:r>
      <w:r w:rsidRPr="00E03AD7">
        <w:rPr>
          <w:rFonts w:ascii="仿宋_GB2312" w:eastAsia="仿宋_GB2312" w:hAnsi="宋体" w:hint="eastAsia"/>
          <w:sz w:val="30"/>
          <w:szCs w:val="30"/>
        </w:rPr>
        <w:t>《铁路桥涵地基与基础设计规范》（</w:t>
      </w:r>
      <w:r w:rsidRPr="00E03AD7">
        <w:rPr>
          <w:rFonts w:ascii="仿宋_GB2312" w:eastAsia="仿宋_GB2312" w:hAnsi="Times New Roman" w:hint="eastAsia"/>
          <w:sz w:val="30"/>
          <w:szCs w:val="30"/>
        </w:rPr>
        <w:t>TB10002.5-2005</w:t>
      </w:r>
      <w:r w:rsidRPr="00E03AD7">
        <w:rPr>
          <w:rFonts w:ascii="仿宋_GB2312" w:eastAsia="仿宋_GB2312" w:hAnsi="宋体" w:hint="eastAsia"/>
          <w:sz w:val="30"/>
          <w:szCs w:val="30"/>
        </w:rPr>
        <w:t>）</w:t>
      </w:r>
    </w:p>
    <w:p w:rsidR="007A62FE" w:rsidRDefault="007A62FE" w:rsidP="007A62FE">
      <w:pPr>
        <w:pStyle w:val="a4"/>
        <w:spacing w:line="400" w:lineRule="exact"/>
        <w:rPr>
          <w:rFonts w:ascii="仿宋_GB2312" w:eastAsia="仿宋_GB2312" w:hAnsi="宋体" w:hint="eastAsia"/>
          <w:sz w:val="30"/>
          <w:szCs w:val="30"/>
        </w:rPr>
      </w:pPr>
      <w:r w:rsidRPr="00E03AD7">
        <w:rPr>
          <w:rFonts w:ascii="仿宋_GB2312" w:eastAsia="仿宋_GB2312" w:hAnsi="Times New Roman" w:hint="eastAsia"/>
          <w:sz w:val="30"/>
          <w:szCs w:val="30"/>
        </w:rPr>
        <w:t>1</w:t>
      </w:r>
      <w:r>
        <w:rPr>
          <w:rFonts w:ascii="仿宋_GB2312" w:eastAsia="仿宋_GB2312" w:hAnsi="Times New Roman" w:hint="eastAsia"/>
          <w:sz w:val="30"/>
          <w:szCs w:val="30"/>
        </w:rPr>
        <w:t>8</w:t>
      </w:r>
      <w:r w:rsidRPr="00E03AD7">
        <w:rPr>
          <w:rFonts w:ascii="仿宋_GB2312" w:eastAsia="仿宋_GB2312" w:hAnsi="宋体" w:hint="eastAsia"/>
          <w:sz w:val="30"/>
          <w:szCs w:val="30"/>
        </w:rPr>
        <w:t>．《建筑地基处理技术规范》（</w:t>
      </w:r>
      <w:r w:rsidRPr="00E03AD7">
        <w:rPr>
          <w:rFonts w:ascii="仿宋_GB2312" w:eastAsia="仿宋_GB2312" w:hAnsi="Times New Roman" w:hint="eastAsia"/>
          <w:sz w:val="30"/>
          <w:szCs w:val="30"/>
        </w:rPr>
        <w:t>JGJ79-2002  J220-2002</w:t>
      </w:r>
      <w:r w:rsidRPr="00E03AD7">
        <w:rPr>
          <w:rFonts w:ascii="仿宋_GB2312" w:eastAsia="仿宋_GB2312" w:hAnsi="宋体" w:hint="eastAsia"/>
          <w:sz w:val="30"/>
          <w:szCs w:val="30"/>
        </w:rPr>
        <w:t>）</w:t>
      </w:r>
    </w:p>
    <w:p w:rsidR="007A62FE" w:rsidRDefault="007A62FE" w:rsidP="007A62FE">
      <w:pPr>
        <w:pStyle w:val="a4"/>
        <w:spacing w:line="400" w:lineRule="exact"/>
        <w:rPr>
          <w:rFonts w:ascii="仿宋_GB2312" w:eastAsia="仿宋_GB2312" w:hAnsi="宋体" w:hint="eastAsia"/>
          <w:sz w:val="30"/>
          <w:szCs w:val="30"/>
        </w:rPr>
      </w:pPr>
      <w:r w:rsidRPr="00E03AD7">
        <w:rPr>
          <w:rFonts w:ascii="仿宋_GB2312" w:eastAsia="仿宋_GB2312" w:hAnsi="宋体" w:hint="eastAsia"/>
          <w:sz w:val="30"/>
          <w:szCs w:val="30"/>
        </w:rPr>
        <w:t>19.《碾压式土石坝设计规范》（</w:t>
      </w:r>
      <w:r>
        <w:rPr>
          <w:rFonts w:ascii="仿宋_GB2312" w:eastAsia="仿宋_GB2312" w:hAnsi="Times New Roman" w:hint="eastAsia"/>
          <w:sz w:val="30"/>
          <w:szCs w:val="30"/>
        </w:rPr>
        <w:t>D</w:t>
      </w:r>
      <w:r w:rsidRPr="00E03AD7">
        <w:rPr>
          <w:rFonts w:ascii="仿宋_GB2312" w:eastAsia="仿宋_GB2312" w:hAnsi="Times New Roman" w:hint="eastAsia"/>
          <w:sz w:val="30"/>
          <w:szCs w:val="30"/>
        </w:rPr>
        <w:t>L</w:t>
      </w:r>
      <w:r>
        <w:rPr>
          <w:rFonts w:ascii="仿宋_GB2312" w:eastAsia="仿宋_GB2312" w:hAnsi="Times New Roman" w:hint="eastAsia"/>
          <w:sz w:val="30"/>
          <w:szCs w:val="30"/>
        </w:rPr>
        <w:t>/T5395</w:t>
      </w:r>
      <w:r w:rsidRPr="00E03AD7">
        <w:rPr>
          <w:rFonts w:ascii="仿宋_GB2312" w:eastAsia="仿宋_GB2312" w:hAnsi="Times New Roman" w:hint="eastAsia"/>
          <w:sz w:val="30"/>
          <w:szCs w:val="30"/>
        </w:rPr>
        <w:t>-200</w:t>
      </w:r>
      <w:r>
        <w:rPr>
          <w:rFonts w:ascii="仿宋_GB2312" w:eastAsia="仿宋_GB2312" w:hAnsi="Times New Roman" w:hint="eastAsia"/>
          <w:sz w:val="30"/>
          <w:szCs w:val="30"/>
        </w:rPr>
        <w:t>7</w:t>
      </w:r>
      <w:r w:rsidRPr="00E03AD7">
        <w:rPr>
          <w:rFonts w:ascii="仿宋_GB2312" w:eastAsia="仿宋_GB2312" w:hAnsi="宋体" w:hint="eastAsia"/>
          <w:sz w:val="30"/>
          <w:szCs w:val="30"/>
        </w:rPr>
        <w:t>）</w:t>
      </w:r>
    </w:p>
    <w:p w:rsidR="007A62FE" w:rsidRPr="00E03AD7" w:rsidRDefault="007A62FE" w:rsidP="007A62FE">
      <w:pPr>
        <w:pStyle w:val="a4"/>
        <w:spacing w:line="400" w:lineRule="exact"/>
        <w:rPr>
          <w:rFonts w:ascii="仿宋_GB2312" w:eastAsia="仿宋_GB2312" w:hAnsi="宋体" w:hint="eastAsia"/>
          <w:sz w:val="30"/>
          <w:szCs w:val="30"/>
        </w:rPr>
      </w:pPr>
      <w:r>
        <w:rPr>
          <w:rFonts w:ascii="仿宋_GB2312" w:eastAsia="仿宋_GB2312" w:hAnsi="Times New Roman" w:hint="eastAsia"/>
          <w:sz w:val="30"/>
          <w:szCs w:val="30"/>
        </w:rPr>
        <w:t>20</w:t>
      </w:r>
      <w:r w:rsidRPr="00E03AD7">
        <w:rPr>
          <w:rFonts w:ascii="仿宋_GB2312" w:eastAsia="仿宋_GB2312" w:hAnsi="宋体" w:hint="eastAsia"/>
          <w:sz w:val="30"/>
          <w:szCs w:val="30"/>
        </w:rPr>
        <w:t>．《公路路基设计规范》（</w:t>
      </w:r>
      <w:r w:rsidRPr="00E03AD7">
        <w:rPr>
          <w:rFonts w:ascii="仿宋_GB2312" w:eastAsia="仿宋_GB2312" w:hAnsi="Times New Roman" w:hint="eastAsia"/>
          <w:sz w:val="30"/>
          <w:szCs w:val="30"/>
        </w:rPr>
        <w:t>JTG D30-2004</w:t>
      </w:r>
      <w:r w:rsidRPr="00E03AD7">
        <w:rPr>
          <w:rFonts w:ascii="仿宋_GB2312" w:eastAsia="仿宋_GB2312" w:hAnsi="宋体" w:hint="eastAsia"/>
          <w:sz w:val="30"/>
          <w:szCs w:val="30"/>
        </w:rPr>
        <w:t>）</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21．</w:t>
      </w:r>
      <w:r w:rsidRPr="00E03AD7">
        <w:rPr>
          <w:rFonts w:ascii="仿宋_GB2312" w:eastAsia="仿宋_GB2312" w:hAnsi="宋体" w:hint="eastAsia"/>
          <w:sz w:val="30"/>
          <w:szCs w:val="30"/>
        </w:rPr>
        <w:t>《铁路路基设计规范》（</w:t>
      </w:r>
      <w:r w:rsidRPr="00E03AD7">
        <w:rPr>
          <w:rFonts w:ascii="仿宋_GB2312" w:eastAsia="仿宋_GB2312" w:hAnsi="Times New Roman" w:hint="eastAsia"/>
          <w:sz w:val="30"/>
          <w:szCs w:val="30"/>
        </w:rPr>
        <w:t>TB10001-2005</w:t>
      </w:r>
      <w:r w:rsidRPr="00E03AD7">
        <w:rPr>
          <w:rFonts w:ascii="仿宋_GB2312" w:eastAsia="仿宋_GB2312" w:hAnsi="宋体" w:hint="eastAsia"/>
          <w:sz w:val="30"/>
          <w:szCs w:val="30"/>
        </w:rPr>
        <w:t>）</w:t>
      </w:r>
    </w:p>
    <w:p w:rsidR="007A62FE" w:rsidRDefault="007A62FE" w:rsidP="007A62FE">
      <w:pPr>
        <w:pStyle w:val="a4"/>
        <w:spacing w:line="400" w:lineRule="exact"/>
        <w:rPr>
          <w:rFonts w:ascii="仿宋_GB2312" w:eastAsia="仿宋_GB2312" w:hAnsi="Times New Roman" w:hint="eastAsia"/>
          <w:sz w:val="30"/>
          <w:szCs w:val="30"/>
        </w:rPr>
      </w:pPr>
      <w:r>
        <w:rPr>
          <w:rFonts w:ascii="仿宋_GB2312" w:eastAsia="仿宋_GB2312" w:hAnsi="宋体" w:hint="eastAsia"/>
          <w:sz w:val="30"/>
          <w:szCs w:val="30"/>
        </w:rPr>
        <w:t>22．</w:t>
      </w:r>
      <w:r w:rsidRPr="00E03AD7">
        <w:rPr>
          <w:rFonts w:ascii="仿宋_GB2312" w:eastAsia="仿宋_GB2312" w:hAnsi="Times New Roman" w:hint="eastAsia"/>
          <w:sz w:val="30"/>
          <w:szCs w:val="30"/>
        </w:rPr>
        <w:t>《土工合成材料应用技术规范》（GB50290-98）</w:t>
      </w:r>
    </w:p>
    <w:p w:rsidR="007A62FE" w:rsidRPr="00E03AD7" w:rsidRDefault="007A62FE" w:rsidP="007A62FE">
      <w:pPr>
        <w:pStyle w:val="a4"/>
        <w:spacing w:line="400" w:lineRule="exact"/>
        <w:rPr>
          <w:rFonts w:ascii="仿宋_GB2312" w:eastAsia="仿宋_GB2312" w:hAnsi="Times New Roman" w:hint="eastAsia"/>
          <w:sz w:val="30"/>
          <w:szCs w:val="30"/>
        </w:rPr>
      </w:pPr>
      <w:r>
        <w:rPr>
          <w:rFonts w:ascii="仿宋_GB2312" w:eastAsia="仿宋_GB2312" w:hAnsi="Times New Roman" w:hint="eastAsia"/>
          <w:sz w:val="30"/>
          <w:szCs w:val="30"/>
        </w:rPr>
        <w:t>23．</w:t>
      </w:r>
      <w:r w:rsidRPr="00E03AD7">
        <w:rPr>
          <w:rFonts w:ascii="仿宋_GB2312" w:eastAsia="仿宋_GB2312" w:hAnsi="Times New Roman" w:hint="eastAsia"/>
          <w:sz w:val="30"/>
          <w:szCs w:val="30"/>
        </w:rPr>
        <w:t>《生活垃圾卫生填埋技术规范》（CJJ17-2004 J302-2004）</w:t>
      </w:r>
    </w:p>
    <w:p w:rsidR="007A62FE" w:rsidRPr="00E03AD7" w:rsidRDefault="007A62FE" w:rsidP="007A62FE">
      <w:pPr>
        <w:pStyle w:val="a4"/>
        <w:spacing w:line="400" w:lineRule="exact"/>
        <w:rPr>
          <w:rFonts w:ascii="仿宋_GB2312" w:eastAsia="仿宋_GB2312" w:hAnsi="Times New Roman" w:hint="eastAsia"/>
          <w:sz w:val="30"/>
          <w:szCs w:val="30"/>
        </w:rPr>
      </w:pPr>
      <w:r>
        <w:rPr>
          <w:rFonts w:ascii="仿宋_GB2312" w:eastAsia="仿宋_GB2312" w:hAnsi="Times New Roman" w:hint="eastAsia"/>
          <w:sz w:val="30"/>
          <w:szCs w:val="30"/>
        </w:rPr>
        <w:t>24．《铁路路基支挡结构设计规范》（TB10025-2006）</w:t>
      </w:r>
    </w:p>
    <w:p w:rsidR="007A62FE" w:rsidRDefault="007A62FE" w:rsidP="007A62FE">
      <w:pPr>
        <w:pStyle w:val="a4"/>
        <w:spacing w:line="400" w:lineRule="exact"/>
        <w:rPr>
          <w:rFonts w:ascii="仿宋_GB2312" w:eastAsia="仿宋_GB2312" w:hint="eastAsia"/>
          <w:sz w:val="30"/>
          <w:szCs w:val="30"/>
        </w:rPr>
      </w:pPr>
      <w:r>
        <w:rPr>
          <w:rFonts w:ascii="仿宋_GB2312" w:eastAsia="仿宋_GB2312" w:hAnsi="Times New Roman" w:hint="eastAsia"/>
          <w:sz w:val="30"/>
          <w:szCs w:val="30"/>
        </w:rPr>
        <w:t>25．</w:t>
      </w:r>
      <w:r w:rsidRPr="00E03AD7">
        <w:rPr>
          <w:rFonts w:ascii="仿宋_GB2312" w:eastAsia="仿宋_GB2312" w:hAnsi="宋体" w:hint="eastAsia"/>
          <w:sz w:val="30"/>
          <w:szCs w:val="30"/>
        </w:rPr>
        <w:t>《建筑边坡工程技术规范》</w:t>
      </w:r>
      <w:r w:rsidRPr="00E03AD7">
        <w:rPr>
          <w:rFonts w:ascii="仿宋_GB2312" w:eastAsia="仿宋_GB2312" w:hint="eastAsia"/>
          <w:sz w:val="30"/>
          <w:szCs w:val="30"/>
        </w:rPr>
        <w:t>(GB50330-2002)</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int="eastAsia"/>
          <w:sz w:val="30"/>
          <w:szCs w:val="30"/>
        </w:rPr>
        <w:t>26．</w:t>
      </w:r>
      <w:r w:rsidRPr="00E03AD7">
        <w:rPr>
          <w:rFonts w:ascii="仿宋_GB2312" w:eastAsia="仿宋_GB2312" w:hAnsi="宋体" w:hint="eastAsia"/>
          <w:sz w:val="30"/>
          <w:szCs w:val="30"/>
        </w:rPr>
        <w:t>《建筑基坑支护技术规程》（</w:t>
      </w:r>
      <w:r w:rsidRPr="00E03AD7">
        <w:rPr>
          <w:rFonts w:ascii="仿宋_GB2312" w:eastAsia="仿宋_GB2312" w:hAnsi="Times New Roman" w:hint="eastAsia"/>
          <w:sz w:val="30"/>
          <w:szCs w:val="30"/>
        </w:rPr>
        <w:t>JGJ120-99</w:t>
      </w:r>
      <w:r w:rsidRPr="00E03AD7">
        <w:rPr>
          <w:rFonts w:ascii="仿宋_GB2312" w:eastAsia="仿宋_GB2312" w:hAnsi="宋体" w:hint="eastAsia"/>
          <w:sz w:val="30"/>
          <w:szCs w:val="30"/>
        </w:rPr>
        <w:t>）</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27．</w:t>
      </w:r>
      <w:r w:rsidRPr="00E03AD7">
        <w:rPr>
          <w:rFonts w:ascii="仿宋_GB2312" w:eastAsia="仿宋_GB2312" w:hAnsi="宋体" w:hint="eastAsia"/>
          <w:sz w:val="30"/>
          <w:szCs w:val="30"/>
        </w:rPr>
        <w:t>《铁路隧道设计规范》（TB10003-2005）</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28．</w:t>
      </w:r>
      <w:r w:rsidRPr="00E03AD7">
        <w:rPr>
          <w:rFonts w:ascii="仿宋_GB2312" w:eastAsia="仿宋_GB2312" w:hAnsi="宋体" w:hint="eastAsia"/>
          <w:sz w:val="30"/>
          <w:szCs w:val="30"/>
        </w:rPr>
        <w:t>《公路隧道设计规范》（JTG D70-2004）</w:t>
      </w:r>
    </w:p>
    <w:p w:rsidR="007A62FE" w:rsidRPr="00E03AD7" w:rsidRDefault="007A62FE" w:rsidP="007A62FE">
      <w:pPr>
        <w:pStyle w:val="a4"/>
        <w:spacing w:line="400" w:lineRule="exact"/>
        <w:rPr>
          <w:rFonts w:ascii="仿宋_GB2312" w:eastAsia="仿宋_GB2312" w:hAnsi="Times New Roman" w:hint="eastAsia"/>
          <w:sz w:val="30"/>
          <w:szCs w:val="30"/>
        </w:rPr>
      </w:pPr>
      <w:r>
        <w:rPr>
          <w:rFonts w:ascii="仿宋_GB2312" w:eastAsia="仿宋_GB2312" w:hAnsi="宋体" w:hint="eastAsia"/>
          <w:sz w:val="30"/>
          <w:szCs w:val="30"/>
        </w:rPr>
        <w:t>29．</w:t>
      </w:r>
      <w:r w:rsidRPr="00E03AD7">
        <w:rPr>
          <w:rFonts w:ascii="仿宋_GB2312" w:eastAsia="仿宋_GB2312" w:hAnsi="宋体" w:hint="eastAsia"/>
          <w:sz w:val="30"/>
          <w:szCs w:val="30"/>
        </w:rPr>
        <w:t>《湿陷性黄土地区建筑规范》</w:t>
      </w:r>
      <w:r w:rsidRPr="00E03AD7">
        <w:rPr>
          <w:rFonts w:ascii="仿宋_GB2312" w:eastAsia="仿宋_GB2312" w:hAnsi="Times New Roman" w:hint="eastAsia"/>
          <w:sz w:val="30"/>
          <w:szCs w:val="30"/>
        </w:rPr>
        <w:t>(GB50025-2004)</w:t>
      </w:r>
    </w:p>
    <w:p w:rsidR="007A62FE" w:rsidRPr="00E03AD7" w:rsidRDefault="007A62FE" w:rsidP="007A62FE">
      <w:pPr>
        <w:pStyle w:val="a4"/>
        <w:spacing w:line="400" w:lineRule="exact"/>
        <w:rPr>
          <w:rFonts w:ascii="仿宋_GB2312" w:eastAsia="仿宋_GB2312" w:hAnsi="Times New Roman" w:hint="eastAsia"/>
          <w:sz w:val="30"/>
          <w:szCs w:val="30"/>
        </w:rPr>
      </w:pPr>
      <w:r>
        <w:rPr>
          <w:rFonts w:ascii="仿宋_GB2312" w:eastAsia="仿宋_GB2312" w:hAnsi="Times New Roman" w:hint="eastAsia"/>
          <w:sz w:val="30"/>
          <w:szCs w:val="30"/>
        </w:rPr>
        <w:lastRenderedPageBreak/>
        <w:t>30</w:t>
      </w:r>
      <w:r w:rsidRPr="00E03AD7">
        <w:rPr>
          <w:rFonts w:ascii="仿宋_GB2312" w:eastAsia="仿宋_GB2312" w:hAnsi="宋体" w:hint="eastAsia"/>
          <w:sz w:val="30"/>
          <w:szCs w:val="30"/>
        </w:rPr>
        <w:t>．《膨胀土地区建筑技术规范》</w:t>
      </w:r>
      <w:r w:rsidRPr="00E03AD7">
        <w:rPr>
          <w:rFonts w:ascii="仿宋_GB2312" w:eastAsia="仿宋_GB2312" w:hAnsi="Times New Roman" w:hint="eastAsia"/>
          <w:sz w:val="30"/>
          <w:szCs w:val="30"/>
        </w:rPr>
        <w:t>(GBJ112-87)</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31</w:t>
      </w:r>
      <w:r w:rsidRPr="00E03AD7">
        <w:rPr>
          <w:rFonts w:ascii="仿宋_GB2312" w:eastAsia="仿宋_GB2312" w:hAnsi="宋体" w:hint="eastAsia"/>
          <w:sz w:val="30"/>
          <w:szCs w:val="30"/>
        </w:rPr>
        <w:t>．《铁路工程不良地质勘察规程》（</w:t>
      </w:r>
      <w:r w:rsidRPr="00E03AD7">
        <w:rPr>
          <w:rFonts w:ascii="仿宋_GB2312" w:eastAsia="仿宋_GB2312" w:hAnsi="Times New Roman" w:hint="eastAsia"/>
          <w:sz w:val="30"/>
          <w:szCs w:val="30"/>
        </w:rPr>
        <w:t>TB10027-2001 J125-2001</w:t>
      </w:r>
      <w:r w:rsidRPr="00E03AD7">
        <w:rPr>
          <w:rFonts w:ascii="仿宋_GB2312" w:eastAsia="仿宋_GB2312" w:hAnsi="宋体" w:hint="eastAsia"/>
          <w:sz w:val="30"/>
          <w:szCs w:val="30"/>
        </w:rPr>
        <w:t>）</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32．</w:t>
      </w:r>
      <w:r w:rsidRPr="00E03AD7">
        <w:rPr>
          <w:rFonts w:ascii="仿宋_GB2312" w:eastAsia="仿宋_GB2312" w:hAnsi="宋体" w:hint="eastAsia"/>
          <w:sz w:val="30"/>
          <w:szCs w:val="30"/>
        </w:rPr>
        <w:t>《铁路工程特殊岩土勘察规程》（</w:t>
      </w:r>
      <w:r w:rsidRPr="00E03AD7">
        <w:rPr>
          <w:rFonts w:ascii="仿宋_GB2312" w:eastAsia="仿宋_GB2312" w:hAnsi="Times New Roman" w:hint="eastAsia"/>
          <w:sz w:val="30"/>
          <w:szCs w:val="30"/>
        </w:rPr>
        <w:t>TB10038-2001 J126-2001</w:t>
      </w:r>
      <w:r w:rsidRPr="00E03AD7">
        <w:rPr>
          <w:rFonts w:ascii="仿宋_GB2312" w:eastAsia="仿宋_GB2312" w:hAnsi="宋体" w:hint="eastAsia"/>
          <w:sz w:val="30"/>
          <w:szCs w:val="30"/>
        </w:rPr>
        <w:t>）</w:t>
      </w:r>
    </w:p>
    <w:p w:rsidR="007A62FE" w:rsidRDefault="007A62FE" w:rsidP="007A62FE">
      <w:pPr>
        <w:pStyle w:val="a4"/>
        <w:spacing w:line="400" w:lineRule="exact"/>
        <w:ind w:rightChars="-150" w:right="-315"/>
        <w:rPr>
          <w:rFonts w:ascii="仿宋_GB2312" w:eastAsia="仿宋_GB2312" w:hAnsi="Times New Roman" w:hint="eastAsia"/>
          <w:sz w:val="30"/>
          <w:szCs w:val="30"/>
        </w:rPr>
      </w:pPr>
      <w:r>
        <w:rPr>
          <w:rFonts w:ascii="仿宋_GB2312" w:eastAsia="仿宋_GB2312" w:hAnsi="宋体" w:hint="eastAsia"/>
          <w:sz w:val="30"/>
          <w:szCs w:val="30"/>
        </w:rPr>
        <w:t>33．</w:t>
      </w:r>
      <w:r w:rsidRPr="00E03AD7">
        <w:rPr>
          <w:rFonts w:ascii="仿宋_GB2312" w:eastAsia="仿宋_GB2312" w:hAnsi="Times New Roman" w:hint="eastAsia"/>
          <w:sz w:val="30"/>
          <w:szCs w:val="30"/>
        </w:rPr>
        <w:t>《地质灾害危险性评估技术要求（试行）》国土资发【2004】69号</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Times New Roman" w:hint="eastAsia"/>
          <w:sz w:val="30"/>
          <w:szCs w:val="30"/>
        </w:rPr>
        <w:t>34．</w:t>
      </w:r>
      <w:r w:rsidRPr="00E03AD7">
        <w:rPr>
          <w:rFonts w:ascii="仿宋_GB2312" w:eastAsia="仿宋_GB2312" w:hAnsi="宋体" w:hint="eastAsia"/>
          <w:sz w:val="30"/>
          <w:szCs w:val="30"/>
        </w:rPr>
        <w:t>《中国地震动参数区划图》（</w:t>
      </w:r>
      <w:r w:rsidRPr="00E03AD7">
        <w:rPr>
          <w:rFonts w:ascii="仿宋_GB2312" w:eastAsia="仿宋_GB2312" w:hint="eastAsia"/>
          <w:sz w:val="30"/>
          <w:szCs w:val="30"/>
        </w:rPr>
        <w:t>GB18306-2001</w:t>
      </w:r>
      <w:r w:rsidRPr="00E03AD7">
        <w:rPr>
          <w:rFonts w:ascii="仿宋_GB2312" w:eastAsia="仿宋_GB2312" w:hAnsi="宋体" w:hint="eastAsia"/>
          <w:sz w:val="30"/>
          <w:szCs w:val="30"/>
        </w:rPr>
        <w:t>）</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35．《建筑抗震设计规范》（GB50011-2010）</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36</w:t>
      </w:r>
      <w:r w:rsidRPr="00E03AD7">
        <w:rPr>
          <w:rFonts w:ascii="仿宋_GB2312" w:eastAsia="仿宋_GB2312" w:hAnsi="宋体" w:hint="eastAsia"/>
          <w:sz w:val="30"/>
          <w:szCs w:val="30"/>
        </w:rPr>
        <w:t>《水工建筑物抗震设计规范》（</w:t>
      </w:r>
      <w:r w:rsidRPr="00E03AD7">
        <w:rPr>
          <w:rFonts w:ascii="仿宋_GB2312" w:eastAsia="仿宋_GB2312" w:hAnsi="Times New Roman" w:hint="eastAsia"/>
          <w:sz w:val="30"/>
          <w:szCs w:val="30"/>
        </w:rPr>
        <w:t>DL5073-2000</w:t>
      </w:r>
      <w:r w:rsidRPr="00E03AD7">
        <w:rPr>
          <w:rFonts w:ascii="仿宋_GB2312" w:eastAsia="仿宋_GB2312" w:hAnsi="宋体" w:hint="eastAsia"/>
          <w:sz w:val="30"/>
          <w:szCs w:val="30"/>
        </w:rPr>
        <w:t>）</w:t>
      </w:r>
    </w:p>
    <w:p w:rsidR="007A62FE" w:rsidRPr="00E03AD7"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37．</w:t>
      </w:r>
      <w:r w:rsidRPr="00E03AD7">
        <w:rPr>
          <w:rFonts w:ascii="仿宋_GB2312" w:eastAsia="仿宋_GB2312" w:hAnsi="宋体" w:hint="eastAsia"/>
          <w:sz w:val="30"/>
          <w:szCs w:val="30"/>
        </w:rPr>
        <w:t>《公路工程抗震设计规范》（JTJ004-89）</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38．《公路桥梁抗震设计细则》</w:t>
      </w:r>
      <w:r w:rsidRPr="00E03AD7">
        <w:rPr>
          <w:rFonts w:ascii="仿宋_GB2312" w:eastAsia="仿宋_GB2312" w:hAnsi="宋体" w:hint="eastAsia"/>
          <w:sz w:val="30"/>
          <w:szCs w:val="30"/>
        </w:rPr>
        <w:t>（JT</w:t>
      </w:r>
      <w:r>
        <w:rPr>
          <w:rFonts w:ascii="仿宋_GB2312" w:eastAsia="仿宋_GB2312" w:hAnsi="宋体" w:hint="eastAsia"/>
          <w:sz w:val="30"/>
          <w:szCs w:val="30"/>
        </w:rPr>
        <w:t>G/T B</w:t>
      </w:r>
      <w:smartTag w:uri="urn:schemas-microsoft-com:office:smarttags" w:element="chsdate">
        <w:smartTagPr>
          <w:attr w:name="Year" w:val="2008"/>
          <w:attr w:name="Month" w:val="2"/>
          <w:attr w:name="Day" w:val="1"/>
          <w:attr w:name="IsLunarDate" w:val="False"/>
          <w:attr w:name="IsROCDate" w:val="False"/>
        </w:smartTagPr>
        <w:r>
          <w:rPr>
            <w:rFonts w:ascii="仿宋_GB2312" w:eastAsia="仿宋_GB2312" w:hAnsi="宋体" w:hint="eastAsia"/>
            <w:sz w:val="30"/>
            <w:szCs w:val="30"/>
          </w:rPr>
          <w:t>02-01</w:t>
        </w:r>
        <w:r w:rsidRPr="00E03AD7">
          <w:rPr>
            <w:rFonts w:ascii="仿宋_GB2312" w:eastAsia="仿宋_GB2312" w:hAnsi="宋体" w:hint="eastAsia"/>
            <w:sz w:val="30"/>
            <w:szCs w:val="30"/>
          </w:rPr>
          <w:t>-</w:t>
        </w:r>
        <w:r>
          <w:rPr>
            <w:rFonts w:ascii="仿宋_GB2312" w:eastAsia="仿宋_GB2312" w:hAnsi="宋体" w:hint="eastAsia"/>
            <w:sz w:val="30"/>
            <w:szCs w:val="30"/>
          </w:rPr>
          <w:t>2008</w:t>
        </w:r>
      </w:smartTag>
      <w:r w:rsidRPr="00E03AD7">
        <w:rPr>
          <w:rFonts w:ascii="仿宋_GB2312" w:eastAsia="仿宋_GB2312" w:hAnsi="宋体" w:hint="eastAsia"/>
          <w:sz w:val="30"/>
          <w:szCs w:val="30"/>
        </w:rPr>
        <w:t>）</w:t>
      </w:r>
    </w:p>
    <w:p w:rsidR="007A62FE"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39．</w:t>
      </w:r>
      <w:r w:rsidRPr="00E03AD7">
        <w:rPr>
          <w:rFonts w:ascii="仿宋_GB2312" w:eastAsia="仿宋_GB2312" w:hint="eastAsia"/>
          <w:sz w:val="30"/>
          <w:szCs w:val="30"/>
        </w:rPr>
        <w:t>《建筑桩基检测技术规范》（JGJ106-2003 J256-2003）</w:t>
      </w:r>
    </w:p>
    <w:p w:rsidR="007A62FE" w:rsidRPr="00E03AD7" w:rsidRDefault="007A62FE" w:rsidP="007A62FE">
      <w:pPr>
        <w:pStyle w:val="a4"/>
        <w:spacing w:line="400" w:lineRule="exact"/>
        <w:rPr>
          <w:rFonts w:ascii="仿宋_GB2312" w:eastAsia="仿宋_GB2312" w:hAnsi="宋体" w:hint="eastAsia"/>
          <w:sz w:val="30"/>
          <w:szCs w:val="30"/>
        </w:rPr>
      </w:pPr>
      <w:r>
        <w:rPr>
          <w:rFonts w:ascii="仿宋_GB2312" w:eastAsia="仿宋_GB2312" w:hAnsi="宋体" w:hint="eastAsia"/>
          <w:sz w:val="30"/>
          <w:szCs w:val="30"/>
        </w:rPr>
        <w:t>40．</w:t>
      </w:r>
      <w:r w:rsidRPr="00E03AD7">
        <w:rPr>
          <w:rFonts w:ascii="仿宋_GB2312" w:eastAsia="仿宋_GB2312" w:hAnsi="宋体" w:hint="eastAsia"/>
          <w:sz w:val="30"/>
          <w:szCs w:val="30"/>
        </w:rPr>
        <w:t>《建筑基坑工程监测技术规范》（GB50497-2009）</w:t>
      </w:r>
    </w:p>
    <w:p w:rsidR="007A62FE" w:rsidRPr="00E03AD7" w:rsidRDefault="007A62FE" w:rsidP="007A62FE">
      <w:pPr>
        <w:pStyle w:val="a4"/>
        <w:spacing w:line="400" w:lineRule="exact"/>
        <w:rPr>
          <w:rFonts w:ascii="仿宋_GB2312" w:eastAsia="仿宋_GB2312" w:hAnsi="Times New Roman" w:hint="eastAsia"/>
          <w:sz w:val="30"/>
          <w:szCs w:val="30"/>
        </w:rPr>
      </w:pPr>
      <w:r>
        <w:rPr>
          <w:rFonts w:ascii="仿宋_GB2312" w:eastAsia="仿宋_GB2312" w:hAnsi="Times New Roman" w:hint="eastAsia"/>
          <w:sz w:val="30"/>
          <w:szCs w:val="30"/>
        </w:rPr>
        <w:t>41</w:t>
      </w:r>
      <w:r w:rsidRPr="00E03AD7">
        <w:rPr>
          <w:rFonts w:ascii="仿宋_GB2312" w:eastAsia="仿宋_GB2312" w:hAnsi="宋体" w:hint="eastAsia"/>
          <w:sz w:val="30"/>
          <w:szCs w:val="30"/>
        </w:rPr>
        <w:t>．《建筑变形测量规范》（</w:t>
      </w:r>
      <w:r w:rsidRPr="00E03AD7">
        <w:rPr>
          <w:rFonts w:ascii="仿宋_GB2312" w:eastAsia="仿宋_GB2312" w:hint="eastAsia"/>
          <w:sz w:val="30"/>
          <w:szCs w:val="30"/>
        </w:rPr>
        <w:t>JGJ 8-2007</w:t>
      </w:r>
      <w:r w:rsidRPr="00E03AD7">
        <w:rPr>
          <w:rFonts w:ascii="仿宋_GB2312" w:eastAsia="仿宋_GB2312" w:hAnsi="宋体" w:hint="eastAsia"/>
          <w:sz w:val="30"/>
          <w:szCs w:val="30"/>
        </w:rPr>
        <w:t>）</w:t>
      </w:r>
    </w:p>
    <w:p w:rsidR="007A62FE" w:rsidRPr="00E03AD7" w:rsidRDefault="007A62FE" w:rsidP="007A62FE">
      <w:pPr>
        <w:pStyle w:val="a4"/>
        <w:spacing w:line="400" w:lineRule="exact"/>
        <w:rPr>
          <w:rFonts w:ascii="仿宋_GB2312" w:eastAsia="仿宋_GB2312" w:hAnsi="Times New Roman" w:hint="eastAsia"/>
          <w:b/>
          <w:sz w:val="30"/>
          <w:szCs w:val="30"/>
        </w:rPr>
      </w:pPr>
    </w:p>
    <w:p w:rsidR="007A62FE" w:rsidRPr="00E03AD7" w:rsidRDefault="007A62FE" w:rsidP="007A62FE">
      <w:pPr>
        <w:pStyle w:val="a4"/>
        <w:spacing w:line="400" w:lineRule="exact"/>
        <w:rPr>
          <w:rFonts w:ascii="仿宋_GB2312" w:eastAsia="仿宋_GB2312" w:hAnsi="Times New Roman" w:hint="eastAsia"/>
          <w:b/>
          <w:sz w:val="30"/>
          <w:szCs w:val="30"/>
        </w:rPr>
      </w:pPr>
      <w:r w:rsidRPr="00E03AD7">
        <w:rPr>
          <w:rFonts w:ascii="仿宋_GB2312" w:eastAsia="仿宋_GB2312" w:hAnsi="宋体" w:hint="eastAsia"/>
          <w:b/>
          <w:sz w:val="30"/>
          <w:szCs w:val="30"/>
        </w:rPr>
        <w:t>二、法律法规类</w:t>
      </w:r>
    </w:p>
    <w:p w:rsidR="007A62FE" w:rsidRPr="00E03AD7" w:rsidRDefault="007A62FE" w:rsidP="007A62FE">
      <w:pPr>
        <w:pStyle w:val="a4"/>
        <w:spacing w:line="400" w:lineRule="exact"/>
        <w:rPr>
          <w:rFonts w:ascii="仿宋_GB2312" w:eastAsia="仿宋_GB2312" w:hAnsi="Times New Roman" w:hint="eastAsia"/>
          <w:b/>
          <w:sz w:val="30"/>
          <w:szCs w:val="30"/>
        </w:rPr>
      </w:pPr>
      <w:r w:rsidRPr="00E03AD7">
        <w:rPr>
          <w:rFonts w:ascii="仿宋_GB2312" w:eastAsia="仿宋_GB2312" w:hAnsi="Times New Roman" w:hint="eastAsia"/>
          <w:sz w:val="30"/>
          <w:szCs w:val="30"/>
        </w:rPr>
        <w:t>1</w:t>
      </w:r>
      <w:r w:rsidRPr="00E03AD7">
        <w:rPr>
          <w:rFonts w:ascii="仿宋_GB2312" w:eastAsia="仿宋_GB2312" w:hAnsi="宋体" w:hint="eastAsia"/>
          <w:sz w:val="30"/>
          <w:szCs w:val="30"/>
        </w:rPr>
        <w:t>．主席令第91号：《中华人民共和国建筑法》</w:t>
      </w:r>
      <w:r w:rsidRPr="00E03AD7">
        <w:rPr>
          <w:rFonts w:ascii="仿宋_GB2312" w:eastAsia="仿宋_GB2312" w:hAnsi="Times New Roman" w:hint="eastAsia"/>
          <w:sz w:val="30"/>
          <w:szCs w:val="30"/>
        </w:rPr>
        <w:t xml:space="preserve"> </w:t>
      </w:r>
    </w:p>
    <w:p w:rsidR="007A62FE" w:rsidRPr="00E03AD7" w:rsidRDefault="007A62FE" w:rsidP="007A62FE">
      <w:pPr>
        <w:pStyle w:val="a4"/>
        <w:spacing w:line="400" w:lineRule="exact"/>
        <w:rPr>
          <w:rFonts w:ascii="仿宋_GB2312" w:eastAsia="仿宋_GB2312" w:hAnsi="Times New Roman" w:hint="eastAsia"/>
          <w:sz w:val="30"/>
          <w:szCs w:val="30"/>
        </w:rPr>
      </w:pPr>
      <w:r w:rsidRPr="00E03AD7">
        <w:rPr>
          <w:rFonts w:ascii="仿宋_GB2312" w:eastAsia="仿宋_GB2312" w:hAnsi="Times New Roman" w:hint="eastAsia"/>
          <w:sz w:val="30"/>
          <w:szCs w:val="30"/>
        </w:rPr>
        <w:t>2</w:t>
      </w:r>
      <w:r w:rsidRPr="00E03AD7">
        <w:rPr>
          <w:rFonts w:ascii="仿宋_GB2312" w:eastAsia="仿宋_GB2312" w:hAnsi="宋体" w:hint="eastAsia"/>
          <w:sz w:val="30"/>
          <w:szCs w:val="30"/>
        </w:rPr>
        <w:t>．主席令（九届第15号）《中华人民共和国合同法》</w:t>
      </w:r>
      <w:r w:rsidRPr="00E03AD7">
        <w:rPr>
          <w:rFonts w:ascii="仿宋_GB2312" w:eastAsia="仿宋_GB2312" w:hAnsi="Times New Roman" w:hint="eastAsia"/>
          <w:sz w:val="30"/>
          <w:szCs w:val="30"/>
        </w:rPr>
        <w:t xml:space="preserve"> </w:t>
      </w:r>
    </w:p>
    <w:p w:rsidR="007A62FE" w:rsidRPr="00E03AD7" w:rsidRDefault="007A62FE" w:rsidP="007A62FE">
      <w:pPr>
        <w:pStyle w:val="a4"/>
        <w:spacing w:line="400" w:lineRule="exact"/>
        <w:rPr>
          <w:rFonts w:ascii="仿宋_GB2312" w:eastAsia="仿宋_GB2312" w:hAnsi="Times New Roman" w:hint="eastAsia"/>
          <w:sz w:val="30"/>
          <w:szCs w:val="30"/>
        </w:rPr>
      </w:pPr>
      <w:r w:rsidRPr="00E03AD7">
        <w:rPr>
          <w:rFonts w:ascii="仿宋_GB2312" w:eastAsia="仿宋_GB2312" w:hAnsi="Times New Roman" w:hint="eastAsia"/>
          <w:sz w:val="30"/>
          <w:szCs w:val="30"/>
        </w:rPr>
        <w:t>3. 《中华人民共和国招标投标法》</w:t>
      </w:r>
    </w:p>
    <w:p w:rsidR="007A62FE" w:rsidRPr="00E03AD7" w:rsidRDefault="007A62FE" w:rsidP="007A62FE">
      <w:pPr>
        <w:pStyle w:val="a4"/>
        <w:spacing w:line="400" w:lineRule="exact"/>
        <w:rPr>
          <w:rFonts w:ascii="仿宋_GB2312" w:eastAsia="仿宋_GB2312" w:hAnsi="Times New Roman" w:hint="eastAsia"/>
          <w:sz w:val="30"/>
          <w:szCs w:val="30"/>
        </w:rPr>
      </w:pPr>
      <w:r w:rsidRPr="00E03AD7">
        <w:rPr>
          <w:rFonts w:ascii="仿宋_GB2312" w:eastAsia="仿宋_GB2312" w:hAnsi="Times New Roman" w:hint="eastAsia"/>
          <w:sz w:val="30"/>
          <w:szCs w:val="30"/>
        </w:rPr>
        <w:t>4</w:t>
      </w:r>
      <w:r w:rsidRPr="00E03AD7">
        <w:rPr>
          <w:rFonts w:ascii="仿宋_GB2312" w:eastAsia="仿宋_GB2312" w:hAnsi="宋体" w:hint="eastAsia"/>
          <w:sz w:val="30"/>
          <w:szCs w:val="30"/>
        </w:rPr>
        <w:t>．国务院令第279号：《建设工程质量管理条例》</w:t>
      </w:r>
    </w:p>
    <w:p w:rsidR="007A62FE" w:rsidRPr="00E03AD7" w:rsidRDefault="007A62FE" w:rsidP="007A62FE">
      <w:pPr>
        <w:pStyle w:val="a4"/>
        <w:spacing w:line="400" w:lineRule="exact"/>
        <w:rPr>
          <w:rFonts w:ascii="仿宋_GB2312" w:eastAsia="仿宋_GB2312" w:hAnsi="Times New Roman" w:hint="eastAsia"/>
          <w:sz w:val="30"/>
          <w:szCs w:val="30"/>
        </w:rPr>
      </w:pPr>
      <w:r w:rsidRPr="00E03AD7">
        <w:rPr>
          <w:rFonts w:ascii="仿宋_GB2312" w:eastAsia="仿宋_GB2312" w:hAnsi="Times New Roman" w:hint="eastAsia"/>
          <w:sz w:val="30"/>
          <w:szCs w:val="30"/>
        </w:rPr>
        <w:t>5</w:t>
      </w:r>
      <w:r w:rsidRPr="00E03AD7">
        <w:rPr>
          <w:rFonts w:ascii="仿宋_GB2312" w:eastAsia="仿宋_GB2312" w:hAnsi="宋体" w:hint="eastAsia"/>
          <w:sz w:val="30"/>
          <w:szCs w:val="30"/>
        </w:rPr>
        <w:t>．国务院令第293号：《建设工程勘察设计管理条例》</w:t>
      </w:r>
    </w:p>
    <w:p w:rsidR="007A62FE" w:rsidRPr="00E03AD7" w:rsidRDefault="007A62FE" w:rsidP="007A62FE">
      <w:pPr>
        <w:pStyle w:val="a4"/>
        <w:spacing w:line="400" w:lineRule="exact"/>
        <w:ind w:left="450" w:hangingChars="150" w:hanging="450"/>
        <w:rPr>
          <w:rFonts w:ascii="仿宋_GB2312" w:eastAsia="仿宋_GB2312" w:hAnsi="宋体" w:hint="eastAsia"/>
          <w:sz w:val="30"/>
          <w:szCs w:val="30"/>
        </w:rPr>
      </w:pPr>
      <w:r w:rsidRPr="00E03AD7">
        <w:rPr>
          <w:rFonts w:ascii="仿宋_GB2312" w:eastAsia="仿宋_GB2312" w:hAnsi="Times New Roman" w:hint="eastAsia"/>
          <w:sz w:val="30"/>
          <w:szCs w:val="30"/>
        </w:rPr>
        <w:t>6</w:t>
      </w:r>
      <w:r w:rsidRPr="00E03AD7">
        <w:rPr>
          <w:rFonts w:ascii="仿宋_GB2312" w:eastAsia="仿宋_GB2312" w:hAnsi="宋体" w:hint="eastAsia"/>
          <w:sz w:val="30"/>
          <w:szCs w:val="30"/>
        </w:rPr>
        <w:t>．国家发展计划委员会令第3号：《工程建设项目招标范围和规模标准规定》</w:t>
      </w:r>
    </w:p>
    <w:p w:rsidR="007A62FE" w:rsidRPr="00E03AD7" w:rsidRDefault="007A62FE" w:rsidP="007A62FE">
      <w:pPr>
        <w:pStyle w:val="a4"/>
        <w:spacing w:line="400" w:lineRule="exact"/>
        <w:rPr>
          <w:rFonts w:ascii="仿宋_GB2312" w:eastAsia="仿宋_GB2312" w:hAnsi="宋体" w:hint="eastAsia"/>
          <w:sz w:val="30"/>
          <w:szCs w:val="30"/>
        </w:rPr>
      </w:pPr>
      <w:r w:rsidRPr="00E03AD7">
        <w:rPr>
          <w:rFonts w:ascii="仿宋_GB2312" w:eastAsia="仿宋_GB2312" w:hAnsi="宋体" w:hint="eastAsia"/>
          <w:sz w:val="30"/>
          <w:szCs w:val="30"/>
        </w:rPr>
        <w:t>7. 建设部令第137号：《勘察设计注册工程师管理规定》</w:t>
      </w:r>
    </w:p>
    <w:p w:rsidR="007A62FE" w:rsidRPr="00E03AD7" w:rsidRDefault="007A62FE" w:rsidP="007A62FE">
      <w:pPr>
        <w:pStyle w:val="a4"/>
        <w:spacing w:line="400" w:lineRule="exact"/>
        <w:rPr>
          <w:rFonts w:ascii="仿宋_GB2312" w:eastAsia="仿宋_GB2312" w:hAnsi="宋体" w:hint="eastAsia"/>
          <w:sz w:val="30"/>
          <w:szCs w:val="30"/>
        </w:rPr>
      </w:pPr>
      <w:r w:rsidRPr="00E03AD7">
        <w:rPr>
          <w:rFonts w:ascii="仿宋_GB2312" w:eastAsia="仿宋_GB2312" w:hAnsi="宋体" w:hint="eastAsia"/>
          <w:sz w:val="30"/>
          <w:szCs w:val="30"/>
        </w:rPr>
        <w:t>8. 建设部令第141号：《建设工程质量检测管理办法》</w:t>
      </w:r>
    </w:p>
    <w:p w:rsidR="007A62FE" w:rsidRPr="00E03AD7" w:rsidRDefault="007A62FE" w:rsidP="007A62FE">
      <w:pPr>
        <w:pStyle w:val="a4"/>
        <w:spacing w:line="400" w:lineRule="exact"/>
        <w:rPr>
          <w:rFonts w:ascii="仿宋_GB2312" w:eastAsia="仿宋_GB2312" w:hAnsi="宋体" w:hint="eastAsia"/>
          <w:sz w:val="30"/>
          <w:szCs w:val="30"/>
        </w:rPr>
      </w:pPr>
      <w:r w:rsidRPr="00E03AD7">
        <w:rPr>
          <w:rFonts w:ascii="仿宋_GB2312" w:eastAsia="仿宋_GB2312" w:hAnsi="Times New Roman" w:hint="eastAsia"/>
          <w:sz w:val="30"/>
          <w:szCs w:val="30"/>
        </w:rPr>
        <w:t>9</w:t>
      </w:r>
      <w:r w:rsidRPr="00E03AD7">
        <w:rPr>
          <w:rFonts w:ascii="仿宋_GB2312" w:eastAsia="仿宋_GB2312" w:hAnsi="宋体" w:hint="eastAsia"/>
          <w:sz w:val="30"/>
          <w:szCs w:val="30"/>
        </w:rPr>
        <w:t>．建设部：《关于进一步加强工程招标投标管理的规定》</w:t>
      </w:r>
    </w:p>
    <w:p w:rsidR="007A62FE" w:rsidRPr="00E03AD7" w:rsidRDefault="007A62FE" w:rsidP="007A62FE">
      <w:pPr>
        <w:pStyle w:val="a4"/>
        <w:spacing w:line="400" w:lineRule="exact"/>
        <w:rPr>
          <w:rFonts w:ascii="仿宋_GB2312" w:eastAsia="仿宋_GB2312" w:hAnsi="Times New Roman" w:hint="eastAsia"/>
          <w:sz w:val="30"/>
          <w:szCs w:val="30"/>
        </w:rPr>
      </w:pPr>
      <w:r w:rsidRPr="00E03AD7">
        <w:rPr>
          <w:rFonts w:ascii="仿宋_GB2312" w:eastAsia="仿宋_GB2312" w:hAnsi="Times New Roman" w:hint="eastAsia"/>
          <w:sz w:val="30"/>
          <w:szCs w:val="30"/>
        </w:rPr>
        <w:t>10</w:t>
      </w:r>
      <w:r w:rsidRPr="00E03AD7">
        <w:rPr>
          <w:rFonts w:ascii="仿宋_GB2312" w:eastAsia="仿宋_GB2312" w:hAnsi="宋体" w:hint="eastAsia"/>
          <w:sz w:val="30"/>
          <w:szCs w:val="30"/>
        </w:rPr>
        <w:t>．建设部令第81号：《实施工程建设强制性标准监督规定》</w:t>
      </w:r>
    </w:p>
    <w:p w:rsidR="007A62FE" w:rsidRPr="00E03AD7" w:rsidRDefault="007A62FE" w:rsidP="007A62FE">
      <w:pPr>
        <w:pStyle w:val="a4"/>
        <w:spacing w:line="400" w:lineRule="exact"/>
        <w:ind w:left="600" w:hangingChars="200" w:hanging="600"/>
        <w:rPr>
          <w:rFonts w:ascii="仿宋_GB2312" w:eastAsia="仿宋_GB2312" w:hAnsi="Times New Roman" w:hint="eastAsia"/>
          <w:sz w:val="30"/>
          <w:szCs w:val="30"/>
        </w:rPr>
      </w:pPr>
      <w:r w:rsidRPr="00E03AD7">
        <w:rPr>
          <w:rFonts w:ascii="仿宋_GB2312" w:eastAsia="仿宋_GB2312" w:hAnsi="Times New Roman" w:hint="eastAsia"/>
          <w:sz w:val="30"/>
          <w:szCs w:val="30"/>
        </w:rPr>
        <w:t>11</w:t>
      </w:r>
      <w:r w:rsidRPr="00E03AD7">
        <w:rPr>
          <w:rFonts w:ascii="仿宋_GB2312" w:eastAsia="仿宋_GB2312" w:hAnsi="宋体" w:hint="eastAsia"/>
          <w:sz w:val="30"/>
          <w:szCs w:val="30"/>
        </w:rPr>
        <w:t>．国家发展计划委员会、建设部：《工程勘察收费标准（</w:t>
      </w:r>
      <w:r w:rsidRPr="00E03AD7">
        <w:rPr>
          <w:rFonts w:ascii="仿宋_GB2312" w:eastAsia="仿宋_GB2312" w:hAnsi="Times New Roman" w:hint="eastAsia"/>
          <w:sz w:val="30"/>
          <w:szCs w:val="30"/>
        </w:rPr>
        <w:t>2002</w:t>
      </w:r>
      <w:r w:rsidRPr="00E03AD7">
        <w:rPr>
          <w:rFonts w:ascii="仿宋_GB2312" w:eastAsia="仿宋_GB2312" w:hAnsi="宋体" w:hint="eastAsia"/>
          <w:sz w:val="30"/>
          <w:szCs w:val="30"/>
        </w:rPr>
        <w:t>年修订本）》</w:t>
      </w:r>
    </w:p>
    <w:p w:rsidR="007A62FE" w:rsidRPr="00E03AD7" w:rsidRDefault="007A62FE" w:rsidP="007A62FE">
      <w:pPr>
        <w:pStyle w:val="a4"/>
        <w:spacing w:line="400" w:lineRule="exact"/>
        <w:ind w:left="600" w:hangingChars="200" w:hanging="600"/>
        <w:rPr>
          <w:rFonts w:ascii="仿宋_GB2312" w:eastAsia="仿宋_GB2312" w:hAnsi="宋体" w:hint="eastAsia"/>
          <w:sz w:val="30"/>
          <w:szCs w:val="30"/>
        </w:rPr>
      </w:pPr>
      <w:r w:rsidRPr="00E03AD7">
        <w:rPr>
          <w:rFonts w:ascii="仿宋_GB2312" w:eastAsia="仿宋_GB2312" w:hAnsi="Times New Roman" w:hint="eastAsia"/>
          <w:sz w:val="30"/>
          <w:szCs w:val="30"/>
        </w:rPr>
        <w:t>12</w:t>
      </w:r>
      <w:r w:rsidRPr="00E03AD7">
        <w:rPr>
          <w:rFonts w:ascii="仿宋_GB2312" w:eastAsia="仿宋_GB2312" w:hAnsi="宋体" w:hint="eastAsia"/>
          <w:sz w:val="30"/>
          <w:szCs w:val="30"/>
        </w:rPr>
        <w:t>．建设部：《工程勘察资质分级标准》（建设【2001】22号文件附件一）</w:t>
      </w:r>
    </w:p>
    <w:p w:rsidR="007A62FE" w:rsidRPr="00E03AD7" w:rsidRDefault="007A62FE" w:rsidP="007A62FE">
      <w:pPr>
        <w:pStyle w:val="a4"/>
        <w:spacing w:line="400" w:lineRule="exact"/>
        <w:rPr>
          <w:rFonts w:ascii="仿宋_GB2312" w:eastAsia="仿宋_GB2312" w:hAnsi="宋体" w:hint="eastAsia"/>
          <w:sz w:val="30"/>
          <w:szCs w:val="30"/>
        </w:rPr>
      </w:pPr>
      <w:r w:rsidRPr="00E03AD7">
        <w:rPr>
          <w:rFonts w:ascii="仿宋_GB2312" w:eastAsia="仿宋_GB2312" w:hAnsi="宋体" w:hint="eastAsia"/>
          <w:sz w:val="30"/>
          <w:szCs w:val="30"/>
        </w:rPr>
        <w:t>13. 国务院令第394号：《地质灾害防治条例》</w:t>
      </w:r>
    </w:p>
    <w:p w:rsidR="007A62FE" w:rsidRDefault="007A62FE" w:rsidP="007A62FE">
      <w:pPr>
        <w:spacing w:line="400" w:lineRule="exact"/>
        <w:ind w:left="474" w:hangingChars="158" w:hanging="474"/>
        <w:rPr>
          <w:rFonts w:ascii="仿宋_GB2312" w:eastAsia="仿宋_GB2312" w:hAnsi="宋体" w:hint="eastAsia"/>
          <w:sz w:val="30"/>
          <w:szCs w:val="30"/>
        </w:rPr>
      </w:pPr>
      <w:r w:rsidRPr="00E03AD7">
        <w:rPr>
          <w:rFonts w:ascii="仿宋_GB2312" w:eastAsia="仿宋_GB2312" w:hAnsi="宋体" w:hint="eastAsia"/>
          <w:sz w:val="30"/>
          <w:szCs w:val="30"/>
        </w:rPr>
        <w:t>14. 建市【2009】105号：《注册土木工程师（岩土）执业及管理工作暂行规定》</w:t>
      </w:r>
    </w:p>
    <w:p w:rsidR="007A62FE" w:rsidRDefault="007A62FE" w:rsidP="007A62FE">
      <w:pPr>
        <w:spacing w:line="400" w:lineRule="exact"/>
        <w:ind w:left="474" w:hangingChars="158" w:hanging="474"/>
        <w:rPr>
          <w:rFonts w:ascii="仿宋_GB2312" w:eastAsia="仿宋_GB2312" w:hAnsi="宋体" w:hint="eastAsia"/>
          <w:sz w:val="30"/>
          <w:szCs w:val="30"/>
        </w:rPr>
      </w:pPr>
      <w:r>
        <w:rPr>
          <w:rFonts w:ascii="仿宋_GB2312" w:eastAsia="仿宋_GB2312" w:hAnsi="宋体" w:hint="eastAsia"/>
          <w:sz w:val="30"/>
          <w:szCs w:val="30"/>
        </w:rPr>
        <w:t>15.主席令第70号：《中华人民共和国安全生产法》</w:t>
      </w:r>
    </w:p>
    <w:p w:rsidR="007A62FE" w:rsidRPr="001E3FA7" w:rsidRDefault="007A62FE" w:rsidP="007A62FE">
      <w:pPr>
        <w:spacing w:line="400" w:lineRule="exact"/>
        <w:ind w:left="474" w:hangingChars="158" w:hanging="474"/>
        <w:rPr>
          <w:rFonts w:eastAsia="仿宋_GB2312"/>
          <w:bCs/>
          <w:spacing w:val="-8"/>
          <w:sz w:val="30"/>
          <w:szCs w:val="30"/>
        </w:rPr>
      </w:pPr>
      <w:r>
        <w:rPr>
          <w:rFonts w:ascii="仿宋_GB2312" w:eastAsia="仿宋_GB2312" w:hAnsi="宋体" w:hint="eastAsia"/>
          <w:sz w:val="30"/>
          <w:szCs w:val="30"/>
        </w:rPr>
        <w:t>16.国务院令第393号：《建设工程安全生产条例》</w:t>
      </w:r>
    </w:p>
    <w:p w:rsidR="007A62FE" w:rsidRPr="001E3FA7" w:rsidRDefault="007A62FE" w:rsidP="007A62FE">
      <w:pPr>
        <w:spacing w:line="400" w:lineRule="exact"/>
        <w:ind w:firstLineChars="200" w:firstLine="568"/>
        <w:rPr>
          <w:rFonts w:eastAsia="仿宋_GB2312"/>
          <w:bCs/>
          <w:spacing w:val="-8"/>
          <w:sz w:val="30"/>
          <w:szCs w:val="30"/>
        </w:rPr>
        <w:sectPr w:rsidR="007A62FE" w:rsidRPr="001E3FA7" w:rsidSect="0090183D">
          <w:pgSz w:w="11907" w:h="16840" w:code="9"/>
          <w:pgMar w:top="1418" w:right="1701" w:bottom="1418" w:left="1701" w:header="851" w:footer="794" w:gutter="0"/>
          <w:cols w:space="425"/>
          <w:docGrid w:type="linesAndChars" w:linePitch="312"/>
        </w:sectPr>
      </w:pPr>
    </w:p>
    <w:p w:rsidR="007A62FE" w:rsidRDefault="007A62FE" w:rsidP="007A62FE">
      <w:pPr>
        <w:spacing w:line="400" w:lineRule="exact"/>
        <w:rPr>
          <w:rFonts w:eastAsia="仿宋_GB2312" w:hint="eastAsia"/>
          <w:sz w:val="30"/>
          <w:szCs w:val="30"/>
        </w:rPr>
      </w:pPr>
      <w:r w:rsidRPr="00A14BAF">
        <w:rPr>
          <w:rFonts w:eastAsia="仿宋_GB2312" w:hint="eastAsia"/>
          <w:sz w:val="30"/>
          <w:szCs w:val="30"/>
        </w:rPr>
        <w:lastRenderedPageBreak/>
        <w:t>附件</w:t>
      </w:r>
      <w:r>
        <w:rPr>
          <w:rFonts w:eastAsia="仿宋_GB2312" w:hint="eastAsia"/>
          <w:sz w:val="30"/>
          <w:szCs w:val="30"/>
        </w:rPr>
        <w:t>15</w:t>
      </w:r>
    </w:p>
    <w:p w:rsidR="007A62FE" w:rsidRDefault="007A62FE" w:rsidP="007A62FE">
      <w:pPr>
        <w:spacing w:line="400" w:lineRule="exact"/>
        <w:jc w:val="center"/>
        <w:rPr>
          <w:rFonts w:ascii="宋体" w:hAnsi="宋体" w:hint="eastAsia"/>
          <w:b/>
          <w:sz w:val="36"/>
          <w:szCs w:val="36"/>
        </w:rPr>
      </w:pPr>
      <w:r w:rsidRPr="00A14BAF">
        <w:rPr>
          <w:rFonts w:ascii="宋体" w:hAnsi="宋体" w:hint="eastAsia"/>
          <w:b/>
          <w:sz w:val="36"/>
          <w:szCs w:val="36"/>
        </w:rPr>
        <w:t>2012年度全国注册公用设备工程师（暖通空调）</w:t>
      </w:r>
    </w:p>
    <w:p w:rsidR="007A62FE" w:rsidRDefault="007A62FE" w:rsidP="007A62FE">
      <w:pPr>
        <w:spacing w:line="400" w:lineRule="exact"/>
        <w:jc w:val="center"/>
        <w:rPr>
          <w:rFonts w:ascii="宋体" w:hAnsi="宋体" w:hint="eastAsia"/>
          <w:b/>
          <w:sz w:val="36"/>
          <w:szCs w:val="36"/>
        </w:rPr>
      </w:pPr>
      <w:r w:rsidRPr="00A14BAF">
        <w:rPr>
          <w:rFonts w:ascii="宋体" w:hAnsi="宋体" w:hint="eastAsia"/>
          <w:b/>
          <w:sz w:val="36"/>
          <w:szCs w:val="36"/>
        </w:rPr>
        <w:t>专业考试所作用的规范、标准</w:t>
      </w:r>
    </w:p>
    <w:tbl>
      <w:tblPr>
        <w:tblStyle w:val="a8"/>
        <w:tblW w:w="8748" w:type="dxa"/>
        <w:tblLayout w:type="fixed"/>
        <w:tblLook w:val="01E0"/>
      </w:tblPr>
      <w:tblGrid>
        <w:gridCol w:w="794"/>
        <w:gridCol w:w="4499"/>
        <w:gridCol w:w="1835"/>
        <w:gridCol w:w="1620"/>
      </w:tblGrid>
      <w:tr w:rsidR="007A62FE" w:rsidTr="0062172D">
        <w:tc>
          <w:tcPr>
            <w:tcW w:w="794" w:type="dxa"/>
          </w:tcPr>
          <w:p w:rsidR="007A62FE" w:rsidRPr="00A14BAF" w:rsidRDefault="007A62FE" w:rsidP="0062172D">
            <w:pPr>
              <w:spacing w:line="400" w:lineRule="exact"/>
              <w:jc w:val="center"/>
              <w:rPr>
                <w:rFonts w:eastAsia="仿宋_GB2312" w:hint="eastAsia"/>
                <w:sz w:val="24"/>
              </w:rPr>
            </w:pPr>
            <w:r w:rsidRPr="00A14BAF">
              <w:rPr>
                <w:rFonts w:eastAsia="仿宋_GB2312" w:hint="eastAsia"/>
                <w:sz w:val="24"/>
              </w:rPr>
              <w:t>序号</w:t>
            </w:r>
          </w:p>
        </w:tc>
        <w:tc>
          <w:tcPr>
            <w:tcW w:w="4499"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名</w:t>
            </w:r>
            <w:r>
              <w:rPr>
                <w:rFonts w:eastAsia="仿宋_GB2312" w:hint="eastAsia"/>
                <w:sz w:val="24"/>
              </w:rPr>
              <w:t xml:space="preserve">        </w:t>
            </w:r>
            <w:r>
              <w:rPr>
                <w:rFonts w:eastAsia="仿宋_GB2312" w:hint="eastAsia"/>
                <w:sz w:val="24"/>
              </w:rPr>
              <w:t>称</w:t>
            </w:r>
          </w:p>
        </w:tc>
        <w:tc>
          <w:tcPr>
            <w:tcW w:w="1835"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标准号</w:t>
            </w:r>
          </w:p>
        </w:tc>
        <w:tc>
          <w:tcPr>
            <w:tcW w:w="1620"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备</w:t>
            </w:r>
            <w:r>
              <w:rPr>
                <w:rFonts w:eastAsia="仿宋_GB2312" w:hint="eastAsia"/>
                <w:sz w:val="24"/>
              </w:rPr>
              <w:t xml:space="preserve"> </w:t>
            </w:r>
            <w:r>
              <w:rPr>
                <w:rFonts w:eastAsia="仿宋_GB2312" w:hint="eastAsia"/>
                <w:sz w:val="24"/>
              </w:rPr>
              <w:t>注</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采暖通风与空气调节设计规范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GB50019-2003</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建筑设计防火规范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GB50016-2006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高层民用建设计防火规范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GB50045-95</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2005</w:t>
            </w:r>
            <w:r>
              <w:rPr>
                <w:rFonts w:eastAsia="仿宋_GB2312" w:hint="eastAsia"/>
                <w:sz w:val="24"/>
              </w:rPr>
              <w:t>版</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汽车库、修车库、停车场设计防火规范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GB50067-97</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暖通部分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人民防空地下室设计规范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GB50038-2006</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暖通部分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6</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人民防空工程设计防火规范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GB50098-2009</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暖通部分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7</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住宅建筑规范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GB50368-2005</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暖通部分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8</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严寒和寒冷地区居住建筑节能设计标准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JGJ 26-2010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9</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夏热冬冷地区居住建筑节能设计标准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JGJ 134-2000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Default="007A62FE" w:rsidP="0062172D">
            <w:pPr>
              <w:spacing w:line="400" w:lineRule="exact"/>
              <w:jc w:val="center"/>
              <w:rPr>
                <w:rFonts w:eastAsia="仿宋_GB2312" w:hint="eastAsia"/>
                <w:sz w:val="24"/>
              </w:rPr>
            </w:pPr>
            <w:r>
              <w:rPr>
                <w:rFonts w:eastAsia="仿宋_GB2312" w:hint="eastAsia"/>
                <w:sz w:val="24"/>
              </w:rPr>
              <w:t>10</w:t>
            </w:r>
          </w:p>
        </w:tc>
        <w:tc>
          <w:tcPr>
            <w:tcW w:w="4499" w:type="dxa"/>
          </w:tcPr>
          <w:p w:rsidR="007A62FE" w:rsidRDefault="007A62FE" w:rsidP="0062172D">
            <w:pPr>
              <w:spacing w:line="400" w:lineRule="exact"/>
              <w:jc w:val="left"/>
              <w:rPr>
                <w:rFonts w:eastAsia="仿宋_GB2312" w:hint="eastAsia"/>
                <w:sz w:val="24"/>
              </w:rPr>
            </w:pPr>
            <w:r>
              <w:rPr>
                <w:rFonts w:eastAsia="仿宋_GB2312" w:hint="eastAsia"/>
                <w:sz w:val="24"/>
              </w:rPr>
              <w:t>夏热冬暖地区居住建筑节能设计标准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JGJ 75-2003</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公共建筑节能设计标准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GB50198-2005</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民用建筑热工设计规范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GB50176-93</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地面辐射供暖技术规程</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JGJ 142-2004</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地源热泵系统工程技术规范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GB50366-2005</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2009</w:t>
            </w:r>
            <w:r>
              <w:rPr>
                <w:rFonts w:eastAsia="仿宋_GB2312" w:hint="eastAsia"/>
                <w:sz w:val="24"/>
              </w:rPr>
              <w:t>版</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工业设备及管道绝热工程设计规范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GB50264-1997</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16</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洁净厂房设计规范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GB50073-2001</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17</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冷库设计规范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GB50072-2010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18</w:t>
            </w:r>
          </w:p>
        </w:tc>
        <w:tc>
          <w:tcPr>
            <w:tcW w:w="4499" w:type="dxa"/>
          </w:tcPr>
          <w:p w:rsidR="007A62FE" w:rsidRPr="00A14BAF" w:rsidRDefault="007A62FE" w:rsidP="0062172D">
            <w:pPr>
              <w:spacing w:line="400" w:lineRule="exact"/>
              <w:ind w:rightChars="-51" w:right="-107"/>
              <w:jc w:val="left"/>
              <w:rPr>
                <w:rFonts w:eastAsia="仿宋_GB2312" w:hint="eastAsia"/>
                <w:sz w:val="24"/>
              </w:rPr>
            </w:pPr>
            <w:r>
              <w:rPr>
                <w:rFonts w:eastAsia="仿宋_GB2312" w:hint="eastAsia"/>
                <w:sz w:val="24"/>
              </w:rPr>
              <w:t>建筑给排水及采暖工程施工质量验收规范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GB50242-2002</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19</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通风与空调工程施工质量验收规范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GB50243-2002</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20</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既有采暖居住建筑节能改造技术标准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JGJ129-2000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建筑节能工程施工质量验收规范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GB50411-2007</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工业企业设计卫生标准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GBZ 1-2010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工作场所有害因素职业接触限值</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GBZ 2-2002</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大气污染物综合排放标准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GB16297-1996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工业企业噪声控制设计规范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GBJ 87-85</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26</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环境空气质量标准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 3095-1996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27</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声环境质量标准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GB3096-2008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28</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锅炉大气污染物排放标准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GB13271-2001</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29</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锅炉房设计规范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GB50041-2008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30</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城镇供热管网设计规范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CJJ 34-2010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lastRenderedPageBreak/>
              <w:t>31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城镇燃气设计规范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GB50028-2006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城镇燃气技术规范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GB50494-2009</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组合式空调机组</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GB/T14294-2008</w:t>
            </w:r>
          </w:p>
        </w:tc>
        <w:tc>
          <w:tcPr>
            <w:tcW w:w="1620" w:type="dxa"/>
          </w:tcPr>
          <w:p w:rsidR="007A62FE" w:rsidRPr="00A14BAF" w:rsidRDefault="007A62FE" w:rsidP="0062172D">
            <w:pPr>
              <w:spacing w:line="400" w:lineRule="exact"/>
              <w:ind w:leftChars="-52" w:left="-3" w:rightChars="-64" w:right="-134" w:hangingChars="44" w:hanging="106"/>
              <w:jc w:val="left"/>
              <w:rPr>
                <w:rFonts w:eastAsia="仿宋_GB2312" w:hint="eastAsia"/>
                <w:sz w:val="24"/>
              </w:rPr>
            </w:pPr>
            <w:r>
              <w:rPr>
                <w:rFonts w:eastAsia="仿宋_GB2312" w:hint="eastAsia"/>
                <w:sz w:val="24"/>
              </w:rPr>
              <w:t>设计选用部分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柜式风机盘管机组</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JB/T9066-1999</w:t>
            </w:r>
          </w:p>
        </w:tc>
        <w:tc>
          <w:tcPr>
            <w:tcW w:w="1620" w:type="dxa"/>
          </w:tcPr>
          <w:p w:rsidR="007A62FE" w:rsidRPr="00A14BAF" w:rsidRDefault="007A62FE" w:rsidP="0062172D">
            <w:pPr>
              <w:spacing w:line="400" w:lineRule="exact"/>
              <w:ind w:leftChars="-51" w:left="1" w:rightChars="-64" w:right="-134" w:hangingChars="45" w:hanging="108"/>
              <w:jc w:val="left"/>
              <w:rPr>
                <w:rFonts w:eastAsia="仿宋_GB2312" w:hint="eastAsia"/>
                <w:sz w:val="24"/>
              </w:rPr>
            </w:pPr>
            <w:r>
              <w:rPr>
                <w:rFonts w:eastAsia="仿宋_GB2312" w:hint="eastAsia"/>
                <w:sz w:val="24"/>
              </w:rPr>
              <w:t>设计选用部分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风机盘管</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GB/T19232-2003</w:t>
            </w:r>
          </w:p>
        </w:tc>
        <w:tc>
          <w:tcPr>
            <w:tcW w:w="1620" w:type="dxa"/>
          </w:tcPr>
          <w:p w:rsidR="007A62FE" w:rsidRPr="00A14BAF" w:rsidRDefault="007A62FE" w:rsidP="0062172D">
            <w:pPr>
              <w:spacing w:line="400" w:lineRule="exact"/>
              <w:ind w:leftChars="-51" w:left="1" w:rightChars="-64" w:right="-134" w:hangingChars="45" w:hanging="108"/>
              <w:jc w:val="left"/>
              <w:rPr>
                <w:rFonts w:eastAsia="仿宋_GB2312" w:hint="eastAsia"/>
                <w:sz w:val="24"/>
              </w:rPr>
            </w:pPr>
            <w:r>
              <w:rPr>
                <w:rFonts w:eastAsia="仿宋_GB2312" w:hint="eastAsia"/>
                <w:sz w:val="24"/>
              </w:rPr>
              <w:t>设计选用部分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36</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组合式空气处理机组噪声限值</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GB/T13326-2008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37</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冷水机组能效限定值及能源效率等级</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GB19577-2004</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38</w:t>
            </w:r>
          </w:p>
        </w:tc>
        <w:tc>
          <w:tcPr>
            <w:tcW w:w="4499" w:type="dxa"/>
          </w:tcPr>
          <w:p w:rsidR="007A62FE" w:rsidRPr="00A14BAF" w:rsidRDefault="007A62FE" w:rsidP="0062172D">
            <w:pPr>
              <w:spacing w:line="400" w:lineRule="exact"/>
              <w:ind w:leftChars="-51" w:left="1" w:rightChars="-51" w:right="-107" w:hangingChars="45" w:hanging="108"/>
              <w:jc w:val="left"/>
              <w:rPr>
                <w:rFonts w:eastAsia="仿宋_GB2312" w:hint="eastAsia"/>
                <w:sz w:val="24"/>
              </w:rPr>
            </w:pPr>
            <w:r>
              <w:rPr>
                <w:rFonts w:eastAsia="仿宋_GB2312" w:hint="eastAsia"/>
                <w:sz w:val="24"/>
              </w:rPr>
              <w:t>单元式空气调节机能效限定值及能源效率等级</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GB19576-2004</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39</w:t>
            </w:r>
          </w:p>
        </w:tc>
        <w:tc>
          <w:tcPr>
            <w:tcW w:w="4499" w:type="dxa"/>
          </w:tcPr>
          <w:p w:rsidR="007A62FE" w:rsidRPr="00A14BAF" w:rsidRDefault="007A62FE" w:rsidP="0062172D">
            <w:pPr>
              <w:spacing w:line="400" w:lineRule="exact"/>
              <w:ind w:leftChars="-40" w:rightChars="-83" w:right="-174" w:hangingChars="35" w:hanging="84"/>
              <w:jc w:val="left"/>
              <w:rPr>
                <w:rFonts w:eastAsia="仿宋_GB2312" w:hint="eastAsia"/>
                <w:sz w:val="24"/>
              </w:rPr>
            </w:pPr>
            <w:r>
              <w:rPr>
                <w:rFonts w:eastAsia="仿宋_GB2312" w:hint="eastAsia"/>
                <w:sz w:val="24"/>
              </w:rPr>
              <w:t>房间空气调节器能效限定值及能源效率等级</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GB12021.3-2010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40</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多联式空调（热泵）机组能效限定值及能源效率等级</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GB21454-2008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蒸气压缩环冷水（热泵）机组工商业用和类似用途的冷水（热泵）机组</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GB/T18430.1-2007</w:t>
            </w:r>
          </w:p>
        </w:tc>
        <w:tc>
          <w:tcPr>
            <w:tcW w:w="1620" w:type="dxa"/>
          </w:tcPr>
          <w:p w:rsidR="007A62FE" w:rsidRPr="00A14BAF" w:rsidRDefault="007A62FE" w:rsidP="0062172D">
            <w:pPr>
              <w:spacing w:line="400" w:lineRule="exact"/>
              <w:ind w:leftChars="-51" w:left="-107" w:rightChars="-51" w:right="-107"/>
              <w:jc w:val="left"/>
              <w:rPr>
                <w:rFonts w:eastAsia="仿宋_GB2312" w:hint="eastAsia"/>
                <w:sz w:val="24"/>
              </w:rPr>
            </w:pPr>
            <w:r>
              <w:rPr>
                <w:rFonts w:eastAsia="仿宋_GB2312" w:hint="eastAsia"/>
                <w:sz w:val="24"/>
              </w:rPr>
              <w:t>设计选用部分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蒸气压缩环冷水（热泵）机组户用和类似用途的冷水（热泵）机组</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GB/T18430.2-2007</w:t>
            </w:r>
          </w:p>
        </w:tc>
        <w:tc>
          <w:tcPr>
            <w:tcW w:w="1620" w:type="dxa"/>
          </w:tcPr>
          <w:p w:rsidR="007A62FE" w:rsidRPr="00A14BAF" w:rsidRDefault="007A62FE" w:rsidP="0062172D">
            <w:pPr>
              <w:spacing w:line="400" w:lineRule="exact"/>
              <w:ind w:leftChars="-51" w:left="1" w:hangingChars="45" w:hanging="108"/>
              <w:jc w:val="left"/>
              <w:rPr>
                <w:rFonts w:eastAsia="仿宋_GB2312" w:hint="eastAsia"/>
                <w:sz w:val="24"/>
              </w:rPr>
            </w:pPr>
            <w:r>
              <w:rPr>
                <w:rFonts w:eastAsia="仿宋_GB2312" w:hint="eastAsia"/>
                <w:sz w:val="24"/>
              </w:rPr>
              <w:t>设计选用部分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溴化锂吸收式冷（温）水机组安全要求</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GB18361-2001</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直燃型溴化锂吸收式冷（温）水机组</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GB/T18362-2001</w:t>
            </w:r>
          </w:p>
        </w:tc>
        <w:tc>
          <w:tcPr>
            <w:tcW w:w="1620" w:type="dxa"/>
          </w:tcPr>
          <w:p w:rsidR="007A62FE" w:rsidRPr="00A14BAF" w:rsidRDefault="007A62FE" w:rsidP="0062172D">
            <w:pPr>
              <w:spacing w:line="400" w:lineRule="exact"/>
              <w:ind w:leftChars="-51" w:left="1" w:hangingChars="45" w:hanging="108"/>
              <w:jc w:val="left"/>
              <w:rPr>
                <w:rFonts w:eastAsia="仿宋_GB2312" w:hint="eastAsia"/>
                <w:sz w:val="24"/>
              </w:rPr>
            </w:pPr>
            <w:r>
              <w:rPr>
                <w:rFonts w:eastAsia="仿宋_GB2312" w:hint="eastAsia"/>
                <w:sz w:val="24"/>
              </w:rPr>
              <w:t>设计选用部分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蒸汽和热水型溴化锂吸收式冷水机组</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GB/T18431-2001</w:t>
            </w:r>
          </w:p>
        </w:tc>
        <w:tc>
          <w:tcPr>
            <w:tcW w:w="1620" w:type="dxa"/>
          </w:tcPr>
          <w:p w:rsidR="007A62FE" w:rsidRPr="00A14BAF" w:rsidRDefault="007A62FE" w:rsidP="0062172D">
            <w:pPr>
              <w:spacing w:line="400" w:lineRule="exact"/>
              <w:ind w:leftChars="-51" w:left="1" w:hangingChars="45" w:hanging="108"/>
              <w:jc w:val="left"/>
              <w:rPr>
                <w:rFonts w:eastAsia="仿宋_GB2312" w:hint="eastAsia"/>
                <w:sz w:val="24"/>
              </w:rPr>
            </w:pPr>
            <w:r>
              <w:rPr>
                <w:rFonts w:eastAsia="仿宋_GB2312" w:hint="eastAsia"/>
                <w:sz w:val="24"/>
              </w:rPr>
              <w:t>设计选用部分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46</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水源热泵机组</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GB/T19409-2003</w:t>
            </w:r>
          </w:p>
        </w:tc>
        <w:tc>
          <w:tcPr>
            <w:tcW w:w="1620" w:type="dxa"/>
          </w:tcPr>
          <w:p w:rsidR="007A62FE" w:rsidRPr="00A14BAF" w:rsidRDefault="007A62FE" w:rsidP="0062172D">
            <w:pPr>
              <w:spacing w:line="400" w:lineRule="exact"/>
              <w:ind w:leftChars="-51" w:left="1" w:hangingChars="45" w:hanging="108"/>
              <w:jc w:val="left"/>
              <w:rPr>
                <w:rFonts w:eastAsia="仿宋_GB2312" w:hint="eastAsia"/>
                <w:sz w:val="24"/>
              </w:rPr>
            </w:pPr>
            <w:r>
              <w:rPr>
                <w:rFonts w:eastAsia="仿宋_GB2312" w:hint="eastAsia"/>
                <w:sz w:val="24"/>
              </w:rPr>
              <w:t>设计选用部分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47</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制冷设备、空气分离设备安装工程施工及验收规范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GB50274-2010</w:t>
            </w:r>
          </w:p>
        </w:tc>
        <w:tc>
          <w:tcPr>
            <w:tcW w:w="1620" w:type="dxa"/>
          </w:tcPr>
          <w:p w:rsidR="007A62FE" w:rsidRPr="00A14BAF" w:rsidRDefault="007A62FE" w:rsidP="0062172D">
            <w:pPr>
              <w:spacing w:line="400" w:lineRule="exact"/>
              <w:ind w:rightChars="-51" w:right="-107"/>
              <w:jc w:val="left"/>
              <w:rPr>
                <w:rFonts w:eastAsia="仿宋_GB2312" w:hint="eastAsia"/>
                <w:sz w:val="24"/>
              </w:rPr>
            </w:pPr>
            <w:r>
              <w:rPr>
                <w:rFonts w:eastAsia="仿宋_GB2312" w:hint="eastAsia"/>
                <w:sz w:val="24"/>
              </w:rPr>
              <w:t>制冷设备部分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48</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通风机能效限定值及节能评价值</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GB/T19761-2005</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49</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清水离心泵能效限定值及节能评价值</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GB/T19762-2005</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50</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供热计量技术规程</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JGJ 173-2009</w:t>
            </w:r>
          </w:p>
        </w:tc>
        <w:tc>
          <w:tcPr>
            <w:tcW w:w="1620" w:type="dxa"/>
          </w:tcPr>
          <w:p w:rsidR="007A62FE" w:rsidRDefault="007A62FE" w:rsidP="0062172D">
            <w:pPr>
              <w:ind w:leftChars="-51" w:left="1" w:hangingChars="45" w:hanging="108"/>
            </w:pPr>
            <w:r w:rsidRPr="00FE016A">
              <w:rPr>
                <w:rFonts w:eastAsia="仿宋_GB2312" w:hint="eastAsia"/>
                <w:sz w:val="24"/>
              </w:rPr>
              <w:t>设计选用部分</w:t>
            </w:r>
          </w:p>
        </w:tc>
      </w:tr>
      <w:tr w:rsidR="007A62FE" w:rsidTr="0062172D">
        <w:tc>
          <w:tcPr>
            <w:tcW w:w="794" w:type="dxa"/>
          </w:tcPr>
          <w:p w:rsidR="007A62FE" w:rsidRDefault="007A62FE" w:rsidP="0062172D">
            <w:pPr>
              <w:spacing w:line="400" w:lineRule="exact"/>
              <w:jc w:val="center"/>
              <w:rPr>
                <w:rFonts w:eastAsia="仿宋_GB2312" w:hint="eastAsia"/>
                <w:sz w:val="24"/>
              </w:rPr>
            </w:pPr>
            <w:r>
              <w:rPr>
                <w:rFonts w:eastAsia="仿宋_GB2312" w:hint="eastAsia"/>
                <w:sz w:val="24"/>
              </w:rPr>
              <w:t>51</w:t>
            </w:r>
          </w:p>
        </w:tc>
        <w:tc>
          <w:tcPr>
            <w:tcW w:w="4499" w:type="dxa"/>
          </w:tcPr>
          <w:p w:rsidR="007A62FE" w:rsidRDefault="007A62FE" w:rsidP="0062172D">
            <w:pPr>
              <w:spacing w:line="400" w:lineRule="exact"/>
              <w:jc w:val="left"/>
              <w:rPr>
                <w:rFonts w:eastAsia="仿宋_GB2312" w:hint="eastAsia"/>
                <w:sz w:val="24"/>
              </w:rPr>
            </w:pPr>
            <w:r>
              <w:rPr>
                <w:rFonts w:eastAsia="仿宋_GB2312" w:hint="eastAsia"/>
                <w:sz w:val="24"/>
              </w:rPr>
              <w:t>蓄冷空调工程技术规程</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JGJ 158-2008</w:t>
            </w:r>
          </w:p>
        </w:tc>
        <w:tc>
          <w:tcPr>
            <w:tcW w:w="1620" w:type="dxa"/>
          </w:tcPr>
          <w:p w:rsidR="007A62FE" w:rsidRDefault="007A62FE" w:rsidP="0062172D">
            <w:pPr>
              <w:ind w:leftChars="-51" w:left="1" w:hangingChars="45" w:hanging="108"/>
            </w:pPr>
            <w:r w:rsidRPr="00FE016A">
              <w:rPr>
                <w:rFonts w:eastAsia="仿宋_GB2312" w:hint="eastAsia"/>
                <w:sz w:val="24"/>
              </w:rPr>
              <w:t>设计选用部分</w:t>
            </w:r>
          </w:p>
        </w:tc>
      </w:tr>
      <w:tr w:rsidR="007A62FE" w:rsidTr="0062172D">
        <w:tc>
          <w:tcPr>
            <w:tcW w:w="794" w:type="dxa"/>
          </w:tcPr>
          <w:p w:rsidR="007A62FE" w:rsidRDefault="007A62FE" w:rsidP="0062172D">
            <w:pPr>
              <w:spacing w:line="400" w:lineRule="exact"/>
              <w:jc w:val="center"/>
              <w:rPr>
                <w:rFonts w:eastAsia="仿宋_GB2312" w:hint="eastAsia"/>
                <w:sz w:val="24"/>
              </w:rPr>
            </w:pPr>
            <w:r>
              <w:rPr>
                <w:rFonts w:eastAsia="仿宋_GB2312" w:hint="eastAsia"/>
                <w:sz w:val="24"/>
              </w:rPr>
              <w:t>52</w:t>
            </w:r>
          </w:p>
        </w:tc>
        <w:tc>
          <w:tcPr>
            <w:tcW w:w="4499" w:type="dxa"/>
          </w:tcPr>
          <w:p w:rsidR="007A62FE" w:rsidRDefault="007A62FE" w:rsidP="0062172D">
            <w:pPr>
              <w:spacing w:line="400" w:lineRule="exact"/>
              <w:jc w:val="left"/>
              <w:rPr>
                <w:rFonts w:eastAsia="仿宋_GB2312" w:hint="eastAsia"/>
                <w:sz w:val="24"/>
              </w:rPr>
            </w:pPr>
            <w:r>
              <w:rPr>
                <w:rFonts w:eastAsia="仿宋_GB2312" w:hint="eastAsia"/>
                <w:sz w:val="24"/>
              </w:rPr>
              <w:t>离心式除尘器</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GB/T9054-2000</w:t>
            </w:r>
          </w:p>
        </w:tc>
        <w:tc>
          <w:tcPr>
            <w:tcW w:w="1620" w:type="dxa"/>
          </w:tcPr>
          <w:p w:rsidR="007A62FE" w:rsidRDefault="007A62FE" w:rsidP="0062172D">
            <w:pPr>
              <w:ind w:leftChars="-51" w:left="1" w:hangingChars="45" w:hanging="108"/>
            </w:pPr>
            <w:r w:rsidRPr="00FE016A">
              <w:rPr>
                <w:rFonts w:eastAsia="仿宋_GB2312" w:hint="eastAsia"/>
                <w:sz w:val="24"/>
              </w:rPr>
              <w:t>设计选用部分</w:t>
            </w:r>
          </w:p>
        </w:tc>
      </w:tr>
      <w:tr w:rsidR="007A62FE" w:rsidTr="0062172D">
        <w:tc>
          <w:tcPr>
            <w:tcW w:w="794" w:type="dxa"/>
          </w:tcPr>
          <w:p w:rsidR="007A62FE" w:rsidRDefault="007A62FE" w:rsidP="0062172D">
            <w:pPr>
              <w:spacing w:line="400" w:lineRule="exact"/>
              <w:jc w:val="center"/>
              <w:rPr>
                <w:rFonts w:eastAsia="仿宋_GB2312" w:hint="eastAsia"/>
                <w:sz w:val="24"/>
              </w:rPr>
            </w:pPr>
            <w:r>
              <w:rPr>
                <w:rFonts w:eastAsia="仿宋_GB2312" w:hint="eastAsia"/>
                <w:sz w:val="24"/>
              </w:rPr>
              <w:t>53</w:t>
            </w:r>
          </w:p>
        </w:tc>
        <w:tc>
          <w:tcPr>
            <w:tcW w:w="4499" w:type="dxa"/>
          </w:tcPr>
          <w:p w:rsidR="007A62FE" w:rsidRDefault="007A62FE" w:rsidP="0062172D">
            <w:pPr>
              <w:spacing w:line="400" w:lineRule="exact"/>
              <w:jc w:val="left"/>
              <w:rPr>
                <w:rFonts w:eastAsia="仿宋_GB2312" w:hint="eastAsia"/>
                <w:sz w:val="24"/>
              </w:rPr>
            </w:pPr>
            <w:r>
              <w:rPr>
                <w:rFonts w:eastAsia="仿宋_GB2312" w:hint="eastAsia"/>
                <w:sz w:val="24"/>
              </w:rPr>
              <w:t>回转反吹类袋式除尘器</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GB/T8533-1997</w:t>
            </w:r>
          </w:p>
        </w:tc>
        <w:tc>
          <w:tcPr>
            <w:tcW w:w="1620" w:type="dxa"/>
          </w:tcPr>
          <w:p w:rsidR="007A62FE" w:rsidRDefault="007A62FE" w:rsidP="0062172D">
            <w:pPr>
              <w:ind w:leftChars="-51" w:left="1" w:hangingChars="45" w:hanging="108"/>
            </w:pPr>
            <w:r w:rsidRPr="00FE016A">
              <w:rPr>
                <w:rFonts w:eastAsia="仿宋_GB2312" w:hint="eastAsia"/>
                <w:sz w:val="24"/>
              </w:rPr>
              <w:t>设计选用部分</w:t>
            </w:r>
          </w:p>
        </w:tc>
      </w:tr>
      <w:tr w:rsidR="007A62FE" w:rsidTr="0062172D">
        <w:tc>
          <w:tcPr>
            <w:tcW w:w="794" w:type="dxa"/>
          </w:tcPr>
          <w:p w:rsidR="007A62FE" w:rsidRDefault="007A62FE" w:rsidP="0062172D">
            <w:pPr>
              <w:spacing w:line="400" w:lineRule="exact"/>
              <w:jc w:val="center"/>
              <w:rPr>
                <w:rFonts w:eastAsia="仿宋_GB2312" w:hint="eastAsia"/>
                <w:sz w:val="24"/>
              </w:rPr>
            </w:pPr>
            <w:r>
              <w:rPr>
                <w:rFonts w:eastAsia="仿宋_GB2312" w:hint="eastAsia"/>
                <w:sz w:val="24"/>
              </w:rPr>
              <w:t>54</w:t>
            </w:r>
          </w:p>
        </w:tc>
        <w:tc>
          <w:tcPr>
            <w:tcW w:w="4499" w:type="dxa"/>
          </w:tcPr>
          <w:p w:rsidR="007A62FE" w:rsidRDefault="007A62FE" w:rsidP="0062172D">
            <w:pPr>
              <w:spacing w:line="400" w:lineRule="exact"/>
              <w:jc w:val="left"/>
              <w:rPr>
                <w:rFonts w:eastAsia="仿宋_GB2312" w:hint="eastAsia"/>
                <w:sz w:val="24"/>
              </w:rPr>
            </w:pPr>
            <w:r>
              <w:rPr>
                <w:rFonts w:eastAsia="仿宋_GB2312" w:hint="eastAsia"/>
                <w:sz w:val="24"/>
              </w:rPr>
              <w:t>脉冲喷吹类袋式除尘器</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GB/T8532-1997</w:t>
            </w:r>
          </w:p>
        </w:tc>
        <w:tc>
          <w:tcPr>
            <w:tcW w:w="1620" w:type="dxa"/>
          </w:tcPr>
          <w:p w:rsidR="007A62FE" w:rsidRDefault="007A62FE" w:rsidP="0062172D">
            <w:r>
              <w:rPr>
                <w:rFonts w:eastAsia="仿宋_GB2312" w:hint="eastAsia"/>
                <w:sz w:val="24"/>
              </w:rPr>
              <w:t>2009</w:t>
            </w:r>
            <w:r>
              <w:rPr>
                <w:rFonts w:eastAsia="仿宋_GB2312" w:hint="eastAsia"/>
                <w:sz w:val="24"/>
              </w:rPr>
              <w:t>版</w:t>
            </w:r>
          </w:p>
        </w:tc>
      </w:tr>
      <w:tr w:rsidR="007A62FE" w:rsidTr="0062172D">
        <w:tc>
          <w:tcPr>
            <w:tcW w:w="794" w:type="dxa"/>
          </w:tcPr>
          <w:p w:rsidR="007A62FE" w:rsidRDefault="007A62FE" w:rsidP="0062172D">
            <w:pPr>
              <w:spacing w:line="400" w:lineRule="exact"/>
              <w:jc w:val="center"/>
              <w:rPr>
                <w:rFonts w:eastAsia="仿宋_GB2312" w:hint="eastAsia"/>
                <w:sz w:val="24"/>
              </w:rPr>
            </w:pPr>
            <w:r>
              <w:rPr>
                <w:rFonts w:eastAsia="仿宋_GB2312" w:hint="eastAsia"/>
                <w:sz w:val="24"/>
              </w:rPr>
              <w:t>55</w:t>
            </w:r>
          </w:p>
        </w:tc>
        <w:tc>
          <w:tcPr>
            <w:tcW w:w="4499" w:type="dxa"/>
          </w:tcPr>
          <w:p w:rsidR="007A62FE" w:rsidRDefault="007A62FE" w:rsidP="0062172D">
            <w:pPr>
              <w:spacing w:line="400" w:lineRule="exact"/>
              <w:jc w:val="left"/>
              <w:rPr>
                <w:rFonts w:eastAsia="仿宋_GB2312" w:hint="eastAsia"/>
                <w:sz w:val="24"/>
              </w:rPr>
            </w:pPr>
            <w:r>
              <w:rPr>
                <w:rFonts w:eastAsia="仿宋_GB2312" w:hint="eastAsia"/>
                <w:sz w:val="24"/>
              </w:rPr>
              <w:t>内滤分室反吹类袋式除尘器</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GB50015-2003</w:t>
            </w:r>
          </w:p>
        </w:tc>
        <w:tc>
          <w:tcPr>
            <w:tcW w:w="1620" w:type="dxa"/>
          </w:tcPr>
          <w:p w:rsidR="007A62FE" w:rsidRDefault="007A62FE" w:rsidP="0062172D"/>
        </w:tc>
      </w:tr>
      <w:tr w:rsidR="007A62FE" w:rsidTr="0062172D">
        <w:tc>
          <w:tcPr>
            <w:tcW w:w="794" w:type="dxa"/>
          </w:tcPr>
          <w:p w:rsidR="007A62FE" w:rsidRDefault="007A62FE" w:rsidP="0062172D">
            <w:pPr>
              <w:spacing w:line="400" w:lineRule="exact"/>
              <w:jc w:val="center"/>
              <w:rPr>
                <w:rFonts w:eastAsia="仿宋_GB2312" w:hint="eastAsia"/>
                <w:sz w:val="24"/>
              </w:rPr>
            </w:pPr>
            <w:r>
              <w:rPr>
                <w:rFonts w:eastAsia="仿宋_GB2312" w:hint="eastAsia"/>
                <w:sz w:val="24"/>
              </w:rPr>
              <w:t>56</w:t>
            </w:r>
          </w:p>
        </w:tc>
        <w:tc>
          <w:tcPr>
            <w:tcW w:w="4499" w:type="dxa"/>
          </w:tcPr>
          <w:p w:rsidR="007A62FE" w:rsidRDefault="007A62FE" w:rsidP="0062172D">
            <w:pPr>
              <w:spacing w:line="400" w:lineRule="exact"/>
              <w:jc w:val="left"/>
              <w:rPr>
                <w:rFonts w:eastAsia="仿宋_GB2312" w:hint="eastAsia"/>
                <w:sz w:val="24"/>
              </w:rPr>
            </w:pPr>
            <w:r>
              <w:rPr>
                <w:rFonts w:eastAsia="仿宋_GB2312" w:hint="eastAsia"/>
                <w:sz w:val="24"/>
              </w:rPr>
              <w:t>建筑给水排水设计规范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GB12348-2008</w:t>
            </w:r>
          </w:p>
        </w:tc>
        <w:tc>
          <w:tcPr>
            <w:tcW w:w="1620" w:type="dxa"/>
          </w:tcPr>
          <w:p w:rsidR="007A62FE" w:rsidRDefault="007A62FE" w:rsidP="0062172D">
            <w:r>
              <w:rPr>
                <w:rFonts w:eastAsia="仿宋_GB2312" w:hint="eastAsia"/>
                <w:sz w:val="24"/>
              </w:rPr>
              <w:t>2009</w:t>
            </w:r>
            <w:r>
              <w:rPr>
                <w:rFonts w:eastAsia="仿宋_GB2312" w:hint="eastAsia"/>
                <w:sz w:val="24"/>
              </w:rPr>
              <w:t>版</w:t>
            </w:r>
          </w:p>
        </w:tc>
      </w:tr>
    </w:tbl>
    <w:p w:rsidR="007A62FE" w:rsidRPr="004D702F" w:rsidRDefault="007A62FE" w:rsidP="007A62FE">
      <w:pPr>
        <w:spacing w:line="260" w:lineRule="exact"/>
        <w:rPr>
          <w:rFonts w:eastAsia="仿宋_GB2312" w:hint="eastAsia"/>
          <w:sz w:val="24"/>
        </w:rPr>
      </w:pPr>
      <w:r w:rsidRPr="004D702F">
        <w:rPr>
          <w:rFonts w:eastAsia="仿宋_GB2312" w:hint="eastAsia"/>
          <w:sz w:val="24"/>
        </w:rPr>
        <w:t>参考资料</w:t>
      </w:r>
      <w:r w:rsidRPr="004D702F">
        <w:rPr>
          <w:rFonts w:eastAsia="仿宋_GB2312" w:hint="eastAsia"/>
          <w:sz w:val="24"/>
        </w:rPr>
        <w:t>:</w:t>
      </w:r>
      <w:r>
        <w:rPr>
          <w:rFonts w:eastAsia="仿宋_GB2312" w:hint="eastAsia"/>
          <w:sz w:val="24"/>
        </w:rPr>
        <w:t>《全国勘察设计注册公用设备工程师暖通空调专业考试复习教材》第二版，中国建筑工业出版社</w:t>
      </w:r>
      <w:r>
        <w:rPr>
          <w:rFonts w:eastAsia="仿宋_GB2312" w:hint="eastAsia"/>
          <w:sz w:val="24"/>
        </w:rPr>
        <w:t xml:space="preserve">  2006</w:t>
      </w:r>
      <w:r>
        <w:rPr>
          <w:rFonts w:eastAsia="仿宋_GB2312" w:hint="eastAsia"/>
          <w:sz w:val="24"/>
        </w:rPr>
        <w:t>年，由全国勘察设计注册公用设备工程师专业管理委员会组织编写</w:t>
      </w:r>
    </w:p>
    <w:p w:rsidR="007A62FE" w:rsidRDefault="007A62FE" w:rsidP="007A62FE">
      <w:pPr>
        <w:spacing w:line="400" w:lineRule="exact"/>
        <w:jc w:val="center"/>
        <w:rPr>
          <w:rFonts w:ascii="宋体" w:hAnsi="宋体" w:hint="eastAsia"/>
          <w:b/>
          <w:sz w:val="36"/>
          <w:szCs w:val="36"/>
        </w:rPr>
      </w:pPr>
      <w:r w:rsidRPr="00A14BAF">
        <w:rPr>
          <w:rFonts w:ascii="宋体" w:hAnsi="宋体" w:hint="eastAsia"/>
          <w:b/>
          <w:sz w:val="36"/>
          <w:szCs w:val="36"/>
        </w:rPr>
        <w:lastRenderedPageBreak/>
        <w:t>2012年度全国注册公用设备工程师（</w:t>
      </w:r>
      <w:r>
        <w:rPr>
          <w:rFonts w:ascii="宋体" w:hAnsi="宋体" w:hint="eastAsia"/>
          <w:b/>
          <w:sz w:val="36"/>
          <w:szCs w:val="36"/>
        </w:rPr>
        <w:t>给水排水</w:t>
      </w:r>
      <w:r w:rsidRPr="00A14BAF">
        <w:rPr>
          <w:rFonts w:ascii="宋体" w:hAnsi="宋体" w:hint="eastAsia"/>
          <w:b/>
          <w:sz w:val="36"/>
          <w:szCs w:val="36"/>
        </w:rPr>
        <w:t>）</w:t>
      </w:r>
    </w:p>
    <w:p w:rsidR="007A62FE" w:rsidRDefault="007A62FE" w:rsidP="007A62FE">
      <w:pPr>
        <w:spacing w:line="400" w:lineRule="exact"/>
        <w:jc w:val="center"/>
        <w:rPr>
          <w:rFonts w:ascii="宋体" w:hAnsi="宋体" w:hint="eastAsia"/>
          <w:b/>
          <w:sz w:val="36"/>
          <w:szCs w:val="36"/>
        </w:rPr>
      </w:pPr>
      <w:r w:rsidRPr="00A14BAF">
        <w:rPr>
          <w:rFonts w:ascii="宋体" w:hAnsi="宋体" w:hint="eastAsia"/>
          <w:b/>
          <w:sz w:val="36"/>
          <w:szCs w:val="36"/>
        </w:rPr>
        <w:t>专业考试所作用的规范、标准</w:t>
      </w:r>
    </w:p>
    <w:tbl>
      <w:tblPr>
        <w:tblStyle w:val="a8"/>
        <w:tblW w:w="8748" w:type="dxa"/>
        <w:tblLayout w:type="fixed"/>
        <w:tblLook w:val="01E0"/>
      </w:tblPr>
      <w:tblGrid>
        <w:gridCol w:w="794"/>
        <w:gridCol w:w="4499"/>
        <w:gridCol w:w="1835"/>
        <w:gridCol w:w="1620"/>
      </w:tblGrid>
      <w:tr w:rsidR="007A62FE" w:rsidTr="0062172D">
        <w:tc>
          <w:tcPr>
            <w:tcW w:w="794" w:type="dxa"/>
          </w:tcPr>
          <w:p w:rsidR="007A62FE" w:rsidRPr="00A14BAF" w:rsidRDefault="007A62FE" w:rsidP="0062172D">
            <w:pPr>
              <w:spacing w:line="400" w:lineRule="exact"/>
              <w:jc w:val="center"/>
              <w:rPr>
                <w:rFonts w:eastAsia="仿宋_GB2312" w:hint="eastAsia"/>
                <w:sz w:val="24"/>
              </w:rPr>
            </w:pPr>
            <w:r w:rsidRPr="00A14BAF">
              <w:rPr>
                <w:rFonts w:eastAsia="仿宋_GB2312" w:hint="eastAsia"/>
                <w:sz w:val="24"/>
              </w:rPr>
              <w:t>序号</w:t>
            </w:r>
          </w:p>
        </w:tc>
        <w:tc>
          <w:tcPr>
            <w:tcW w:w="4499"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名</w:t>
            </w:r>
            <w:r>
              <w:rPr>
                <w:rFonts w:eastAsia="仿宋_GB2312" w:hint="eastAsia"/>
                <w:sz w:val="24"/>
              </w:rPr>
              <w:t xml:space="preserve">        </w:t>
            </w:r>
            <w:r>
              <w:rPr>
                <w:rFonts w:eastAsia="仿宋_GB2312" w:hint="eastAsia"/>
                <w:sz w:val="24"/>
              </w:rPr>
              <w:t>称</w:t>
            </w:r>
          </w:p>
        </w:tc>
        <w:tc>
          <w:tcPr>
            <w:tcW w:w="1835"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标准号</w:t>
            </w:r>
          </w:p>
        </w:tc>
        <w:tc>
          <w:tcPr>
            <w:tcW w:w="1620"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备</w:t>
            </w:r>
            <w:r>
              <w:rPr>
                <w:rFonts w:eastAsia="仿宋_GB2312" w:hint="eastAsia"/>
                <w:sz w:val="24"/>
              </w:rPr>
              <w:t xml:space="preserve"> </w:t>
            </w:r>
            <w:r>
              <w:rPr>
                <w:rFonts w:eastAsia="仿宋_GB2312" w:hint="eastAsia"/>
                <w:sz w:val="24"/>
              </w:rPr>
              <w:t>注</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室外给水设计规范</w:t>
            </w:r>
            <w:r>
              <w:rPr>
                <w:rFonts w:eastAsia="仿宋_GB2312" w:hint="eastAsia"/>
                <w:sz w:val="24"/>
              </w:rPr>
              <w:t xml:space="preserve">     </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GB50013-2006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室外排水设计规范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GB50016-2006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建筑给水排水设计规范</w:t>
            </w:r>
            <w:r>
              <w:rPr>
                <w:rFonts w:eastAsia="仿宋_GB2312" w:hint="eastAsia"/>
                <w:sz w:val="24"/>
              </w:rPr>
              <w:t xml:space="preserve"> </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GB50015-2003</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2009</w:t>
            </w:r>
            <w:r>
              <w:rPr>
                <w:rFonts w:eastAsia="仿宋_GB2312" w:hint="eastAsia"/>
                <w:sz w:val="24"/>
              </w:rPr>
              <w:t>版</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建设设计防火规范</w:t>
            </w:r>
            <w:r>
              <w:rPr>
                <w:rFonts w:eastAsia="仿宋_GB2312" w:hint="eastAsia"/>
                <w:sz w:val="24"/>
              </w:rPr>
              <w:t xml:space="preserve">       </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GB20016-2006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高层民用建筑设计防火规范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GB50045-95</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2005</w:t>
            </w:r>
            <w:r>
              <w:rPr>
                <w:rFonts w:eastAsia="仿宋_GB2312" w:hint="eastAsia"/>
                <w:sz w:val="24"/>
              </w:rPr>
              <w:t>版</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6</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自动灭火系统设计规范</w:t>
            </w:r>
            <w:r>
              <w:rPr>
                <w:rFonts w:eastAsia="仿宋_GB2312" w:hint="eastAsia"/>
                <w:sz w:val="24"/>
              </w:rPr>
              <w:t xml:space="preserve">  </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GB50084-2001</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2005</w:t>
            </w:r>
            <w:r>
              <w:rPr>
                <w:rFonts w:eastAsia="仿宋_GB2312" w:hint="eastAsia"/>
                <w:sz w:val="24"/>
              </w:rPr>
              <w:t>版</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7</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建筑中水设计规范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GB50336-2002</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暖通部分</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8</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游泳池给水排水技术规程</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CJJ 122-2008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9</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民用建筑节水设计标准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GB50555-2010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Default="007A62FE" w:rsidP="0062172D">
            <w:pPr>
              <w:spacing w:line="400" w:lineRule="exact"/>
              <w:jc w:val="center"/>
              <w:rPr>
                <w:rFonts w:eastAsia="仿宋_GB2312" w:hint="eastAsia"/>
                <w:sz w:val="24"/>
              </w:rPr>
            </w:pPr>
            <w:r>
              <w:rPr>
                <w:rFonts w:eastAsia="仿宋_GB2312" w:hint="eastAsia"/>
                <w:sz w:val="24"/>
              </w:rPr>
              <w:t>10</w:t>
            </w:r>
          </w:p>
        </w:tc>
        <w:tc>
          <w:tcPr>
            <w:tcW w:w="4499" w:type="dxa"/>
          </w:tcPr>
          <w:p w:rsidR="007A62FE" w:rsidRDefault="007A62FE" w:rsidP="0062172D">
            <w:pPr>
              <w:spacing w:line="400" w:lineRule="exact"/>
              <w:jc w:val="left"/>
              <w:rPr>
                <w:rFonts w:eastAsia="仿宋_GB2312" w:hint="eastAsia"/>
                <w:sz w:val="24"/>
              </w:rPr>
            </w:pPr>
            <w:r>
              <w:rPr>
                <w:rFonts w:eastAsia="仿宋_GB2312" w:hint="eastAsia"/>
                <w:sz w:val="24"/>
              </w:rPr>
              <w:t>泵站设计规范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GB50265-2010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工业循环水冷却设计规范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GB/T50102-2003</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工业循环冷却水处理设计规范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GB50050-2007</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工业用水软化除盐设计规范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GB/T50192-2006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水喷雾灭火系统设计规范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GB50219-95</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2009</w:t>
            </w:r>
            <w:r>
              <w:rPr>
                <w:rFonts w:eastAsia="仿宋_GB2312" w:hint="eastAsia"/>
                <w:sz w:val="24"/>
              </w:rPr>
              <w:t>版</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汽车库、修车库、停车场设计防火规范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GB50067-97</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16</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建筑灭火器配置设计规范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GB50140-2005</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17</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气体灭火系统设计规范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GB50370-2005</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18</w:t>
            </w:r>
          </w:p>
        </w:tc>
        <w:tc>
          <w:tcPr>
            <w:tcW w:w="4499" w:type="dxa"/>
          </w:tcPr>
          <w:p w:rsidR="007A62FE" w:rsidRPr="00A14BAF" w:rsidRDefault="007A62FE" w:rsidP="0062172D">
            <w:pPr>
              <w:spacing w:line="400" w:lineRule="exact"/>
              <w:ind w:rightChars="-51" w:right="-107"/>
              <w:jc w:val="left"/>
              <w:rPr>
                <w:rFonts w:eastAsia="仿宋_GB2312" w:hint="eastAsia"/>
                <w:sz w:val="24"/>
              </w:rPr>
            </w:pPr>
            <w:r>
              <w:rPr>
                <w:rFonts w:eastAsia="仿宋_GB2312" w:hint="eastAsia"/>
                <w:sz w:val="24"/>
              </w:rPr>
              <w:t>二氧化碳灭火系统设计规范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GB50193-93</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2010</w:t>
            </w:r>
            <w:r>
              <w:rPr>
                <w:rFonts w:eastAsia="仿宋_GB2312" w:hint="eastAsia"/>
                <w:sz w:val="24"/>
              </w:rPr>
              <w:t>版</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19</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住宅设计规范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GB50096-1999</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2003</w:t>
            </w:r>
            <w:r>
              <w:rPr>
                <w:rFonts w:eastAsia="仿宋_GB2312" w:hint="eastAsia"/>
                <w:sz w:val="24"/>
              </w:rPr>
              <w:t>版</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20</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住宅建筑规范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GB50368-2005</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自动喷水灭火系统施工及验收规范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GB50261-2005</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管道址饮水系统技术规程</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CJJ 110-2006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生活饮用水水源水质标准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CJ 3020-93</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生活饮用水卫生标准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 5749-2006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饮用净水水质标准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CJ 94-2005</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26</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地表水环境质量标准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 3838-2002</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27</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污水给定排放标准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 9878-1996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28</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污水排入城镇下水道水质标准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CJ343-2010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29</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城市污水再生利用</w:t>
            </w:r>
            <w:r>
              <w:rPr>
                <w:rFonts w:eastAsia="仿宋_GB2312" w:hint="eastAsia"/>
                <w:sz w:val="24"/>
              </w:rPr>
              <w:t xml:space="preserve"> </w:t>
            </w:r>
            <w:r>
              <w:rPr>
                <w:rFonts w:eastAsia="仿宋_GB2312" w:hint="eastAsia"/>
                <w:sz w:val="24"/>
              </w:rPr>
              <w:t>分类</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GB/T18919-2002</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30</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城市污水再生利用</w:t>
            </w:r>
            <w:r>
              <w:rPr>
                <w:rFonts w:eastAsia="仿宋_GB2312" w:hint="eastAsia"/>
                <w:sz w:val="24"/>
              </w:rPr>
              <w:t xml:space="preserve"> </w:t>
            </w:r>
            <w:r>
              <w:rPr>
                <w:rFonts w:eastAsia="仿宋_GB2312" w:hint="eastAsia"/>
                <w:sz w:val="24"/>
              </w:rPr>
              <w:t>城市杂用水水质</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GB/T18920-2002</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城市污水再生利用</w:t>
            </w:r>
            <w:r>
              <w:rPr>
                <w:rFonts w:eastAsia="仿宋_GB2312" w:hint="eastAsia"/>
                <w:sz w:val="24"/>
              </w:rPr>
              <w:t xml:space="preserve"> </w:t>
            </w:r>
            <w:r>
              <w:rPr>
                <w:rFonts w:eastAsia="仿宋_GB2312" w:hint="eastAsia"/>
                <w:sz w:val="24"/>
              </w:rPr>
              <w:t>景观环境用水水质</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GB/T18921-2002</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lastRenderedPageBreak/>
              <w:t>32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污水再生利用工程设计规范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 50335-2002</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城镇污水处理厂污染物排放标准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GB18918-2002</w:t>
            </w:r>
          </w:p>
        </w:tc>
        <w:tc>
          <w:tcPr>
            <w:tcW w:w="1620" w:type="dxa"/>
          </w:tcPr>
          <w:p w:rsidR="007A62FE" w:rsidRPr="00A14BAF" w:rsidRDefault="007A62FE" w:rsidP="0062172D">
            <w:pPr>
              <w:spacing w:line="400" w:lineRule="exact"/>
              <w:ind w:leftChars="-52" w:left="-3" w:rightChars="-64" w:right="-134" w:hangingChars="44" w:hanging="106"/>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建筑与小区雨水利用工程技术规范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GB50400-2006</w:t>
            </w:r>
          </w:p>
        </w:tc>
        <w:tc>
          <w:tcPr>
            <w:tcW w:w="1620" w:type="dxa"/>
          </w:tcPr>
          <w:p w:rsidR="007A62FE" w:rsidRPr="00A14BAF" w:rsidRDefault="007A62FE" w:rsidP="0062172D">
            <w:pPr>
              <w:spacing w:line="400" w:lineRule="exact"/>
              <w:ind w:leftChars="-51" w:left="1" w:rightChars="-64" w:right="-134" w:hangingChars="45" w:hanging="108"/>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给水排水工程基本术语标准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GB/T50125-2010</w:t>
            </w:r>
          </w:p>
        </w:tc>
        <w:tc>
          <w:tcPr>
            <w:tcW w:w="1620" w:type="dxa"/>
          </w:tcPr>
          <w:p w:rsidR="007A62FE" w:rsidRPr="00A14BAF" w:rsidRDefault="007A62FE" w:rsidP="0062172D">
            <w:pPr>
              <w:spacing w:line="400" w:lineRule="exact"/>
              <w:ind w:leftChars="-51" w:left="1" w:rightChars="-64" w:right="-134" w:hangingChars="45" w:hanging="108"/>
              <w:jc w:val="left"/>
              <w:rPr>
                <w:rFonts w:eastAsia="仿宋_GB2312" w:hint="eastAsia"/>
                <w:sz w:val="24"/>
              </w:rPr>
            </w:pPr>
          </w:p>
        </w:tc>
      </w:tr>
    </w:tbl>
    <w:p w:rsidR="007A62FE" w:rsidRDefault="007A62FE" w:rsidP="007A62FE">
      <w:pPr>
        <w:spacing w:line="260" w:lineRule="exact"/>
        <w:rPr>
          <w:rFonts w:eastAsia="仿宋_GB2312" w:hint="eastAsia"/>
          <w:sz w:val="24"/>
        </w:rPr>
      </w:pPr>
    </w:p>
    <w:p w:rsidR="007A62FE" w:rsidRDefault="007A62FE" w:rsidP="007A62FE">
      <w:pPr>
        <w:spacing w:line="400" w:lineRule="exact"/>
        <w:rPr>
          <w:rFonts w:eastAsia="仿宋_GB2312" w:hint="eastAsia"/>
          <w:sz w:val="24"/>
        </w:rPr>
      </w:pPr>
      <w:r>
        <w:rPr>
          <w:rFonts w:eastAsia="仿宋_GB2312" w:hint="eastAsia"/>
          <w:sz w:val="24"/>
        </w:rPr>
        <w:t>推荐</w:t>
      </w:r>
      <w:r w:rsidRPr="004D702F">
        <w:rPr>
          <w:rFonts w:eastAsia="仿宋_GB2312" w:hint="eastAsia"/>
          <w:sz w:val="24"/>
        </w:rPr>
        <w:t>参考资料</w:t>
      </w:r>
      <w:r w:rsidRPr="004D702F">
        <w:rPr>
          <w:rFonts w:eastAsia="仿宋_GB2312" w:hint="eastAsia"/>
          <w:sz w:val="24"/>
        </w:rPr>
        <w:t>:</w:t>
      </w:r>
    </w:p>
    <w:p w:rsidR="007A62FE" w:rsidRDefault="007A62FE" w:rsidP="007A62FE">
      <w:pPr>
        <w:numPr>
          <w:ilvl w:val="0"/>
          <w:numId w:val="2"/>
        </w:numPr>
        <w:spacing w:line="400" w:lineRule="exact"/>
        <w:rPr>
          <w:rFonts w:eastAsia="仿宋_GB2312" w:hint="eastAsia"/>
          <w:sz w:val="24"/>
        </w:rPr>
      </w:pPr>
      <w:r>
        <w:rPr>
          <w:rFonts w:eastAsia="仿宋_GB2312" w:hint="eastAsia"/>
          <w:sz w:val="24"/>
        </w:rPr>
        <w:t>全国勘察设计注册公用设备工程师给水排水专业执业资格考试教材</w:t>
      </w:r>
      <w:r>
        <w:rPr>
          <w:rFonts w:eastAsia="仿宋_GB2312" w:hint="eastAsia"/>
          <w:sz w:val="24"/>
        </w:rPr>
        <w:t xml:space="preserve"> 2010</w:t>
      </w:r>
      <w:r>
        <w:rPr>
          <w:rFonts w:eastAsia="仿宋_GB2312" w:hint="eastAsia"/>
          <w:sz w:val="24"/>
        </w:rPr>
        <w:t>年版，中国建筑工业出版社</w:t>
      </w:r>
    </w:p>
    <w:p w:rsidR="007A62FE" w:rsidRDefault="007A62FE" w:rsidP="007A62FE">
      <w:pPr>
        <w:spacing w:line="400" w:lineRule="exact"/>
        <w:ind w:firstLineChars="150" w:firstLine="360"/>
        <w:rPr>
          <w:rFonts w:eastAsia="仿宋_GB2312" w:hint="eastAsia"/>
          <w:sz w:val="24"/>
        </w:rPr>
      </w:pPr>
      <w:r>
        <w:rPr>
          <w:rFonts w:eastAsia="仿宋_GB2312" w:hint="eastAsia"/>
          <w:sz w:val="24"/>
        </w:rPr>
        <w:t>第</w:t>
      </w:r>
      <w:r>
        <w:rPr>
          <w:rFonts w:eastAsia="仿宋_GB2312" w:hint="eastAsia"/>
          <w:sz w:val="24"/>
        </w:rPr>
        <w:t>1</w:t>
      </w:r>
      <w:r>
        <w:rPr>
          <w:rFonts w:eastAsia="仿宋_GB2312" w:hint="eastAsia"/>
          <w:sz w:val="24"/>
        </w:rPr>
        <w:t>册</w:t>
      </w:r>
      <w:r>
        <w:rPr>
          <w:rFonts w:eastAsia="仿宋_GB2312" w:hint="eastAsia"/>
          <w:sz w:val="24"/>
        </w:rPr>
        <w:t xml:space="preserve">  </w:t>
      </w:r>
      <w:r>
        <w:rPr>
          <w:rFonts w:eastAsia="仿宋_GB2312" w:hint="eastAsia"/>
          <w:sz w:val="24"/>
        </w:rPr>
        <w:t>给水工程</w:t>
      </w:r>
    </w:p>
    <w:p w:rsidR="007A62FE" w:rsidRDefault="007A62FE" w:rsidP="007A62FE">
      <w:pPr>
        <w:spacing w:line="400" w:lineRule="exact"/>
        <w:ind w:firstLineChars="150" w:firstLine="360"/>
        <w:rPr>
          <w:rFonts w:eastAsia="仿宋_GB2312" w:hint="eastAsia"/>
          <w:sz w:val="24"/>
        </w:rPr>
      </w:pPr>
      <w:r>
        <w:rPr>
          <w:rFonts w:eastAsia="仿宋_GB2312" w:hint="eastAsia"/>
          <w:sz w:val="24"/>
        </w:rPr>
        <w:t>第</w:t>
      </w:r>
      <w:r>
        <w:rPr>
          <w:rFonts w:eastAsia="仿宋_GB2312" w:hint="eastAsia"/>
          <w:sz w:val="24"/>
        </w:rPr>
        <w:t>2</w:t>
      </w:r>
      <w:r>
        <w:rPr>
          <w:rFonts w:eastAsia="仿宋_GB2312" w:hint="eastAsia"/>
          <w:sz w:val="24"/>
        </w:rPr>
        <w:t>册</w:t>
      </w:r>
      <w:r>
        <w:rPr>
          <w:rFonts w:eastAsia="仿宋_GB2312" w:hint="eastAsia"/>
          <w:sz w:val="24"/>
        </w:rPr>
        <w:t xml:space="preserve">  </w:t>
      </w:r>
      <w:r>
        <w:rPr>
          <w:rFonts w:eastAsia="仿宋_GB2312" w:hint="eastAsia"/>
          <w:sz w:val="24"/>
        </w:rPr>
        <w:t>排水工程</w:t>
      </w:r>
    </w:p>
    <w:p w:rsidR="007A62FE" w:rsidRDefault="007A62FE" w:rsidP="007A62FE">
      <w:pPr>
        <w:spacing w:line="400" w:lineRule="exact"/>
        <w:ind w:firstLineChars="150" w:firstLine="360"/>
        <w:rPr>
          <w:rFonts w:eastAsia="仿宋_GB2312" w:hint="eastAsia"/>
          <w:sz w:val="24"/>
        </w:rPr>
      </w:pPr>
      <w:r>
        <w:rPr>
          <w:rFonts w:eastAsia="仿宋_GB2312" w:hint="eastAsia"/>
          <w:sz w:val="24"/>
        </w:rPr>
        <w:t>第</w:t>
      </w:r>
      <w:r>
        <w:rPr>
          <w:rFonts w:eastAsia="仿宋_GB2312" w:hint="eastAsia"/>
          <w:sz w:val="24"/>
        </w:rPr>
        <w:t>3</w:t>
      </w:r>
      <w:r>
        <w:rPr>
          <w:rFonts w:eastAsia="仿宋_GB2312" w:hint="eastAsia"/>
          <w:sz w:val="24"/>
        </w:rPr>
        <w:t>册</w:t>
      </w:r>
      <w:r>
        <w:rPr>
          <w:rFonts w:eastAsia="仿宋_GB2312" w:hint="eastAsia"/>
          <w:sz w:val="24"/>
        </w:rPr>
        <w:t xml:space="preserve">  </w:t>
      </w:r>
      <w:r>
        <w:rPr>
          <w:rFonts w:eastAsia="仿宋_GB2312" w:hint="eastAsia"/>
          <w:sz w:val="24"/>
        </w:rPr>
        <w:t>建筑给水排水工程</w:t>
      </w:r>
    </w:p>
    <w:p w:rsidR="007A62FE" w:rsidRDefault="007A62FE" w:rsidP="007A62FE">
      <w:pPr>
        <w:spacing w:line="400" w:lineRule="exact"/>
        <w:ind w:firstLineChars="150" w:firstLine="360"/>
        <w:rPr>
          <w:rFonts w:eastAsia="仿宋_GB2312" w:hint="eastAsia"/>
          <w:sz w:val="24"/>
        </w:rPr>
      </w:pPr>
      <w:r>
        <w:rPr>
          <w:rFonts w:eastAsia="仿宋_GB2312" w:hint="eastAsia"/>
          <w:sz w:val="24"/>
        </w:rPr>
        <w:t>第</w:t>
      </w:r>
      <w:r>
        <w:rPr>
          <w:rFonts w:eastAsia="仿宋_GB2312" w:hint="eastAsia"/>
          <w:sz w:val="24"/>
        </w:rPr>
        <w:t>4</w:t>
      </w:r>
      <w:r>
        <w:rPr>
          <w:rFonts w:eastAsia="仿宋_GB2312" w:hint="eastAsia"/>
          <w:sz w:val="24"/>
        </w:rPr>
        <w:t>册</w:t>
      </w:r>
      <w:r>
        <w:rPr>
          <w:rFonts w:eastAsia="仿宋_GB2312" w:hint="eastAsia"/>
          <w:sz w:val="24"/>
        </w:rPr>
        <w:t xml:space="preserve">  </w:t>
      </w:r>
      <w:r>
        <w:rPr>
          <w:rFonts w:eastAsia="仿宋_GB2312" w:hint="eastAsia"/>
          <w:sz w:val="24"/>
        </w:rPr>
        <w:t>常用资料</w:t>
      </w:r>
    </w:p>
    <w:p w:rsidR="007A62FE" w:rsidRDefault="007A62FE" w:rsidP="007A62FE">
      <w:pPr>
        <w:spacing w:line="400" w:lineRule="exact"/>
        <w:rPr>
          <w:rFonts w:eastAsia="仿宋_GB2312" w:hint="eastAsia"/>
          <w:sz w:val="24"/>
        </w:rPr>
      </w:pPr>
      <w:r>
        <w:rPr>
          <w:rFonts w:eastAsia="仿宋_GB2312" w:hint="eastAsia"/>
          <w:sz w:val="24"/>
        </w:rPr>
        <w:t>2</w:t>
      </w:r>
      <w:r>
        <w:rPr>
          <w:rFonts w:eastAsia="仿宋_GB2312" w:hint="eastAsia"/>
          <w:sz w:val="24"/>
        </w:rPr>
        <w:t>．《全国勘察设计注册公用设备工程师给水排水专业考试标准规范汇编》</w:t>
      </w:r>
      <w:r>
        <w:rPr>
          <w:rFonts w:eastAsia="仿宋_GB2312" w:hint="eastAsia"/>
          <w:sz w:val="24"/>
        </w:rPr>
        <w:t>2011</w:t>
      </w:r>
      <w:r>
        <w:rPr>
          <w:rFonts w:eastAsia="仿宋_GB2312" w:hint="eastAsia"/>
          <w:sz w:val="24"/>
        </w:rPr>
        <w:t>年版，中国计划出版社</w:t>
      </w:r>
      <w:r>
        <w:rPr>
          <w:rFonts w:eastAsia="仿宋_GB2312" w:hint="eastAsia"/>
          <w:sz w:val="24"/>
        </w:rPr>
        <w:t xml:space="preserve">  </w:t>
      </w:r>
    </w:p>
    <w:p w:rsidR="007A62FE" w:rsidRPr="004D702F" w:rsidRDefault="007A62FE" w:rsidP="007A62FE">
      <w:pPr>
        <w:spacing w:line="400" w:lineRule="exact"/>
        <w:rPr>
          <w:rFonts w:eastAsia="仿宋_GB2312" w:hint="eastAsia"/>
          <w:sz w:val="24"/>
        </w:rPr>
      </w:pPr>
      <w:r>
        <w:rPr>
          <w:rFonts w:eastAsia="仿宋_GB2312" w:hint="eastAsia"/>
          <w:sz w:val="24"/>
        </w:rPr>
        <w:t>以上资料由全国勘察设计注册公用设备工程师专业管理委员会组织编写</w:t>
      </w: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jc w:val="center"/>
        <w:rPr>
          <w:rFonts w:ascii="宋体" w:hAnsi="宋体" w:hint="eastAsia"/>
          <w:b/>
          <w:sz w:val="36"/>
          <w:szCs w:val="36"/>
        </w:rPr>
      </w:pPr>
      <w:r w:rsidRPr="00A14BAF">
        <w:rPr>
          <w:rFonts w:ascii="宋体" w:hAnsi="宋体" w:hint="eastAsia"/>
          <w:b/>
          <w:sz w:val="36"/>
          <w:szCs w:val="36"/>
        </w:rPr>
        <w:lastRenderedPageBreak/>
        <w:t>2012年度全国注册公用设备工程师（</w:t>
      </w:r>
      <w:r>
        <w:rPr>
          <w:rFonts w:ascii="宋体" w:hAnsi="宋体" w:hint="eastAsia"/>
          <w:b/>
          <w:sz w:val="36"/>
          <w:szCs w:val="36"/>
        </w:rPr>
        <w:t>动力</w:t>
      </w:r>
      <w:r w:rsidRPr="00A14BAF">
        <w:rPr>
          <w:rFonts w:ascii="宋体" w:hAnsi="宋体" w:hint="eastAsia"/>
          <w:b/>
          <w:sz w:val="36"/>
          <w:szCs w:val="36"/>
        </w:rPr>
        <w:t>）</w:t>
      </w:r>
    </w:p>
    <w:p w:rsidR="007A62FE" w:rsidRDefault="007A62FE" w:rsidP="007A62FE">
      <w:pPr>
        <w:spacing w:line="400" w:lineRule="exact"/>
        <w:jc w:val="center"/>
        <w:rPr>
          <w:rFonts w:ascii="宋体" w:hAnsi="宋体" w:hint="eastAsia"/>
          <w:b/>
          <w:sz w:val="36"/>
          <w:szCs w:val="36"/>
        </w:rPr>
      </w:pPr>
      <w:r w:rsidRPr="00A14BAF">
        <w:rPr>
          <w:rFonts w:ascii="宋体" w:hAnsi="宋体" w:hint="eastAsia"/>
          <w:b/>
          <w:sz w:val="36"/>
          <w:szCs w:val="36"/>
        </w:rPr>
        <w:t>专业考试所作用的规范、标准</w:t>
      </w:r>
    </w:p>
    <w:tbl>
      <w:tblPr>
        <w:tblStyle w:val="a8"/>
        <w:tblW w:w="8748" w:type="dxa"/>
        <w:tblLayout w:type="fixed"/>
        <w:tblLook w:val="01E0"/>
      </w:tblPr>
      <w:tblGrid>
        <w:gridCol w:w="794"/>
        <w:gridCol w:w="4499"/>
        <w:gridCol w:w="1835"/>
        <w:gridCol w:w="1620"/>
      </w:tblGrid>
      <w:tr w:rsidR="007A62FE" w:rsidTr="0062172D">
        <w:tc>
          <w:tcPr>
            <w:tcW w:w="794" w:type="dxa"/>
          </w:tcPr>
          <w:p w:rsidR="007A62FE" w:rsidRPr="00A14BAF" w:rsidRDefault="007A62FE" w:rsidP="0062172D">
            <w:pPr>
              <w:spacing w:line="400" w:lineRule="exact"/>
              <w:jc w:val="center"/>
              <w:rPr>
                <w:rFonts w:eastAsia="仿宋_GB2312" w:hint="eastAsia"/>
                <w:sz w:val="24"/>
              </w:rPr>
            </w:pPr>
            <w:r w:rsidRPr="00A14BAF">
              <w:rPr>
                <w:rFonts w:eastAsia="仿宋_GB2312" w:hint="eastAsia"/>
                <w:sz w:val="24"/>
              </w:rPr>
              <w:t>序号</w:t>
            </w:r>
          </w:p>
        </w:tc>
        <w:tc>
          <w:tcPr>
            <w:tcW w:w="4499"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名</w:t>
            </w:r>
            <w:r>
              <w:rPr>
                <w:rFonts w:eastAsia="仿宋_GB2312" w:hint="eastAsia"/>
                <w:sz w:val="24"/>
              </w:rPr>
              <w:t xml:space="preserve">        </w:t>
            </w:r>
            <w:r>
              <w:rPr>
                <w:rFonts w:eastAsia="仿宋_GB2312" w:hint="eastAsia"/>
                <w:sz w:val="24"/>
              </w:rPr>
              <w:t>称</w:t>
            </w:r>
          </w:p>
        </w:tc>
        <w:tc>
          <w:tcPr>
            <w:tcW w:w="1835"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标准号</w:t>
            </w:r>
          </w:p>
        </w:tc>
        <w:tc>
          <w:tcPr>
            <w:tcW w:w="1620"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备</w:t>
            </w:r>
            <w:r>
              <w:rPr>
                <w:rFonts w:eastAsia="仿宋_GB2312" w:hint="eastAsia"/>
                <w:sz w:val="24"/>
              </w:rPr>
              <w:t xml:space="preserve"> </w:t>
            </w:r>
            <w:r>
              <w:rPr>
                <w:rFonts w:eastAsia="仿宋_GB2312" w:hint="eastAsia"/>
                <w:sz w:val="24"/>
              </w:rPr>
              <w:t>注</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锅炉房设计规范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GB50041-2008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小型火力发电厂设计规范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GB50049-2011</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城镇供热管网设计规范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CJJ 34-2010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火力发电厂汽水管道设计技术规定</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DL/T5054-1996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蒸汽锅炉安全技术监察规程</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1996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6</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热水锅炉安全技术监察规程</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1997</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7</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工业锅炉水质</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GB/T1576-2008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8</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城镇直埋供热管道工程技术规程</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CJJ/T81-98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9</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锅炉大气污染物排放标准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GB13271-2001</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Default="007A62FE" w:rsidP="0062172D">
            <w:pPr>
              <w:spacing w:line="400" w:lineRule="exact"/>
              <w:jc w:val="center"/>
              <w:rPr>
                <w:rFonts w:eastAsia="仿宋_GB2312" w:hint="eastAsia"/>
                <w:sz w:val="24"/>
              </w:rPr>
            </w:pPr>
            <w:r>
              <w:rPr>
                <w:rFonts w:eastAsia="仿宋_GB2312" w:hint="eastAsia"/>
                <w:sz w:val="24"/>
              </w:rPr>
              <w:t>10</w:t>
            </w:r>
          </w:p>
        </w:tc>
        <w:tc>
          <w:tcPr>
            <w:tcW w:w="4499" w:type="dxa"/>
          </w:tcPr>
          <w:p w:rsidR="007A62FE" w:rsidRDefault="007A62FE" w:rsidP="0062172D">
            <w:pPr>
              <w:spacing w:line="400" w:lineRule="exact"/>
              <w:jc w:val="left"/>
              <w:rPr>
                <w:rFonts w:eastAsia="仿宋_GB2312" w:hint="eastAsia"/>
                <w:sz w:val="24"/>
              </w:rPr>
            </w:pPr>
            <w:r>
              <w:rPr>
                <w:rFonts w:eastAsia="仿宋_GB2312" w:hint="eastAsia"/>
                <w:sz w:val="24"/>
              </w:rPr>
              <w:t>工业用水软化除盐设计规范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GB/T50109-2006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城镇燃气设计规范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GB50028-2006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发生炉煤气站设计规范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GB50195-94</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工业企业煤气安全规程</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GB6222-2005</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炼焦工艺设计规范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GB50432-2007</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2009</w:t>
            </w:r>
            <w:r>
              <w:rPr>
                <w:rFonts w:eastAsia="仿宋_GB2312" w:hint="eastAsia"/>
                <w:sz w:val="24"/>
              </w:rPr>
              <w:t>版</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焦化安全规程</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GB12710-2008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16</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常压固定床气化用煤技术条件</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GB/T9143-2008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17</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中国煤炭分类</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GB-T5751-2009</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18</w:t>
            </w:r>
          </w:p>
        </w:tc>
        <w:tc>
          <w:tcPr>
            <w:tcW w:w="4499" w:type="dxa"/>
          </w:tcPr>
          <w:p w:rsidR="007A62FE" w:rsidRPr="00A14BAF" w:rsidRDefault="007A62FE" w:rsidP="0062172D">
            <w:pPr>
              <w:spacing w:line="400" w:lineRule="exact"/>
              <w:ind w:rightChars="-51" w:right="-107"/>
              <w:jc w:val="left"/>
              <w:rPr>
                <w:rFonts w:eastAsia="仿宋_GB2312" w:hint="eastAsia"/>
                <w:sz w:val="24"/>
              </w:rPr>
            </w:pPr>
            <w:r>
              <w:rPr>
                <w:rFonts w:eastAsia="仿宋_GB2312" w:hint="eastAsia"/>
                <w:sz w:val="24"/>
              </w:rPr>
              <w:t>城镇燃气分类和基本特征</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GB/T13611-2006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19</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人工煤气</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GB13612-2006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20</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氢气站设计规范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GB50177-2005</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氧气站设计规范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GB50030-91</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压缩空气站设计规范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GB50029-2003</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23</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加氢站技术规范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GB50516-2010</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24</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建筑设计防火规范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GB50016-2006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25</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高层民用建筑设计防火规范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GB50045-95</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2005</w:t>
            </w:r>
            <w:r>
              <w:rPr>
                <w:rFonts w:eastAsia="仿宋_GB2312" w:hint="eastAsia"/>
                <w:sz w:val="24"/>
              </w:rPr>
              <w:t>版</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26</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工业金属管道设计规范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GB50316-2000</w:t>
            </w:r>
          </w:p>
        </w:tc>
        <w:tc>
          <w:tcPr>
            <w:tcW w:w="1620"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2008</w:t>
            </w:r>
            <w:r>
              <w:rPr>
                <w:rFonts w:eastAsia="仿宋_GB2312" w:hint="eastAsia"/>
                <w:sz w:val="24"/>
              </w:rPr>
              <w:t>版</w:t>
            </w: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27</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石油库设计规范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GB50074-2002</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28</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声环境质量标准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GB3096-2008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29</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工业企业厂界环境声排放标准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GB12348-2008</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30</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环境空气质量标准</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GB3095-96</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t>31</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工业企业总平面设计规范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GB50187-1993</w:t>
            </w:r>
          </w:p>
        </w:tc>
        <w:tc>
          <w:tcPr>
            <w:tcW w:w="1620" w:type="dxa"/>
          </w:tcPr>
          <w:p w:rsidR="007A62FE" w:rsidRPr="00A14BAF" w:rsidRDefault="007A62FE" w:rsidP="0062172D">
            <w:pPr>
              <w:spacing w:line="400" w:lineRule="exact"/>
              <w:jc w:val="left"/>
              <w:rPr>
                <w:rFonts w:eastAsia="仿宋_GB2312" w:hint="eastAsia"/>
                <w:sz w:val="24"/>
              </w:rPr>
            </w:pPr>
          </w:p>
        </w:tc>
      </w:tr>
      <w:tr w:rsidR="007A62FE" w:rsidTr="0062172D">
        <w:tc>
          <w:tcPr>
            <w:tcW w:w="794" w:type="dxa"/>
          </w:tcPr>
          <w:p w:rsidR="007A62FE" w:rsidRPr="00A14BAF" w:rsidRDefault="007A62FE" w:rsidP="0062172D">
            <w:pPr>
              <w:spacing w:line="400" w:lineRule="exact"/>
              <w:jc w:val="center"/>
              <w:rPr>
                <w:rFonts w:eastAsia="仿宋_GB2312" w:hint="eastAsia"/>
                <w:sz w:val="24"/>
              </w:rPr>
            </w:pPr>
            <w:r>
              <w:rPr>
                <w:rFonts w:eastAsia="仿宋_GB2312" w:hint="eastAsia"/>
                <w:sz w:val="24"/>
              </w:rPr>
              <w:lastRenderedPageBreak/>
              <w:t>32</w:t>
            </w:r>
          </w:p>
        </w:tc>
        <w:tc>
          <w:tcPr>
            <w:tcW w:w="4499" w:type="dxa"/>
          </w:tcPr>
          <w:p w:rsidR="007A62FE" w:rsidRPr="00A14BAF" w:rsidRDefault="007A62FE" w:rsidP="0062172D">
            <w:pPr>
              <w:spacing w:line="400" w:lineRule="exact"/>
              <w:jc w:val="left"/>
              <w:rPr>
                <w:rFonts w:eastAsia="仿宋_GB2312" w:hint="eastAsia"/>
                <w:sz w:val="24"/>
              </w:rPr>
            </w:pPr>
            <w:r>
              <w:rPr>
                <w:rFonts w:eastAsia="仿宋_GB2312" w:hint="eastAsia"/>
                <w:sz w:val="24"/>
              </w:rPr>
              <w:t>城镇燃气技术规范</w:t>
            </w:r>
          </w:p>
        </w:tc>
        <w:tc>
          <w:tcPr>
            <w:tcW w:w="1835" w:type="dxa"/>
          </w:tcPr>
          <w:p w:rsidR="007A62FE" w:rsidRPr="00A14BAF" w:rsidRDefault="007A62FE" w:rsidP="0062172D">
            <w:pPr>
              <w:spacing w:line="400" w:lineRule="exact"/>
              <w:ind w:leftChars="-34" w:left="1" w:rightChars="-51" w:right="-107" w:hangingChars="30" w:hanging="72"/>
              <w:jc w:val="left"/>
              <w:rPr>
                <w:rFonts w:eastAsia="仿宋_GB2312" w:hint="eastAsia"/>
                <w:sz w:val="24"/>
              </w:rPr>
            </w:pPr>
            <w:r>
              <w:rPr>
                <w:rFonts w:eastAsia="仿宋_GB2312" w:hint="eastAsia"/>
                <w:sz w:val="24"/>
              </w:rPr>
              <w:t>GB50494-2009</w:t>
            </w:r>
          </w:p>
        </w:tc>
        <w:tc>
          <w:tcPr>
            <w:tcW w:w="1620" w:type="dxa"/>
          </w:tcPr>
          <w:p w:rsidR="007A62FE" w:rsidRPr="00A14BAF" w:rsidRDefault="007A62FE" w:rsidP="0062172D">
            <w:pPr>
              <w:spacing w:line="400" w:lineRule="exact"/>
              <w:jc w:val="left"/>
              <w:rPr>
                <w:rFonts w:eastAsia="仿宋_GB2312" w:hint="eastAsia"/>
                <w:sz w:val="24"/>
              </w:rPr>
            </w:pPr>
          </w:p>
        </w:tc>
      </w:tr>
    </w:tbl>
    <w:p w:rsidR="007A62FE" w:rsidRDefault="007A62FE" w:rsidP="007A62FE">
      <w:pPr>
        <w:spacing w:line="260" w:lineRule="exact"/>
        <w:rPr>
          <w:rFonts w:eastAsia="仿宋_GB2312" w:hint="eastAsia"/>
          <w:sz w:val="24"/>
        </w:rPr>
      </w:pPr>
    </w:p>
    <w:p w:rsidR="007A62FE" w:rsidRDefault="007A62FE" w:rsidP="007A62FE">
      <w:pPr>
        <w:spacing w:line="400" w:lineRule="exact"/>
        <w:rPr>
          <w:rFonts w:eastAsia="仿宋_GB2312" w:hint="eastAsia"/>
          <w:sz w:val="24"/>
        </w:rPr>
      </w:pPr>
      <w:r>
        <w:rPr>
          <w:rFonts w:eastAsia="仿宋_GB2312" w:hint="eastAsia"/>
          <w:sz w:val="24"/>
        </w:rPr>
        <w:t>推荐</w:t>
      </w:r>
      <w:r w:rsidRPr="004D702F">
        <w:rPr>
          <w:rFonts w:eastAsia="仿宋_GB2312" w:hint="eastAsia"/>
          <w:sz w:val="24"/>
        </w:rPr>
        <w:t>参考资料</w:t>
      </w:r>
      <w:r w:rsidRPr="004D702F">
        <w:rPr>
          <w:rFonts w:eastAsia="仿宋_GB2312" w:hint="eastAsia"/>
          <w:sz w:val="24"/>
        </w:rPr>
        <w:t>:</w:t>
      </w:r>
    </w:p>
    <w:p w:rsidR="007A62FE" w:rsidRDefault="007A62FE" w:rsidP="007A62FE">
      <w:pPr>
        <w:numPr>
          <w:ilvl w:val="0"/>
          <w:numId w:val="3"/>
        </w:numPr>
        <w:spacing w:line="400" w:lineRule="exact"/>
        <w:rPr>
          <w:rFonts w:eastAsia="仿宋_GB2312" w:hint="eastAsia"/>
          <w:sz w:val="24"/>
        </w:rPr>
      </w:pPr>
      <w:r>
        <w:rPr>
          <w:rFonts w:eastAsia="仿宋_GB2312" w:hint="eastAsia"/>
          <w:sz w:val="24"/>
        </w:rPr>
        <w:t>《全国勘察设计注册公用设备工程师动力专业考试复习教材》第</w:t>
      </w:r>
      <w:r>
        <w:rPr>
          <w:rFonts w:eastAsia="仿宋_GB2312" w:hint="eastAsia"/>
          <w:sz w:val="24"/>
        </w:rPr>
        <w:t>2</w:t>
      </w:r>
      <w:r>
        <w:rPr>
          <w:rFonts w:eastAsia="仿宋_GB2312" w:hint="eastAsia"/>
          <w:sz w:val="24"/>
        </w:rPr>
        <w:t>版，机械工业出版社</w:t>
      </w:r>
      <w:r>
        <w:rPr>
          <w:rFonts w:eastAsia="仿宋_GB2312" w:hint="eastAsia"/>
          <w:sz w:val="24"/>
        </w:rPr>
        <w:t xml:space="preserve"> 2007</w:t>
      </w:r>
      <w:r>
        <w:rPr>
          <w:rFonts w:eastAsia="仿宋_GB2312" w:hint="eastAsia"/>
          <w:sz w:val="24"/>
        </w:rPr>
        <w:t>年</w:t>
      </w:r>
    </w:p>
    <w:p w:rsidR="007A62FE" w:rsidRDefault="007A62FE" w:rsidP="007A62FE">
      <w:pPr>
        <w:spacing w:line="400" w:lineRule="exact"/>
        <w:rPr>
          <w:rFonts w:eastAsia="仿宋_GB2312" w:hint="eastAsia"/>
          <w:sz w:val="24"/>
        </w:rPr>
      </w:pPr>
      <w:r>
        <w:rPr>
          <w:rFonts w:eastAsia="仿宋_GB2312" w:hint="eastAsia"/>
          <w:sz w:val="24"/>
        </w:rPr>
        <w:t>2</w:t>
      </w:r>
      <w:r>
        <w:rPr>
          <w:rFonts w:eastAsia="仿宋_GB2312" w:hint="eastAsia"/>
          <w:sz w:val="24"/>
        </w:rPr>
        <w:t>．《全国勘察设计注册公用设备工程师动力专业考试标准规范汇编》</w:t>
      </w:r>
      <w:r>
        <w:rPr>
          <w:rFonts w:eastAsia="仿宋_GB2312" w:hint="eastAsia"/>
          <w:sz w:val="24"/>
        </w:rPr>
        <w:t>2011</w:t>
      </w:r>
      <w:r>
        <w:rPr>
          <w:rFonts w:eastAsia="仿宋_GB2312" w:hint="eastAsia"/>
          <w:sz w:val="24"/>
        </w:rPr>
        <w:t>年版，中国计划出版社</w:t>
      </w:r>
      <w:r>
        <w:rPr>
          <w:rFonts w:eastAsia="仿宋_GB2312" w:hint="eastAsia"/>
          <w:sz w:val="24"/>
        </w:rPr>
        <w:t xml:space="preserve">  </w:t>
      </w:r>
    </w:p>
    <w:p w:rsidR="007A62FE" w:rsidRPr="004D702F" w:rsidRDefault="007A62FE" w:rsidP="007A62FE">
      <w:pPr>
        <w:spacing w:line="400" w:lineRule="exact"/>
        <w:rPr>
          <w:rFonts w:eastAsia="仿宋_GB2312" w:hint="eastAsia"/>
          <w:sz w:val="24"/>
        </w:rPr>
      </w:pPr>
      <w:r>
        <w:rPr>
          <w:rFonts w:eastAsia="仿宋_GB2312" w:hint="eastAsia"/>
          <w:sz w:val="24"/>
        </w:rPr>
        <w:t>以上资料由全国勘察设计注册公用设备工程师专业管理委员会组织编写</w:t>
      </w: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Pr="00A14BAF" w:rsidRDefault="007A62FE" w:rsidP="007A62FE">
      <w:pPr>
        <w:spacing w:line="400" w:lineRule="exact"/>
        <w:rPr>
          <w:rFonts w:eastAsia="仿宋_GB2312" w:hint="eastAsia"/>
          <w:sz w:val="30"/>
          <w:szCs w:val="30"/>
        </w:rPr>
      </w:pPr>
    </w:p>
    <w:p w:rsidR="007A62FE" w:rsidRPr="007C6B5F" w:rsidRDefault="007A62FE" w:rsidP="007A62FE">
      <w:pPr>
        <w:spacing w:line="360" w:lineRule="auto"/>
        <w:ind w:left="393" w:hangingChars="131" w:hanging="393"/>
        <w:rPr>
          <w:rFonts w:hint="eastAsia"/>
          <w:sz w:val="30"/>
          <w:szCs w:val="30"/>
        </w:rPr>
      </w:pPr>
      <w:r w:rsidRPr="007C6B5F">
        <w:rPr>
          <w:rFonts w:hint="eastAsia"/>
          <w:sz w:val="30"/>
          <w:szCs w:val="30"/>
        </w:rPr>
        <w:lastRenderedPageBreak/>
        <w:t>附件：</w:t>
      </w:r>
      <w:r>
        <w:rPr>
          <w:rFonts w:hint="eastAsia"/>
          <w:sz w:val="30"/>
          <w:szCs w:val="30"/>
        </w:rPr>
        <w:t>16</w:t>
      </w:r>
    </w:p>
    <w:p w:rsidR="007A62FE" w:rsidRDefault="007A62FE" w:rsidP="007A62FE">
      <w:pPr>
        <w:pStyle w:val="2"/>
        <w:keepNext w:val="0"/>
        <w:keepLines w:val="0"/>
        <w:adjustRightInd w:val="0"/>
        <w:snapToGrid w:val="0"/>
        <w:spacing w:before="120" w:after="120" w:line="295" w:lineRule="auto"/>
        <w:jc w:val="center"/>
        <w:rPr>
          <w:rFonts w:ascii="Times New Roman" w:eastAsia="宋体" w:hAnsi="宋体" w:hint="eastAsia"/>
          <w:sz w:val="36"/>
          <w:szCs w:val="36"/>
        </w:rPr>
      </w:pPr>
      <w:r w:rsidRPr="00523D37">
        <w:rPr>
          <w:rFonts w:ascii="Times New Roman" w:eastAsia="宋体" w:hAnsi="Times New Roman"/>
          <w:sz w:val="36"/>
          <w:szCs w:val="36"/>
        </w:rPr>
        <w:t>201</w:t>
      </w:r>
      <w:r>
        <w:rPr>
          <w:rFonts w:ascii="Times New Roman" w:eastAsia="宋体" w:hAnsi="Times New Roman" w:hint="eastAsia"/>
          <w:sz w:val="36"/>
          <w:szCs w:val="36"/>
        </w:rPr>
        <w:t>2</w:t>
      </w:r>
      <w:r w:rsidRPr="00523D37">
        <w:rPr>
          <w:rFonts w:ascii="Times New Roman" w:eastAsia="宋体" w:hAnsi="宋体"/>
          <w:sz w:val="36"/>
          <w:szCs w:val="36"/>
        </w:rPr>
        <w:t>年度注册化工工程师</w:t>
      </w:r>
      <w:r>
        <w:rPr>
          <w:rFonts w:ascii="Times New Roman" w:eastAsia="宋体" w:hAnsi="宋体" w:hint="eastAsia"/>
          <w:sz w:val="36"/>
          <w:szCs w:val="36"/>
        </w:rPr>
        <w:t>专业</w:t>
      </w:r>
      <w:r w:rsidRPr="00523D37">
        <w:rPr>
          <w:rFonts w:ascii="Times New Roman" w:eastAsia="宋体" w:hAnsi="宋体"/>
          <w:sz w:val="36"/>
          <w:szCs w:val="36"/>
        </w:rPr>
        <w:t>考试</w:t>
      </w:r>
    </w:p>
    <w:p w:rsidR="007A62FE" w:rsidRPr="00523D37" w:rsidRDefault="007A62FE" w:rsidP="007A62FE">
      <w:pPr>
        <w:pStyle w:val="2"/>
        <w:keepNext w:val="0"/>
        <w:keepLines w:val="0"/>
        <w:adjustRightInd w:val="0"/>
        <w:snapToGrid w:val="0"/>
        <w:spacing w:before="120" w:after="120" w:line="295" w:lineRule="auto"/>
        <w:jc w:val="center"/>
        <w:rPr>
          <w:rFonts w:ascii="Times New Roman" w:eastAsia="宋体" w:hAnsi="Times New Roman"/>
          <w:sz w:val="36"/>
          <w:szCs w:val="36"/>
        </w:rPr>
      </w:pPr>
      <w:r>
        <w:rPr>
          <w:rFonts w:ascii="Times New Roman" w:eastAsia="宋体" w:hAnsi="宋体" w:hint="eastAsia"/>
          <w:sz w:val="36"/>
          <w:szCs w:val="36"/>
        </w:rPr>
        <w:t>所使用的规范、标准</w:t>
      </w:r>
    </w:p>
    <w:p w:rsidR="007A62FE" w:rsidRDefault="007A62FE" w:rsidP="007A62FE">
      <w:pPr>
        <w:tabs>
          <w:tab w:val="num" w:pos="1134"/>
        </w:tabs>
        <w:spacing w:before="52" w:after="120"/>
        <w:rPr>
          <w:rFonts w:hint="eastAsia"/>
          <w:b/>
        </w:rPr>
      </w:pPr>
    </w:p>
    <w:p w:rsidR="007A62FE" w:rsidRPr="00E47973" w:rsidRDefault="007A62FE" w:rsidP="007A62FE">
      <w:pPr>
        <w:tabs>
          <w:tab w:val="num" w:pos="1134"/>
        </w:tabs>
        <w:spacing w:before="52" w:after="120" w:line="400" w:lineRule="exact"/>
        <w:rPr>
          <w:rFonts w:ascii="仿宋_GB2312" w:eastAsia="仿宋_GB2312" w:hint="eastAsia"/>
          <w:b/>
          <w:sz w:val="30"/>
          <w:szCs w:val="30"/>
        </w:rPr>
      </w:pPr>
      <w:r w:rsidRPr="00E47973">
        <w:rPr>
          <w:rFonts w:ascii="仿宋_GB2312" w:eastAsia="仿宋_GB2312" w:hint="eastAsia"/>
          <w:b/>
          <w:sz w:val="30"/>
          <w:szCs w:val="30"/>
        </w:rPr>
        <w:t>一、规范和标准</w:t>
      </w:r>
    </w:p>
    <w:p w:rsidR="007A62FE" w:rsidRPr="00E47973" w:rsidRDefault="007A62FE" w:rsidP="007A62FE">
      <w:pPr>
        <w:pStyle w:val="a4"/>
        <w:spacing w:line="400" w:lineRule="exact"/>
        <w:rPr>
          <w:rFonts w:ascii="仿宋_GB2312" w:eastAsia="仿宋_GB2312" w:hAnsi="Times New Roman" w:hint="eastAsia"/>
          <w:sz w:val="30"/>
          <w:szCs w:val="30"/>
        </w:rPr>
      </w:pPr>
      <w:bookmarkStart w:id="0" w:name="_Hlk218395543"/>
      <w:r w:rsidRPr="00E47973">
        <w:rPr>
          <w:rFonts w:ascii="仿宋_GB2312" w:eastAsia="仿宋_GB2312" w:hAnsi="Times New Roman" w:hint="eastAsia"/>
          <w:sz w:val="30"/>
          <w:szCs w:val="30"/>
        </w:rPr>
        <w:t>1</w:t>
      </w:r>
      <w:r>
        <w:rPr>
          <w:rFonts w:ascii="仿宋_GB2312" w:eastAsia="仿宋_GB2312" w:hAnsi="Times New Roman" w:hint="eastAsia"/>
          <w:sz w:val="30"/>
          <w:szCs w:val="30"/>
        </w:rPr>
        <w:t>．</w:t>
      </w:r>
      <w:r w:rsidRPr="00E47973">
        <w:rPr>
          <w:rFonts w:ascii="仿宋_GB2312" w:eastAsia="仿宋_GB2312" w:hAnsi="Times New Roman"/>
          <w:sz w:val="30"/>
          <w:szCs w:val="30"/>
        </w:rPr>
        <w:t>安全阀的一般要求</w:t>
      </w:r>
      <w:r>
        <w:rPr>
          <w:rFonts w:ascii="仿宋_GB2312" w:eastAsia="仿宋_GB2312" w:hAnsi="Times New Roman" w:hint="eastAsia"/>
          <w:sz w:val="30"/>
          <w:szCs w:val="30"/>
        </w:rPr>
        <w:t>（</w:t>
      </w:r>
      <w:r w:rsidRPr="00E47973">
        <w:rPr>
          <w:rFonts w:ascii="仿宋_GB2312" w:eastAsia="仿宋_GB2312" w:hAnsi="Times New Roman"/>
          <w:sz w:val="30"/>
          <w:szCs w:val="30"/>
        </w:rPr>
        <w:t>GB/T12241-</w:t>
      </w:r>
      <w:r w:rsidRPr="00E47973">
        <w:rPr>
          <w:rFonts w:ascii="仿宋_GB2312" w:eastAsia="仿宋_GB2312" w:hAnsi="Times New Roman" w:hint="eastAsia"/>
          <w:sz w:val="30"/>
          <w:szCs w:val="30"/>
        </w:rPr>
        <w:t>2005</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bookmarkEnd w:id="0"/>
    <w:p w:rsidR="007A62FE" w:rsidRPr="00E47973" w:rsidRDefault="007A62FE" w:rsidP="007A62FE">
      <w:pPr>
        <w:pStyle w:val="a4"/>
        <w:spacing w:line="400" w:lineRule="exact"/>
        <w:rPr>
          <w:rFonts w:ascii="仿宋_GB2312" w:eastAsia="仿宋_GB2312" w:hAnsi="Times New Roman" w:hint="eastAsia"/>
          <w:sz w:val="30"/>
          <w:szCs w:val="30"/>
        </w:rPr>
      </w:pPr>
      <w:r w:rsidRPr="00E47973">
        <w:rPr>
          <w:rFonts w:ascii="仿宋_GB2312" w:eastAsia="仿宋_GB2312" w:hAnsi="Times New Roman" w:hint="eastAsia"/>
          <w:sz w:val="30"/>
          <w:szCs w:val="30"/>
        </w:rPr>
        <w:t>2</w:t>
      </w:r>
      <w:r>
        <w:rPr>
          <w:rFonts w:ascii="仿宋_GB2312" w:eastAsia="仿宋_GB2312" w:hAnsi="Times New Roman" w:hint="eastAsia"/>
          <w:sz w:val="30"/>
          <w:szCs w:val="30"/>
        </w:rPr>
        <w:t>．</w:t>
      </w:r>
      <w:r w:rsidRPr="00E47973">
        <w:rPr>
          <w:rFonts w:ascii="仿宋_GB2312" w:eastAsia="仿宋_GB2312" w:hAnsi="Times New Roman" w:hint="eastAsia"/>
          <w:sz w:val="30"/>
          <w:szCs w:val="30"/>
        </w:rPr>
        <w:t>综合能耗计算通则</w:t>
      </w:r>
      <w:r>
        <w:rPr>
          <w:rFonts w:ascii="仿宋_GB2312" w:eastAsia="仿宋_GB2312" w:hAnsi="Times New Roman" w:hint="eastAsia"/>
          <w:sz w:val="30"/>
          <w:szCs w:val="30"/>
        </w:rPr>
        <w:t>（</w:t>
      </w:r>
      <w:r w:rsidRPr="00E47973">
        <w:rPr>
          <w:rFonts w:ascii="仿宋_GB2312" w:eastAsia="仿宋_GB2312" w:hAnsi="Times New Roman"/>
          <w:sz w:val="30"/>
          <w:szCs w:val="30"/>
        </w:rPr>
        <w:t>GB/T</w:t>
      </w:r>
      <w:r w:rsidRPr="00E47973">
        <w:rPr>
          <w:rFonts w:ascii="仿宋_GB2312" w:eastAsia="仿宋_GB2312" w:hAnsi="Times New Roman" w:hint="eastAsia"/>
          <w:sz w:val="30"/>
          <w:szCs w:val="30"/>
        </w:rPr>
        <w:t>2589</w:t>
      </w:r>
      <w:r w:rsidRPr="00E47973">
        <w:rPr>
          <w:rFonts w:ascii="仿宋_GB2312" w:eastAsia="仿宋_GB2312" w:hAnsi="Times New Roman"/>
          <w:sz w:val="30"/>
          <w:szCs w:val="30"/>
        </w:rPr>
        <w:t>-</w:t>
      </w:r>
      <w:r w:rsidRPr="00E47973">
        <w:rPr>
          <w:rFonts w:ascii="仿宋_GB2312" w:eastAsia="仿宋_GB2312" w:hAnsi="Times New Roman" w:hint="eastAsia"/>
          <w:sz w:val="30"/>
          <w:szCs w:val="30"/>
        </w:rPr>
        <w:t>2008</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Pr="00E47973" w:rsidRDefault="007A62FE" w:rsidP="007A62FE">
      <w:pPr>
        <w:pStyle w:val="a4"/>
        <w:spacing w:line="400" w:lineRule="exact"/>
        <w:rPr>
          <w:rFonts w:ascii="仿宋_GB2312" w:eastAsia="仿宋_GB2312" w:hAnsi="Times New Roman" w:hint="eastAsia"/>
          <w:sz w:val="30"/>
          <w:szCs w:val="30"/>
        </w:rPr>
      </w:pPr>
      <w:r w:rsidRPr="00E47973">
        <w:rPr>
          <w:rFonts w:ascii="仿宋_GB2312" w:eastAsia="仿宋_GB2312" w:hAnsi="Times New Roman" w:hint="eastAsia"/>
          <w:sz w:val="30"/>
          <w:szCs w:val="30"/>
        </w:rPr>
        <w:t>3</w:t>
      </w:r>
      <w:r>
        <w:rPr>
          <w:rFonts w:ascii="仿宋_GB2312" w:eastAsia="仿宋_GB2312" w:hAnsi="Times New Roman" w:hint="eastAsia"/>
          <w:sz w:val="30"/>
          <w:szCs w:val="30"/>
        </w:rPr>
        <w:t>．</w:t>
      </w:r>
      <w:r w:rsidRPr="00E47973">
        <w:rPr>
          <w:rFonts w:ascii="仿宋_GB2312" w:eastAsia="仿宋_GB2312" w:hAnsi="Times New Roman"/>
          <w:sz w:val="30"/>
          <w:szCs w:val="30"/>
        </w:rPr>
        <w:t>大气污染物综合排放标准</w:t>
      </w:r>
      <w:r>
        <w:rPr>
          <w:rFonts w:ascii="仿宋_GB2312" w:eastAsia="仿宋_GB2312" w:hAnsi="Times New Roman" w:hint="eastAsia"/>
          <w:sz w:val="30"/>
          <w:szCs w:val="30"/>
        </w:rPr>
        <w:t>（</w:t>
      </w:r>
      <w:r w:rsidRPr="00E47973">
        <w:rPr>
          <w:rFonts w:ascii="仿宋_GB2312" w:eastAsia="仿宋_GB2312" w:hAnsi="Times New Roman"/>
          <w:sz w:val="30"/>
          <w:szCs w:val="30"/>
        </w:rPr>
        <w:t>GB16297-96</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Pr="00E47973" w:rsidRDefault="007A62FE" w:rsidP="007A62FE">
      <w:pPr>
        <w:pStyle w:val="a4"/>
        <w:spacing w:line="400" w:lineRule="exact"/>
        <w:ind w:left="450" w:hangingChars="150" w:hanging="450"/>
        <w:rPr>
          <w:rFonts w:ascii="仿宋_GB2312" w:eastAsia="仿宋_GB2312" w:hAnsi="Times New Roman" w:hint="eastAsia"/>
          <w:sz w:val="30"/>
          <w:szCs w:val="30"/>
        </w:rPr>
      </w:pPr>
      <w:r w:rsidRPr="00E47973">
        <w:rPr>
          <w:rFonts w:ascii="仿宋_GB2312" w:eastAsia="仿宋_GB2312" w:hAnsi="Times New Roman" w:hint="eastAsia"/>
          <w:sz w:val="30"/>
          <w:szCs w:val="30"/>
        </w:rPr>
        <w:t>4</w:t>
      </w:r>
      <w:r>
        <w:rPr>
          <w:rFonts w:ascii="仿宋_GB2312" w:eastAsia="仿宋_GB2312" w:hAnsi="Times New Roman" w:hint="eastAsia"/>
          <w:sz w:val="30"/>
          <w:szCs w:val="30"/>
        </w:rPr>
        <w:t>．</w:t>
      </w:r>
      <w:r w:rsidRPr="00E47973">
        <w:rPr>
          <w:rFonts w:ascii="仿宋_GB2312" w:eastAsia="仿宋_GB2312" w:hAnsi="Times New Roman"/>
          <w:sz w:val="30"/>
          <w:szCs w:val="30"/>
        </w:rPr>
        <w:t>爆炸和火灾危险环境电力装置设计规范</w:t>
      </w:r>
      <w:r>
        <w:rPr>
          <w:rFonts w:ascii="仿宋_GB2312" w:eastAsia="仿宋_GB2312" w:hAnsi="Times New Roman" w:hint="eastAsia"/>
          <w:sz w:val="30"/>
          <w:szCs w:val="30"/>
        </w:rPr>
        <w:t>（</w:t>
      </w:r>
      <w:r w:rsidRPr="00E47973">
        <w:rPr>
          <w:rFonts w:ascii="仿宋_GB2312" w:eastAsia="仿宋_GB2312" w:hAnsi="Times New Roman"/>
          <w:sz w:val="30"/>
          <w:szCs w:val="30"/>
        </w:rPr>
        <w:t>GB50058-92</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Pr="00E47973" w:rsidRDefault="007A62FE" w:rsidP="007A62FE">
      <w:pPr>
        <w:pStyle w:val="a4"/>
        <w:spacing w:line="400" w:lineRule="exact"/>
        <w:ind w:left="450" w:hangingChars="150" w:hanging="450"/>
        <w:rPr>
          <w:rFonts w:ascii="仿宋_GB2312" w:eastAsia="仿宋_GB2312" w:hAnsi="Times New Roman" w:hint="eastAsia"/>
          <w:sz w:val="30"/>
          <w:szCs w:val="30"/>
        </w:rPr>
      </w:pPr>
      <w:r w:rsidRPr="00E47973">
        <w:rPr>
          <w:rFonts w:ascii="仿宋_GB2312" w:eastAsia="仿宋_GB2312" w:hAnsi="Times New Roman" w:hint="eastAsia"/>
          <w:sz w:val="30"/>
          <w:szCs w:val="30"/>
        </w:rPr>
        <w:t>5</w:t>
      </w:r>
      <w:r>
        <w:rPr>
          <w:rFonts w:ascii="仿宋_GB2312" w:eastAsia="仿宋_GB2312" w:hAnsi="Times New Roman" w:hint="eastAsia"/>
          <w:sz w:val="30"/>
          <w:szCs w:val="30"/>
        </w:rPr>
        <w:t>．</w:t>
      </w:r>
      <w:r w:rsidRPr="00E47973">
        <w:rPr>
          <w:rFonts w:ascii="仿宋_GB2312" w:eastAsia="仿宋_GB2312" w:hAnsi="Times New Roman"/>
          <w:sz w:val="30"/>
          <w:szCs w:val="30"/>
        </w:rPr>
        <w:t>石油化工企业设计防火规范(99年修订版）</w:t>
      </w:r>
      <w:r>
        <w:rPr>
          <w:rFonts w:ascii="仿宋_GB2312" w:eastAsia="仿宋_GB2312" w:hAnsi="Times New Roman" w:hint="eastAsia"/>
          <w:sz w:val="30"/>
          <w:szCs w:val="30"/>
        </w:rPr>
        <w:t>（</w:t>
      </w:r>
      <w:r w:rsidRPr="00E47973">
        <w:rPr>
          <w:rFonts w:ascii="仿宋_GB2312" w:eastAsia="仿宋_GB2312" w:hAnsi="Times New Roman"/>
          <w:sz w:val="30"/>
          <w:szCs w:val="30"/>
        </w:rPr>
        <w:t>GB50160-</w:t>
      </w:r>
      <w:r w:rsidRPr="00E47973">
        <w:rPr>
          <w:rFonts w:ascii="仿宋_GB2312" w:eastAsia="仿宋_GB2312" w:hAnsi="Times New Roman" w:hint="eastAsia"/>
          <w:sz w:val="30"/>
          <w:szCs w:val="30"/>
        </w:rPr>
        <w:t>2008</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Pr="00E47973" w:rsidRDefault="007A62FE" w:rsidP="007A62FE">
      <w:pPr>
        <w:pStyle w:val="a4"/>
        <w:spacing w:line="400" w:lineRule="exact"/>
        <w:ind w:left="450" w:hangingChars="150" w:hanging="450"/>
        <w:rPr>
          <w:rFonts w:ascii="仿宋_GB2312" w:eastAsia="仿宋_GB2312" w:hAnsi="Times New Roman" w:hint="eastAsia"/>
          <w:sz w:val="30"/>
          <w:szCs w:val="30"/>
        </w:rPr>
      </w:pPr>
      <w:r w:rsidRPr="00E47973">
        <w:rPr>
          <w:rFonts w:ascii="仿宋_GB2312" w:eastAsia="仿宋_GB2312" w:hAnsi="Times New Roman" w:hint="eastAsia"/>
          <w:sz w:val="30"/>
          <w:szCs w:val="30"/>
        </w:rPr>
        <w:t>6</w:t>
      </w:r>
      <w:r>
        <w:rPr>
          <w:rFonts w:ascii="仿宋_GB2312" w:eastAsia="仿宋_GB2312" w:hAnsi="Times New Roman" w:hint="eastAsia"/>
          <w:sz w:val="30"/>
          <w:szCs w:val="30"/>
        </w:rPr>
        <w:t>．</w:t>
      </w:r>
      <w:r w:rsidRPr="00E47973">
        <w:rPr>
          <w:rFonts w:ascii="仿宋_GB2312" w:eastAsia="仿宋_GB2312" w:hAnsi="Times New Roman"/>
          <w:sz w:val="30"/>
          <w:szCs w:val="30"/>
        </w:rPr>
        <w:t>工业金属管道工程施工及验收规范</w:t>
      </w:r>
      <w:r>
        <w:rPr>
          <w:rFonts w:ascii="仿宋_GB2312" w:eastAsia="仿宋_GB2312" w:hAnsi="Times New Roman" w:hint="eastAsia"/>
          <w:sz w:val="30"/>
          <w:szCs w:val="30"/>
        </w:rPr>
        <w:t>（</w:t>
      </w:r>
      <w:r w:rsidRPr="00E47973">
        <w:rPr>
          <w:rFonts w:ascii="仿宋_GB2312" w:eastAsia="仿宋_GB2312" w:hAnsi="Times New Roman"/>
          <w:sz w:val="30"/>
          <w:szCs w:val="30"/>
        </w:rPr>
        <w:t>GB50235-97</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Pr="00E47973" w:rsidRDefault="007A62FE" w:rsidP="007A62FE">
      <w:pPr>
        <w:pStyle w:val="a4"/>
        <w:spacing w:line="400" w:lineRule="exact"/>
        <w:ind w:left="450" w:hangingChars="150" w:hanging="450"/>
        <w:rPr>
          <w:rFonts w:ascii="仿宋_GB2312" w:eastAsia="仿宋_GB2312" w:hAnsi="Times New Roman" w:hint="eastAsia"/>
          <w:sz w:val="30"/>
          <w:szCs w:val="30"/>
        </w:rPr>
      </w:pPr>
      <w:r w:rsidRPr="00E47973">
        <w:rPr>
          <w:rFonts w:ascii="仿宋_GB2312" w:eastAsia="仿宋_GB2312" w:hAnsi="Times New Roman" w:hint="eastAsia"/>
          <w:sz w:val="30"/>
          <w:szCs w:val="30"/>
        </w:rPr>
        <w:t>7</w:t>
      </w:r>
      <w:r>
        <w:rPr>
          <w:rFonts w:ascii="仿宋_GB2312" w:eastAsia="仿宋_GB2312" w:hAnsi="Times New Roman" w:hint="eastAsia"/>
          <w:sz w:val="30"/>
          <w:szCs w:val="30"/>
        </w:rPr>
        <w:t>．</w:t>
      </w:r>
      <w:r w:rsidRPr="00E47973">
        <w:rPr>
          <w:rFonts w:ascii="仿宋_GB2312" w:eastAsia="仿宋_GB2312" w:hAnsi="Times New Roman"/>
          <w:sz w:val="30"/>
          <w:szCs w:val="30"/>
        </w:rPr>
        <w:t>工业金属管道设计规范</w:t>
      </w:r>
      <w:r w:rsidRPr="00E47973">
        <w:rPr>
          <w:rFonts w:ascii="仿宋_GB2312" w:eastAsia="仿宋_GB2312" w:hAnsi="Times New Roman" w:hint="eastAsia"/>
          <w:sz w:val="30"/>
          <w:szCs w:val="30"/>
        </w:rPr>
        <w:t>（2008年版）</w:t>
      </w:r>
      <w:r>
        <w:rPr>
          <w:rFonts w:ascii="仿宋_GB2312" w:eastAsia="仿宋_GB2312" w:hAnsi="Times New Roman" w:hint="eastAsia"/>
          <w:sz w:val="30"/>
          <w:szCs w:val="30"/>
        </w:rPr>
        <w:t>（</w:t>
      </w:r>
      <w:r w:rsidRPr="00E47973">
        <w:rPr>
          <w:rFonts w:ascii="仿宋_GB2312" w:eastAsia="仿宋_GB2312" w:hAnsi="Times New Roman"/>
          <w:sz w:val="30"/>
          <w:szCs w:val="30"/>
        </w:rPr>
        <w:t>GB50316-2000</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Pr="00E47973" w:rsidRDefault="007A62FE" w:rsidP="007A62FE">
      <w:pPr>
        <w:pStyle w:val="a4"/>
        <w:spacing w:line="400" w:lineRule="exact"/>
        <w:rPr>
          <w:rFonts w:ascii="仿宋_GB2312" w:eastAsia="仿宋_GB2312" w:hAnsi="Times New Roman" w:hint="eastAsia"/>
          <w:sz w:val="30"/>
          <w:szCs w:val="30"/>
        </w:rPr>
      </w:pPr>
      <w:r w:rsidRPr="00E47973">
        <w:rPr>
          <w:rFonts w:ascii="仿宋_GB2312" w:eastAsia="仿宋_GB2312" w:hAnsi="Times New Roman" w:hint="eastAsia"/>
          <w:sz w:val="30"/>
          <w:szCs w:val="30"/>
        </w:rPr>
        <w:t>8</w:t>
      </w:r>
      <w:r>
        <w:rPr>
          <w:rFonts w:ascii="仿宋_GB2312" w:eastAsia="仿宋_GB2312" w:hAnsi="Times New Roman" w:hint="eastAsia"/>
          <w:sz w:val="30"/>
          <w:szCs w:val="30"/>
        </w:rPr>
        <w:t>．</w:t>
      </w:r>
      <w:r w:rsidRPr="00E47973">
        <w:rPr>
          <w:rFonts w:ascii="仿宋_GB2312" w:eastAsia="仿宋_GB2312" w:hAnsi="Times New Roman"/>
          <w:sz w:val="30"/>
          <w:szCs w:val="30"/>
        </w:rPr>
        <w:t>职业性接触毒物危害程度分级</w:t>
      </w:r>
      <w:r>
        <w:rPr>
          <w:rFonts w:ascii="仿宋_GB2312" w:eastAsia="仿宋_GB2312" w:hAnsi="Times New Roman" w:hint="eastAsia"/>
          <w:sz w:val="30"/>
          <w:szCs w:val="30"/>
        </w:rPr>
        <w:t>（</w:t>
      </w:r>
      <w:r w:rsidRPr="00E47973">
        <w:rPr>
          <w:rFonts w:ascii="仿宋_GB2312" w:eastAsia="仿宋_GB2312" w:hAnsi="Times New Roman"/>
          <w:sz w:val="30"/>
          <w:szCs w:val="30"/>
        </w:rPr>
        <w:t>GB5044-85</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Pr="00E47973" w:rsidRDefault="007A62FE" w:rsidP="007A62FE">
      <w:pPr>
        <w:pStyle w:val="a4"/>
        <w:spacing w:line="400" w:lineRule="exact"/>
        <w:rPr>
          <w:rFonts w:ascii="仿宋_GB2312" w:eastAsia="仿宋_GB2312" w:hAnsi="Times New Roman" w:hint="eastAsia"/>
          <w:sz w:val="30"/>
          <w:szCs w:val="30"/>
        </w:rPr>
      </w:pPr>
      <w:r w:rsidRPr="00E47973">
        <w:rPr>
          <w:rFonts w:ascii="仿宋_GB2312" w:eastAsia="仿宋_GB2312" w:hAnsi="Times New Roman" w:hint="eastAsia"/>
          <w:sz w:val="30"/>
          <w:szCs w:val="30"/>
        </w:rPr>
        <w:t>9</w:t>
      </w:r>
      <w:r>
        <w:rPr>
          <w:rFonts w:ascii="仿宋_GB2312" w:eastAsia="仿宋_GB2312" w:hAnsi="Times New Roman" w:hint="eastAsia"/>
          <w:sz w:val="30"/>
          <w:szCs w:val="30"/>
        </w:rPr>
        <w:t>．</w:t>
      </w:r>
      <w:r w:rsidRPr="00E47973">
        <w:rPr>
          <w:rFonts w:ascii="仿宋_GB2312" w:eastAsia="仿宋_GB2312" w:hAnsi="Times New Roman" w:hint="eastAsia"/>
          <w:sz w:val="30"/>
          <w:szCs w:val="30"/>
        </w:rPr>
        <w:t>城镇燃气设计规范</w:t>
      </w:r>
      <w:r>
        <w:rPr>
          <w:rFonts w:ascii="仿宋_GB2312" w:eastAsia="仿宋_GB2312" w:hAnsi="Times New Roman" w:hint="eastAsia"/>
          <w:sz w:val="30"/>
          <w:szCs w:val="30"/>
        </w:rPr>
        <w:t>（</w:t>
      </w:r>
      <w:r w:rsidRPr="00E47973">
        <w:rPr>
          <w:rFonts w:ascii="仿宋_GB2312" w:eastAsia="仿宋_GB2312" w:hAnsi="Times New Roman"/>
          <w:sz w:val="30"/>
          <w:szCs w:val="30"/>
        </w:rPr>
        <w:t>GB</w:t>
      </w:r>
      <w:r w:rsidRPr="00E47973">
        <w:rPr>
          <w:rFonts w:ascii="仿宋_GB2312" w:eastAsia="仿宋_GB2312" w:hAnsi="Times New Roman" w:hint="eastAsia"/>
          <w:sz w:val="30"/>
          <w:szCs w:val="30"/>
        </w:rPr>
        <w:t>50028-2006</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Pr="00E47973" w:rsidRDefault="007A62FE" w:rsidP="007A62FE">
      <w:pPr>
        <w:pStyle w:val="a4"/>
        <w:spacing w:line="400" w:lineRule="exact"/>
        <w:ind w:left="450" w:hangingChars="150" w:hanging="450"/>
        <w:rPr>
          <w:rFonts w:ascii="仿宋_GB2312" w:eastAsia="仿宋_GB2312" w:hAnsi="Times New Roman" w:hint="eastAsia"/>
          <w:sz w:val="30"/>
          <w:szCs w:val="30"/>
        </w:rPr>
      </w:pPr>
      <w:r w:rsidRPr="00E47973">
        <w:rPr>
          <w:rFonts w:ascii="仿宋_GB2312" w:eastAsia="仿宋_GB2312" w:hAnsi="Times New Roman" w:hint="eastAsia"/>
          <w:sz w:val="30"/>
          <w:szCs w:val="30"/>
        </w:rPr>
        <w:t>10</w:t>
      </w:r>
      <w:r>
        <w:rPr>
          <w:rFonts w:ascii="仿宋_GB2312" w:eastAsia="仿宋_GB2312" w:hAnsi="Times New Roman" w:hint="eastAsia"/>
          <w:sz w:val="30"/>
          <w:szCs w:val="30"/>
        </w:rPr>
        <w:t>．</w:t>
      </w:r>
      <w:r w:rsidRPr="00E47973">
        <w:rPr>
          <w:rFonts w:ascii="仿宋_GB2312" w:eastAsia="仿宋_GB2312" w:hAnsi="Times New Roman"/>
          <w:sz w:val="30"/>
          <w:szCs w:val="30"/>
        </w:rPr>
        <w:t>污水综合排放标准(中石化工业COD标准值修改单)</w:t>
      </w:r>
      <w:r>
        <w:rPr>
          <w:rFonts w:ascii="仿宋_GB2312" w:eastAsia="仿宋_GB2312" w:hAnsi="Times New Roman" w:hint="eastAsia"/>
          <w:sz w:val="30"/>
          <w:szCs w:val="30"/>
        </w:rPr>
        <w:t>（</w:t>
      </w:r>
      <w:r w:rsidRPr="00E47973">
        <w:rPr>
          <w:rFonts w:ascii="仿宋_GB2312" w:eastAsia="仿宋_GB2312" w:hAnsi="Times New Roman"/>
          <w:sz w:val="30"/>
          <w:szCs w:val="30"/>
        </w:rPr>
        <w:t>GB8978-</w:t>
      </w:r>
      <w:r w:rsidRPr="00E47973">
        <w:rPr>
          <w:rFonts w:ascii="仿宋_GB2312" w:eastAsia="仿宋_GB2312" w:hAnsi="Times New Roman" w:hint="eastAsia"/>
          <w:sz w:val="30"/>
          <w:szCs w:val="30"/>
        </w:rPr>
        <w:t>19</w:t>
      </w:r>
      <w:r w:rsidRPr="00E47973">
        <w:rPr>
          <w:rFonts w:ascii="仿宋_GB2312" w:eastAsia="仿宋_GB2312" w:hAnsi="Times New Roman"/>
          <w:sz w:val="30"/>
          <w:szCs w:val="30"/>
        </w:rPr>
        <w:t>96</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Pr="00E47973" w:rsidRDefault="007A62FE" w:rsidP="007A62FE">
      <w:pPr>
        <w:pStyle w:val="a4"/>
        <w:spacing w:line="400" w:lineRule="exact"/>
        <w:rPr>
          <w:rFonts w:ascii="仿宋_GB2312" w:eastAsia="仿宋_GB2312" w:hAnsi="Times New Roman" w:hint="eastAsia"/>
          <w:sz w:val="30"/>
          <w:szCs w:val="30"/>
        </w:rPr>
      </w:pPr>
      <w:r w:rsidRPr="00E47973">
        <w:rPr>
          <w:rFonts w:ascii="仿宋_GB2312" w:eastAsia="仿宋_GB2312" w:hAnsi="Times New Roman"/>
          <w:sz w:val="30"/>
          <w:szCs w:val="30"/>
        </w:rPr>
        <w:t>11</w:t>
      </w:r>
      <w:r>
        <w:rPr>
          <w:rFonts w:ascii="仿宋_GB2312" w:eastAsia="仿宋_GB2312" w:hAnsi="Times New Roman" w:hint="eastAsia"/>
          <w:sz w:val="30"/>
          <w:szCs w:val="30"/>
        </w:rPr>
        <w:t>．</w:t>
      </w:r>
      <w:r w:rsidRPr="00E47973">
        <w:rPr>
          <w:rFonts w:ascii="仿宋_GB2312" w:eastAsia="仿宋_GB2312" w:hAnsi="Times New Roman"/>
          <w:sz w:val="30"/>
          <w:szCs w:val="30"/>
        </w:rPr>
        <w:t>建筑设计防火规范</w:t>
      </w:r>
      <w:r>
        <w:rPr>
          <w:rFonts w:ascii="仿宋_GB2312" w:eastAsia="仿宋_GB2312" w:hAnsi="Times New Roman" w:hint="eastAsia"/>
          <w:sz w:val="30"/>
          <w:szCs w:val="30"/>
        </w:rPr>
        <w:t>（</w:t>
      </w:r>
      <w:r w:rsidRPr="00E47973">
        <w:rPr>
          <w:rFonts w:ascii="仿宋_GB2312" w:eastAsia="仿宋_GB2312" w:hAnsi="Times New Roman"/>
          <w:sz w:val="30"/>
          <w:szCs w:val="30"/>
        </w:rPr>
        <w:t>GB</w:t>
      </w:r>
      <w:r w:rsidRPr="00E47973">
        <w:rPr>
          <w:rFonts w:ascii="仿宋_GB2312" w:eastAsia="仿宋_GB2312" w:hAnsi="Times New Roman" w:hint="eastAsia"/>
          <w:sz w:val="30"/>
          <w:szCs w:val="30"/>
        </w:rPr>
        <w:t>500</w:t>
      </w:r>
      <w:r w:rsidRPr="00E47973">
        <w:rPr>
          <w:rFonts w:ascii="仿宋_GB2312" w:eastAsia="仿宋_GB2312" w:hAnsi="Times New Roman"/>
          <w:sz w:val="30"/>
          <w:szCs w:val="30"/>
        </w:rPr>
        <w:t>16-</w:t>
      </w:r>
      <w:r w:rsidRPr="00E47973">
        <w:rPr>
          <w:rFonts w:ascii="仿宋_GB2312" w:eastAsia="仿宋_GB2312" w:hAnsi="Times New Roman" w:hint="eastAsia"/>
          <w:sz w:val="30"/>
          <w:szCs w:val="30"/>
        </w:rPr>
        <w:t>2006</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Pr="00E47973" w:rsidRDefault="007A62FE" w:rsidP="007A62FE">
      <w:pPr>
        <w:pStyle w:val="a4"/>
        <w:spacing w:line="400" w:lineRule="exact"/>
        <w:rPr>
          <w:rFonts w:ascii="仿宋_GB2312" w:eastAsia="仿宋_GB2312" w:hAnsi="Times New Roman" w:hint="eastAsia"/>
          <w:sz w:val="30"/>
          <w:szCs w:val="30"/>
        </w:rPr>
      </w:pPr>
      <w:r w:rsidRPr="00E47973">
        <w:rPr>
          <w:rFonts w:ascii="仿宋_GB2312" w:eastAsia="仿宋_GB2312" w:hAnsi="Times New Roman"/>
          <w:sz w:val="30"/>
          <w:szCs w:val="30"/>
        </w:rPr>
        <w:t>12</w:t>
      </w:r>
      <w:r>
        <w:rPr>
          <w:rFonts w:ascii="仿宋_GB2312" w:eastAsia="仿宋_GB2312" w:hAnsi="Times New Roman" w:hint="eastAsia"/>
          <w:sz w:val="30"/>
          <w:szCs w:val="30"/>
        </w:rPr>
        <w:t>．</w:t>
      </w:r>
      <w:r w:rsidRPr="00E47973">
        <w:rPr>
          <w:rFonts w:ascii="仿宋_GB2312" w:eastAsia="仿宋_GB2312" w:hAnsi="Times New Roman"/>
          <w:sz w:val="30"/>
          <w:szCs w:val="30"/>
        </w:rPr>
        <w:t>工业企业噪声控制设计规范</w:t>
      </w:r>
      <w:r>
        <w:rPr>
          <w:rFonts w:ascii="仿宋_GB2312" w:eastAsia="仿宋_GB2312" w:hAnsi="Times New Roman" w:hint="eastAsia"/>
          <w:sz w:val="30"/>
          <w:szCs w:val="30"/>
        </w:rPr>
        <w:t>（</w:t>
      </w:r>
      <w:r w:rsidRPr="00E47973">
        <w:rPr>
          <w:rFonts w:ascii="仿宋_GB2312" w:eastAsia="仿宋_GB2312" w:hAnsi="Times New Roman"/>
          <w:sz w:val="30"/>
          <w:szCs w:val="30"/>
        </w:rPr>
        <w:t>GBJ87-</w:t>
      </w:r>
      <w:r w:rsidRPr="00E47973">
        <w:rPr>
          <w:rFonts w:ascii="仿宋_GB2312" w:eastAsia="仿宋_GB2312" w:hAnsi="Times New Roman" w:hint="eastAsia"/>
          <w:sz w:val="30"/>
          <w:szCs w:val="30"/>
        </w:rPr>
        <w:t>19</w:t>
      </w:r>
      <w:r w:rsidRPr="00E47973">
        <w:rPr>
          <w:rFonts w:ascii="仿宋_GB2312" w:eastAsia="仿宋_GB2312" w:hAnsi="Times New Roman"/>
          <w:sz w:val="30"/>
          <w:szCs w:val="30"/>
        </w:rPr>
        <w:t>85</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Default="007A62FE" w:rsidP="007A62FE">
      <w:pPr>
        <w:pStyle w:val="a4"/>
        <w:spacing w:line="400" w:lineRule="exact"/>
        <w:rPr>
          <w:rFonts w:ascii="仿宋_GB2312" w:eastAsia="仿宋_GB2312" w:hAnsi="Times New Roman" w:hint="eastAsia"/>
          <w:sz w:val="30"/>
          <w:szCs w:val="30"/>
        </w:rPr>
      </w:pPr>
      <w:r w:rsidRPr="00E47973">
        <w:rPr>
          <w:rFonts w:ascii="仿宋_GB2312" w:eastAsia="仿宋_GB2312" w:hAnsi="Times New Roman"/>
          <w:sz w:val="30"/>
          <w:szCs w:val="30"/>
        </w:rPr>
        <w:t>13</w:t>
      </w:r>
      <w:r>
        <w:rPr>
          <w:rFonts w:ascii="仿宋_GB2312" w:eastAsia="仿宋_GB2312" w:hAnsi="Times New Roman" w:hint="eastAsia"/>
          <w:sz w:val="30"/>
          <w:szCs w:val="30"/>
        </w:rPr>
        <w:t>．</w:t>
      </w:r>
      <w:r w:rsidRPr="00E47973">
        <w:rPr>
          <w:rFonts w:ascii="仿宋_GB2312" w:eastAsia="仿宋_GB2312" w:hAnsi="Times New Roman"/>
          <w:sz w:val="30"/>
          <w:szCs w:val="30"/>
        </w:rPr>
        <w:t>工业企业设计卫生标准</w:t>
      </w:r>
      <w:r>
        <w:rPr>
          <w:rFonts w:ascii="仿宋_GB2312" w:eastAsia="仿宋_GB2312" w:hAnsi="Times New Roman" w:hint="eastAsia"/>
          <w:sz w:val="30"/>
          <w:szCs w:val="30"/>
        </w:rPr>
        <w:t>（</w:t>
      </w:r>
      <w:r w:rsidRPr="00E47973">
        <w:rPr>
          <w:rFonts w:ascii="仿宋_GB2312" w:eastAsia="仿宋_GB2312" w:hAnsi="Times New Roman" w:hint="eastAsia"/>
          <w:sz w:val="30"/>
          <w:szCs w:val="30"/>
        </w:rPr>
        <w:t>GBZ 1-2010</w:t>
      </w:r>
      <w:r>
        <w:rPr>
          <w:rFonts w:ascii="仿宋_GB2312" w:eastAsia="仿宋_GB2312" w:hAnsi="Times New Roman" w:hint="eastAsia"/>
          <w:sz w:val="30"/>
          <w:szCs w:val="30"/>
        </w:rPr>
        <w:t>，</w:t>
      </w:r>
      <w:r w:rsidRPr="00E47973">
        <w:rPr>
          <w:rFonts w:ascii="仿宋_GB2312" w:eastAsia="仿宋_GB2312" w:hAnsi="Times New Roman"/>
          <w:sz w:val="30"/>
          <w:szCs w:val="30"/>
        </w:rPr>
        <w:t>国家标准</w:t>
      </w:r>
      <w:r>
        <w:rPr>
          <w:rFonts w:ascii="仿宋_GB2312" w:eastAsia="仿宋_GB2312" w:hAnsi="Times New Roman" w:hint="eastAsia"/>
          <w:sz w:val="30"/>
          <w:szCs w:val="30"/>
        </w:rPr>
        <w:t>）</w:t>
      </w:r>
    </w:p>
    <w:p w:rsidR="007A62FE" w:rsidRPr="00E47973" w:rsidRDefault="007A62FE" w:rsidP="007A62FE">
      <w:pPr>
        <w:pStyle w:val="a4"/>
        <w:spacing w:line="400" w:lineRule="exact"/>
        <w:rPr>
          <w:rFonts w:ascii="仿宋_GB2312" w:eastAsia="仿宋_GB2312" w:hAnsi="Times New Roman" w:hint="eastAsia"/>
          <w:sz w:val="30"/>
          <w:szCs w:val="30"/>
        </w:rPr>
      </w:pPr>
      <w:r w:rsidRPr="00E47973">
        <w:rPr>
          <w:rFonts w:ascii="仿宋_GB2312" w:eastAsia="仿宋_GB2312" w:hAnsi="Times New Roman"/>
          <w:sz w:val="30"/>
          <w:szCs w:val="30"/>
        </w:rPr>
        <w:t>14</w:t>
      </w:r>
      <w:r>
        <w:rPr>
          <w:rFonts w:ascii="仿宋_GB2312" w:eastAsia="仿宋_GB2312" w:hAnsi="Times New Roman" w:hint="eastAsia"/>
          <w:sz w:val="30"/>
          <w:szCs w:val="30"/>
        </w:rPr>
        <w:t>．</w:t>
      </w:r>
      <w:r w:rsidRPr="00E47973">
        <w:rPr>
          <w:rFonts w:ascii="仿宋_GB2312" w:eastAsia="仿宋_GB2312" w:hAnsi="Times New Roman"/>
          <w:sz w:val="30"/>
          <w:szCs w:val="30"/>
        </w:rPr>
        <w:t>压力容器中化学介质毒性危害和爆炸危险程度分类</w:t>
      </w:r>
      <w:r>
        <w:rPr>
          <w:rFonts w:ascii="仿宋_GB2312" w:eastAsia="仿宋_GB2312" w:hAnsi="Times New Roman" w:hint="eastAsia"/>
          <w:sz w:val="30"/>
          <w:szCs w:val="30"/>
        </w:rPr>
        <w:t>（</w:t>
      </w:r>
      <w:r w:rsidRPr="00E47973">
        <w:rPr>
          <w:rFonts w:ascii="仿宋_GB2312" w:eastAsia="仿宋_GB2312" w:hAnsi="Times New Roman"/>
          <w:sz w:val="30"/>
          <w:szCs w:val="30"/>
        </w:rPr>
        <w:t>HG20660-2000</w:t>
      </w:r>
      <w:r>
        <w:rPr>
          <w:rFonts w:ascii="仿宋_GB2312" w:eastAsia="仿宋_GB2312" w:hAnsi="Times New Roman" w:hint="eastAsia"/>
          <w:sz w:val="30"/>
          <w:szCs w:val="30"/>
        </w:rPr>
        <w:t>，</w:t>
      </w:r>
      <w:r w:rsidRPr="00E47973">
        <w:rPr>
          <w:rFonts w:ascii="仿宋_GB2312" w:eastAsia="仿宋_GB2312" w:hAnsi="Times New Roman"/>
          <w:sz w:val="30"/>
          <w:szCs w:val="30"/>
        </w:rPr>
        <w:t>行业标准</w:t>
      </w:r>
      <w:r>
        <w:rPr>
          <w:rFonts w:ascii="仿宋_GB2312" w:eastAsia="仿宋_GB2312" w:hAnsi="Times New Roman" w:hint="eastAsia"/>
          <w:sz w:val="30"/>
          <w:szCs w:val="30"/>
        </w:rPr>
        <w:t>）</w:t>
      </w:r>
    </w:p>
    <w:p w:rsidR="007A62FE" w:rsidRPr="00E47973" w:rsidRDefault="007A62FE" w:rsidP="007A62FE">
      <w:pPr>
        <w:pStyle w:val="a4"/>
        <w:spacing w:line="400" w:lineRule="exact"/>
        <w:ind w:left="450" w:hangingChars="150" w:hanging="450"/>
        <w:rPr>
          <w:rFonts w:ascii="仿宋_GB2312" w:eastAsia="仿宋_GB2312" w:hAnsi="Times New Roman" w:hint="eastAsia"/>
          <w:sz w:val="30"/>
          <w:szCs w:val="30"/>
        </w:rPr>
      </w:pPr>
      <w:r w:rsidRPr="00E47973">
        <w:rPr>
          <w:rFonts w:ascii="仿宋_GB2312" w:eastAsia="仿宋_GB2312" w:hAnsi="Times New Roman"/>
          <w:sz w:val="30"/>
          <w:szCs w:val="30"/>
        </w:rPr>
        <w:t>15</w:t>
      </w:r>
      <w:r>
        <w:rPr>
          <w:rFonts w:ascii="仿宋_GB2312" w:eastAsia="仿宋_GB2312" w:hAnsi="Times New Roman" w:hint="eastAsia"/>
          <w:sz w:val="30"/>
          <w:szCs w:val="30"/>
        </w:rPr>
        <w:t>．</w:t>
      </w:r>
      <w:r w:rsidRPr="00E47973">
        <w:rPr>
          <w:rFonts w:ascii="仿宋_GB2312" w:eastAsia="仿宋_GB2312" w:hAnsi="Times New Roman"/>
          <w:sz w:val="30"/>
          <w:szCs w:val="30"/>
        </w:rPr>
        <w:t>化工建设项目环境保护设计规定</w:t>
      </w:r>
      <w:r>
        <w:rPr>
          <w:rFonts w:ascii="仿宋_GB2312" w:eastAsia="仿宋_GB2312" w:hAnsi="Times New Roman" w:hint="eastAsia"/>
          <w:sz w:val="30"/>
          <w:szCs w:val="30"/>
        </w:rPr>
        <w:t>（</w:t>
      </w:r>
      <w:r w:rsidRPr="00E47973">
        <w:rPr>
          <w:rFonts w:ascii="仿宋_GB2312" w:eastAsia="仿宋_GB2312" w:hAnsi="Times New Roman"/>
          <w:sz w:val="30"/>
          <w:szCs w:val="30"/>
        </w:rPr>
        <w:t>HG/T20667-</w:t>
      </w:r>
      <w:r w:rsidRPr="00E47973">
        <w:rPr>
          <w:rFonts w:ascii="仿宋_GB2312" w:eastAsia="仿宋_GB2312" w:hAnsi="Times New Roman" w:hint="eastAsia"/>
          <w:sz w:val="30"/>
          <w:szCs w:val="30"/>
        </w:rPr>
        <w:t>2005</w:t>
      </w:r>
      <w:r>
        <w:rPr>
          <w:rFonts w:ascii="仿宋_GB2312" w:eastAsia="仿宋_GB2312" w:hAnsi="Times New Roman" w:hint="eastAsia"/>
          <w:sz w:val="30"/>
          <w:szCs w:val="30"/>
        </w:rPr>
        <w:t>，</w:t>
      </w:r>
      <w:r w:rsidRPr="00E47973">
        <w:rPr>
          <w:rFonts w:ascii="仿宋_GB2312" w:eastAsia="仿宋_GB2312" w:hAnsi="Times New Roman"/>
          <w:sz w:val="30"/>
          <w:szCs w:val="30"/>
        </w:rPr>
        <w:t>行业标准</w:t>
      </w:r>
      <w:r>
        <w:rPr>
          <w:rFonts w:ascii="仿宋_GB2312" w:eastAsia="仿宋_GB2312" w:hAnsi="Times New Roman" w:hint="eastAsia"/>
          <w:sz w:val="30"/>
          <w:szCs w:val="30"/>
        </w:rPr>
        <w:t>）</w:t>
      </w:r>
    </w:p>
    <w:p w:rsidR="007A62FE" w:rsidRPr="00E47973" w:rsidRDefault="007A62FE" w:rsidP="007A62FE">
      <w:pPr>
        <w:pStyle w:val="a4"/>
        <w:spacing w:line="400" w:lineRule="exact"/>
        <w:rPr>
          <w:rFonts w:ascii="仿宋_GB2312" w:eastAsia="仿宋_GB2312" w:hAnsi="Times New Roman" w:hint="eastAsia"/>
          <w:sz w:val="30"/>
          <w:szCs w:val="30"/>
        </w:rPr>
      </w:pPr>
      <w:r w:rsidRPr="00E47973">
        <w:rPr>
          <w:rFonts w:ascii="仿宋_GB2312" w:eastAsia="仿宋_GB2312" w:hAnsi="Times New Roman"/>
          <w:sz w:val="30"/>
          <w:szCs w:val="30"/>
        </w:rPr>
        <w:t>16</w:t>
      </w:r>
      <w:r>
        <w:rPr>
          <w:rFonts w:ascii="仿宋_GB2312" w:eastAsia="仿宋_GB2312" w:hAnsi="Times New Roman" w:hint="eastAsia"/>
          <w:sz w:val="30"/>
          <w:szCs w:val="30"/>
        </w:rPr>
        <w:t>．</w:t>
      </w:r>
      <w:r w:rsidRPr="00E47973">
        <w:rPr>
          <w:rFonts w:ascii="仿宋_GB2312" w:eastAsia="仿宋_GB2312" w:hAnsi="Times New Roman"/>
          <w:sz w:val="30"/>
          <w:szCs w:val="30"/>
        </w:rPr>
        <w:t>石油化工企业环境保护设计规范</w:t>
      </w:r>
      <w:r>
        <w:rPr>
          <w:rFonts w:ascii="仿宋_GB2312" w:eastAsia="仿宋_GB2312" w:hAnsi="Times New Roman" w:hint="eastAsia"/>
          <w:sz w:val="30"/>
          <w:szCs w:val="30"/>
        </w:rPr>
        <w:t>（</w:t>
      </w:r>
      <w:r w:rsidRPr="00E47973">
        <w:rPr>
          <w:rFonts w:ascii="仿宋_GB2312" w:eastAsia="仿宋_GB2312" w:hAnsi="Times New Roman"/>
          <w:sz w:val="30"/>
          <w:szCs w:val="30"/>
        </w:rPr>
        <w:t>SH3024-1995</w:t>
      </w:r>
      <w:r>
        <w:rPr>
          <w:rFonts w:ascii="仿宋_GB2312" w:eastAsia="仿宋_GB2312" w:hAnsi="Times New Roman" w:hint="eastAsia"/>
          <w:sz w:val="30"/>
          <w:szCs w:val="30"/>
        </w:rPr>
        <w:t>，</w:t>
      </w:r>
      <w:r w:rsidRPr="00E47973">
        <w:rPr>
          <w:rFonts w:ascii="仿宋_GB2312" w:eastAsia="仿宋_GB2312" w:hAnsi="Times New Roman"/>
          <w:sz w:val="30"/>
          <w:szCs w:val="30"/>
        </w:rPr>
        <w:t>行业标准</w:t>
      </w:r>
      <w:r>
        <w:rPr>
          <w:rFonts w:ascii="仿宋_GB2312" w:eastAsia="仿宋_GB2312" w:hAnsi="Times New Roman" w:hint="eastAsia"/>
          <w:sz w:val="30"/>
          <w:szCs w:val="30"/>
        </w:rPr>
        <w:t>）</w:t>
      </w:r>
    </w:p>
    <w:p w:rsidR="007A62FE" w:rsidRPr="00E47973" w:rsidRDefault="007A62FE" w:rsidP="007A62FE">
      <w:pPr>
        <w:pStyle w:val="a4"/>
        <w:spacing w:line="400" w:lineRule="exact"/>
        <w:ind w:left="450" w:hangingChars="150" w:hanging="450"/>
        <w:rPr>
          <w:rFonts w:ascii="仿宋_GB2312" w:eastAsia="仿宋_GB2312" w:hAnsi="Times New Roman" w:hint="eastAsia"/>
          <w:sz w:val="30"/>
          <w:szCs w:val="30"/>
        </w:rPr>
      </w:pPr>
      <w:r w:rsidRPr="00E47973">
        <w:rPr>
          <w:rFonts w:ascii="仿宋_GB2312" w:eastAsia="仿宋_GB2312" w:hAnsi="Times New Roman"/>
          <w:sz w:val="30"/>
          <w:szCs w:val="30"/>
        </w:rPr>
        <w:t>17</w:t>
      </w:r>
      <w:r>
        <w:rPr>
          <w:rFonts w:ascii="仿宋_GB2312" w:eastAsia="仿宋_GB2312" w:hAnsi="Times New Roman" w:hint="eastAsia"/>
          <w:sz w:val="30"/>
          <w:szCs w:val="30"/>
        </w:rPr>
        <w:t>．</w:t>
      </w:r>
      <w:r w:rsidRPr="00E47973">
        <w:rPr>
          <w:rFonts w:ascii="仿宋_GB2312" w:eastAsia="仿宋_GB2312" w:hAnsi="Times New Roman"/>
          <w:sz w:val="30"/>
          <w:szCs w:val="30"/>
        </w:rPr>
        <w:t>石油化工</w:t>
      </w:r>
      <w:r w:rsidRPr="00E47973">
        <w:rPr>
          <w:rFonts w:ascii="仿宋_GB2312" w:eastAsia="仿宋_GB2312" w:hAnsi="Times New Roman" w:hint="eastAsia"/>
          <w:sz w:val="30"/>
          <w:szCs w:val="30"/>
        </w:rPr>
        <w:t>企业</w:t>
      </w:r>
      <w:r w:rsidRPr="00E47973">
        <w:rPr>
          <w:rFonts w:ascii="仿宋_GB2312" w:eastAsia="仿宋_GB2312" w:hAnsi="Times New Roman"/>
          <w:sz w:val="30"/>
          <w:szCs w:val="30"/>
        </w:rPr>
        <w:t>可燃气体和有毒气体检测报警设计规范</w:t>
      </w:r>
      <w:r>
        <w:rPr>
          <w:rFonts w:ascii="仿宋_GB2312" w:eastAsia="仿宋_GB2312" w:hAnsi="Times New Roman" w:hint="eastAsia"/>
          <w:sz w:val="30"/>
          <w:szCs w:val="30"/>
        </w:rPr>
        <w:t>（</w:t>
      </w:r>
      <w:r w:rsidRPr="00E47973">
        <w:rPr>
          <w:rFonts w:ascii="仿宋_GB2312" w:eastAsia="仿宋_GB2312" w:hAnsi="Times New Roman"/>
          <w:sz w:val="30"/>
          <w:szCs w:val="30"/>
        </w:rPr>
        <w:t>SH3063-1999</w:t>
      </w:r>
      <w:r>
        <w:rPr>
          <w:rFonts w:ascii="仿宋_GB2312" w:eastAsia="仿宋_GB2312" w:hAnsi="Times New Roman" w:hint="eastAsia"/>
          <w:sz w:val="30"/>
          <w:szCs w:val="30"/>
        </w:rPr>
        <w:t>，</w:t>
      </w:r>
      <w:r w:rsidRPr="00E47973">
        <w:rPr>
          <w:rFonts w:ascii="仿宋_GB2312" w:eastAsia="仿宋_GB2312" w:hAnsi="Times New Roman"/>
          <w:sz w:val="30"/>
          <w:szCs w:val="30"/>
        </w:rPr>
        <w:t>行业标准</w:t>
      </w:r>
      <w:r>
        <w:rPr>
          <w:rFonts w:ascii="仿宋_GB2312" w:eastAsia="仿宋_GB2312" w:hAnsi="Times New Roman" w:hint="eastAsia"/>
          <w:sz w:val="30"/>
          <w:szCs w:val="30"/>
        </w:rPr>
        <w:t>）</w:t>
      </w:r>
    </w:p>
    <w:p w:rsidR="007A62FE" w:rsidRPr="00E47973" w:rsidRDefault="007A62FE" w:rsidP="007A62FE">
      <w:pPr>
        <w:pStyle w:val="a4"/>
        <w:spacing w:line="400" w:lineRule="exact"/>
        <w:rPr>
          <w:rFonts w:ascii="仿宋_GB2312" w:eastAsia="仿宋_GB2312" w:hAnsi="Times New Roman" w:hint="eastAsia"/>
          <w:sz w:val="30"/>
          <w:szCs w:val="30"/>
        </w:rPr>
      </w:pPr>
      <w:r w:rsidRPr="00E47973">
        <w:rPr>
          <w:rFonts w:ascii="仿宋_GB2312" w:eastAsia="仿宋_GB2312" w:hAnsi="Times New Roman" w:hint="eastAsia"/>
          <w:sz w:val="30"/>
          <w:szCs w:val="30"/>
        </w:rPr>
        <w:t>18</w:t>
      </w:r>
      <w:r>
        <w:rPr>
          <w:rFonts w:ascii="仿宋_GB2312" w:eastAsia="仿宋_GB2312" w:hAnsi="Times New Roman" w:hint="eastAsia"/>
          <w:sz w:val="30"/>
          <w:szCs w:val="30"/>
        </w:rPr>
        <w:t>．</w:t>
      </w:r>
      <w:r w:rsidRPr="00E47973">
        <w:rPr>
          <w:rFonts w:ascii="仿宋_GB2312" w:eastAsia="仿宋_GB2312" w:hAnsi="Times New Roman" w:hint="eastAsia"/>
          <w:sz w:val="30"/>
          <w:szCs w:val="30"/>
        </w:rPr>
        <w:t>压力容器压力管道设计许可规则</w:t>
      </w:r>
      <w:r>
        <w:rPr>
          <w:rFonts w:ascii="仿宋_GB2312" w:eastAsia="仿宋_GB2312" w:hAnsi="Times New Roman" w:hint="eastAsia"/>
          <w:sz w:val="30"/>
          <w:szCs w:val="30"/>
        </w:rPr>
        <w:t>（</w:t>
      </w:r>
      <w:r w:rsidRPr="00E47973">
        <w:rPr>
          <w:rFonts w:ascii="仿宋_GB2312" w:eastAsia="仿宋_GB2312" w:hAnsi="Times New Roman" w:hint="eastAsia"/>
          <w:sz w:val="30"/>
          <w:szCs w:val="30"/>
        </w:rPr>
        <w:t>TSGR1001-2008</w:t>
      </w:r>
      <w:r>
        <w:rPr>
          <w:rFonts w:ascii="仿宋_GB2312" w:eastAsia="仿宋_GB2312" w:hAnsi="Times New Roman" w:hint="eastAsia"/>
          <w:sz w:val="30"/>
          <w:szCs w:val="30"/>
        </w:rPr>
        <w:t>）</w:t>
      </w:r>
    </w:p>
    <w:p w:rsidR="007A62FE" w:rsidRPr="00E47973" w:rsidRDefault="007A62FE" w:rsidP="007A62FE">
      <w:pPr>
        <w:pStyle w:val="a4"/>
        <w:spacing w:line="400" w:lineRule="exact"/>
        <w:rPr>
          <w:rFonts w:ascii="仿宋_GB2312" w:eastAsia="仿宋_GB2312" w:hAnsi="Times New Roman" w:hint="eastAsia"/>
          <w:sz w:val="30"/>
          <w:szCs w:val="30"/>
        </w:rPr>
      </w:pPr>
      <w:r w:rsidRPr="00E47973">
        <w:rPr>
          <w:rFonts w:ascii="仿宋_GB2312" w:eastAsia="仿宋_GB2312" w:hAnsi="Times New Roman"/>
          <w:sz w:val="30"/>
          <w:szCs w:val="30"/>
        </w:rPr>
        <w:t>1</w:t>
      </w:r>
      <w:r w:rsidRPr="00E47973">
        <w:rPr>
          <w:rFonts w:ascii="仿宋_GB2312" w:eastAsia="仿宋_GB2312" w:hAnsi="Times New Roman" w:hint="eastAsia"/>
          <w:sz w:val="30"/>
          <w:szCs w:val="30"/>
        </w:rPr>
        <w:t>9</w:t>
      </w:r>
      <w:r>
        <w:rPr>
          <w:rFonts w:ascii="仿宋_GB2312" w:eastAsia="仿宋_GB2312" w:hAnsi="Times New Roman" w:hint="eastAsia"/>
          <w:sz w:val="30"/>
          <w:szCs w:val="30"/>
        </w:rPr>
        <w:t>．</w:t>
      </w:r>
      <w:r w:rsidRPr="00E47973">
        <w:rPr>
          <w:rFonts w:ascii="仿宋_GB2312" w:eastAsia="仿宋_GB2312" w:hAnsi="Times New Roman"/>
          <w:sz w:val="30"/>
          <w:szCs w:val="30"/>
        </w:rPr>
        <w:t>压力管道安全管理与监察规定</w:t>
      </w:r>
      <w:r>
        <w:rPr>
          <w:rFonts w:ascii="仿宋_GB2312" w:eastAsia="仿宋_GB2312" w:hAnsi="Times New Roman" w:hint="eastAsia"/>
          <w:sz w:val="30"/>
          <w:szCs w:val="30"/>
        </w:rPr>
        <w:t>（</w:t>
      </w:r>
      <w:r w:rsidRPr="00E47973">
        <w:rPr>
          <w:rFonts w:ascii="仿宋_GB2312" w:eastAsia="仿宋_GB2312" w:hAnsi="Times New Roman"/>
          <w:sz w:val="30"/>
          <w:szCs w:val="30"/>
        </w:rPr>
        <w:t>劳部发（1996）140号文</w:t>
      </w:r>
      <w:r>
        <w:rPr>
          <w:rFonts w:ascii="仿宋_GB2312" w:eastAsia="仿宋_GB2312" w:hAnsi="Times New Roman" w:hint="eastAsia"/>
          <w:sz w:val="30"/>
          <w:szCs w:val="30"/>
        </w:rPr>
        <w:t>）</w:t>
      </w:r>
    </w:p>
    <w:p w:rsidR="007A62FE" w:rsidRPr="00E47973" w:rsidRDefault="007A62FE" w:rsidP="007A62FE">
      <w:pPr>
        <w:pStyle w:val="a4"/>
        <w:spacing w:line="400" w:lineRule="exact"/>
        <w:ind w:left="450" w:hangingChars="150" w:hanging="450"/>
        <w:rPr>
          <w:rFonts w:ascii="仿宋_GB2312" w:eastAsia="仿宋_GB2312" w:hAnsi="Times New Roman" w:hint="eastAsia"/>
          <w:sz w:val="30"/>
          <w:szCs w:val="30"/>
        </w:rPr>
      </w:pPr>
      <w:r w:rsidRPr="00E47973">
        <w:rPr>
          <w:rFonts w:ascii="仿宋_GB2312" w:eastAsia="仿宋_GB2312" w:hAnsi="Times New Roman" w:hint="eastAsia"/>
          <w:sz w:val="30"/>
          <w:szCs w:val="30"/>
        </w:rPr>
        <w:t>20</w:t>
      </w:r>
      <w:r>
        <w:rPr>
          <w:rFonts w:ascii="仿宋_GB2312" w:eastAsia="仿宋_GB2312" w:hAnsi="Times New Roman" w:hint="eastAsia"/>
          <w:sz w:val="30"/>
          <w:szCs w:val="30"/>
        </w:rPr>
        <w:t>．</w:t>
      </w:r>
      <w:r w:rsidRPr="00E47973">
        <w:rPr>
          <w:rFonts w:ascii="仿宋_GB2312" w:eastAsia="仿宋_GB2312" w:hAnsi="Times New Roman"/>
          <w:sz w:val="30"/>
          <w:szCs w:val="30"/>
        </w:rPr>
        <w:t>压力容器安全技术监察规程（99版）</w:t>
      </w:r>
      <w:r>
        <w:rPr>
          <w:rFonts w:ascii="仿宋_GB2312" w:eastAsia="仿宋_GB2312" w:hAnsi="Times New Roman" w:hint="eastAsia"/>
          <w:sz w:val="30"/>
          <w:szCs w:val="30"/>
        </w:rPr>
        <w:t>（</w:t>
      </w:r>
      <w:r w:rsidRPr="00E47973">
        <w:rPr>
          <w:rFonts w:ascii="仿宋_GB2312" w:eastAsia="仿宋_GB2312" w:hAnsi="Times New Roman" w:hint="eastAsia"/>
          <w:sz w:val="30"/>
          <w:szCs w:val="30"/>
        </w:rPr>
        <w:t>质技监局锅发</w:t>
      </w:r>
      <w:r>
        <w:rPr>
          <w:rFonts w:ascii="仿宋_GB2312" w:eastAsia="仿宋_GB2312" w:hAnsi="Times New Roman" w:hint="eastAsia"/>
          <w:sz w:val="30"/>
          <w:szCs w:val="30"/>
        </w:rPr>
        <w:lastRenderedPageBreak/>
        <w:t>（</w:t>
      </w:r>
      <w:r w:rsidRPr="00E47973">
        <w:rPr>
          <w:rFonts w:ascii="仿宋_GB2312" w:eastAsia="仿宋_GB2312" w:hAnsi="Times New Roman" w:hint="eastAsia"/>
          <w:sz w:val="30"/>
          <w:szCs w:val="30"/>
        </w:rPr>
        <w:t>[1999]154号文</w:t>
      </w:r>
      <w:r>
        <w:rPr>
          <w:rFonts w:ascii="仿宋_GB2312" w:eastAsia="仿宋_GB2312" w:hAnsi="Times New Roman" w:hint="eastAsia"/>
          <w:sz w:val="30"/>
          <w:szCs w:val="30"/>
        </w:rPr>
        <w:t>））</w:t>
      </w:r>
    </w:p>
    <w:p w:rsidR="007A62FE" w:rsidRPr="00E47973" w:rsidRDefault="007A62FE" w:rsidP="007A62FE">
      <w:pPr>
        <w:pStyle w:val="a4"/>
        <w:spacing w:line="400" w:lineRule="exact"/>
        <w:rPr>
          <w:rFonts w:ascii="仿宋_GB2312" w:eastAsia="仿宋_GB2312" w:hAnsi="Times New Roman"/>
          <w:sz w:val="30"/>
          <w:szCs w:val="30"/>
        </w:rPr>
      </w:pPr>
      <w:r w:rsidRPr="00E47973">
        <w:rPr>
          <w:rFonts w:ascii="仿宋_GB2312" w:eastAsia="仿宋_GB2312" w:hAnsi="Times New Roman" w:hint="eastAsia"/>
          <w:sz w:val="30"/>
          <w:szCs w:val="30"/>
        </w:rPr>
        <w:t>21</w:t>
      </w:r>
      <w:r>
        <w:rPr>
          <w:rFonts w:ascii="仿宋_GB2312" w:eastAsia="仿宋_GB2312" w:hAnsi="Times New Roman" w:hint="eastAsia"/>
          <w:sz w:val="30"/>
          <w:szCs w:val="30"/>
        </w:rPr>
        <w:t>．</w:t>
      </w:r>
      <w:r w:rsidRPr="00E47973">
        <w:rPr>
          <w:rFonts w:ascii="仿宋_GB2312" w:eastAsia="仿宋_GB2312" w:hAnsi="Times New Roman" w:hint="eastAsia"/>
          <w:sz w:val="30"/>
          <w:szCs w:val="30"/>
        </w:rPr>
        <w:t>洁净厂房设计规范</w:t>
      </w:r>
      <w:r>
        <w:rPr>
          <w:rFonts w:ascii="仿宋_GB2312" w:eastAsia="仿宋_GB2312" w:hAnsi="Times New Roman" w:hint="eastAsia"/>
          <w:sz w:val="30"/>
          <w:szCs w:val="30"/>
        </w:rPr>
        <w:t>（</w:t>
      </w:r>
      <w:r w:rsidRPr="00E47973">
        <w:rPr>
          <w:rFonts w:ascii="仿宋_GB2312" w:eastAsia="仿宋_GB2312" w:hAnsi="Times New Roman" w:hint="eastAsia"/>
          <w:sz w:val="30"/>
          <w:szCs w:val="30"/>
        </w:rPr>
        <w:t>GB50073-2001</w:t>
      </w:r>
      <w:r>
        <w:rPr>
          <w:rFonts w:ascii="仿宋_GB2312" w:eastAsia="仿宋_GB2312" w:hAnsi="Times New Roman" w:hint="eastAsia"/>
          <w:sz w:val="30"/>
          <w:szCs w:val="30"/>
        </w:rPr>
        <w:t>，</w:t>
      </w:r>
      <w:r w:rsidRPr="00E47973">
        <w:rPr>
          <w:rFonts w:ascii="仿宋_GB2312" w:eastAsia="仿宋_GB2312" w:hAnsi="Times New Roman" w:hint="eastAsia"/>
          <w:sz w:val="30"/>
          <w:szCs w:val="30"/>
        </w:rPr>
        <w:t>国家标准</w:t>
      </w:r>
      <w:r>
        <w:rPr>
          <w:rFonts w:ascii="仿宋_GB2312" w:eastAsia="仿宋_GB2312" w:hAnsi="Times New Roman" w:hint="eastAsia"/>
          <w:sz w:val="30"/>
          <w:szCs w:val="30"/>
        </w:rPr>
        <w:t>）</w:t>
      </w:r>
    </w:p>
    <w:p w:rsidR="007A62FE" w:rsidRDefault="007A62FE" w:rsidP="007A62FE">
      <w:pPr>
        <w:autoSpaceDE w:val="0"/>
        <w:autoSpaceDN w:val="0"/>
        <w:adjustRightInd w:val="0"/>
        <w:snapToGrid w:val="0"/>
        <w:spacing w:line="400" w:lineRule="exact"/>
        <w:rPr>
          <w:rFonts w:hint="eastAsia"/>
          <w:color w:val="000000"/>
          <w:kern w:val="0"/>
          <w:szCs w:val="21"/>
        </w:rPr>
      </w:pPr>
    </w:p>
    <w:p w:rsidR="007A62FE" w:rsidRPr="00F94974" w:rsidRDefault="007A62FE" w:rsidP="007A62FE">
      <w:pPr>
        <w:pStyle w:val="a4"/>
        <w:spacing w:line="400" w:lineRule="exact"/>
        <w:rPr>
          <w:rFonts w:ascii="仿宋_GB2312" w:eastAsia="仿宋_GB2312" w:hAnsi="Times New Roman" w:hint="eastAsia"/>
          <w:sz w:val="28"/>
          <w:szCs w:val="28"/>
        </w:rPr>
      </w:pPr>
      <w:r w:rsidRPr="00F94974">
        <w:rPr>
          <w:rFonts w:ascii="仿宋_GB2312" w:eastAsia="仿宋_GB2312" w:hAnsi="Times New Roman"/>
          <w:sz w:val="28"/>
          <w:szCs w:val="28"/>
        </w:rPr>
        <w:t>说明</w:t>
      </w:r>
      <w:r w:rsidRPr="00F94974">
        <w:rPr>
          <w:rFonts w:ascii="仿宋_GB2312" w:eastAsia="仿宋_GB2312" w:hAnsi="Times New Roman" w:hint="eastAsia"/>
          <w:sz w:val="28"/>
          <w:szCs w:val="28"/>
        </w:rPr>
        <w:t>：</w:t>
      </w:r>
    </w:p>
    <w:p w:rsidR="007A62FE" w:rsidRPr="00F94974" w:rsidRDefault="007A62FE" w:rsidP="007A62FE">
      <w:pPr>
        <w:pStyle w:val="a4"/>
        <w:spacing w:line="400" w:lineRule="exact"/>
        <w:rPr>
          <w:rFonts w:ascii="仿宋_GB2312" w:eastAsia="仿宋_GB2312" w:hAnsi="Times New Roman"/>
          <w:sz w:val="28"/>
          <w:szCs w:val="28"/>
        </w:rPr>
      </w:pPr>
      <w:r w:rsidRPr="00F94974">
        <w:rPr>
          <w:rFonts w:ascii="仿宋_GB2312" w:eastAsia="仿宋_GB2312" w:hAnsi="Times New Roman"/>
          <w:sz w:val="28"/>
          <w:szCs w:val="28"/>
        </w:rPr>
        <w:t>1</w:t>
      </w:r>
      <w:r w:rsidRPr="00F94974">
        <w:rPr>
          <w:rFonts w:ascii="仿宋_GB2312" w:eastAsia="仿宋_GB2312" w:hAnsi="Times New Roman" w:hint="eastAsia"/>
          <w:sz w:val="28"/>
          <w:szCs w:val="28"/>
        </w:rPr>
        <w:t>、</w:t>
      </w:r>
      <w:r w:rsidRPr="00F94974">
        <w:rPr>
          <w:rFonts w:ascii="仿宋_GB2312" w:eastAsia="仿宋_GB2312" w:hAnsi="Times New Roman"/>
          <w:sz w:val="28"/>
          <w:szCs w:val="28"/>
        </w:rPr>
        <w:t xml:space="preserve"> 标准、规范有效版本的截止日期是</w:t>
      </w:r>
      <w:smartTag w:uri="urn:schemas-microsoft-com:office:smarttags" w:element="chsdate">
        <w:smartTagPr>
          <w:attr w:name="Year" w:val="2008"/>
          <w:attr w:name="Month" w:val="10"/>
          <w:attr w:name="Day" w:val="31"/>
          <w:attr w:name="IsLunarDate" w:val="False"/>
          <w:attr w:name="IsROCDate" w:val="False"/>
        </w:smartTagPr>
        <w:r w:rsidRPr="00F94974">
          <w:rPr>
            <w:rFonts w:ascii="仿宋_GB2312" w:eastAsia="仿宋_GB2312" w:hAnsi="Times New Roman"/>
            <w:sz w:val="28"/>
            <w:szCs w:val="28"/>
          </w:rPr>
          <w:t>200</w:t>
        </w:r>
        <w:r w:rsidRPr="00F94974">
          <w:rPr>
            <w:rFonts w:ascii="仿宋_GB2312" w:eastAsia="仿宋_GB2312" w:hAnsi="Times New Roman" w:hint="eastAsia"/>
            <w:sz w:val="28"/>
            <w:szCs w:val="28"/>
          </w:rPr>
          <w:t>8</w:t>
        </w:r>
        <w:r w:rsidRPr="00F94974">
          <w:rPr>
            <w:rFonts w:ascii="仿宋_GB2312" w:eastAsia="仿宋_GB2312" w:hAnsi="Times New Roman"/>
            <w:sz w:val="28"/>
            <w:szCs w:val="28"/>
          </w:rPr>
          <w:t>年1</w:t>
        </w:r>
        <w:r w:rsidRPr="00F94974">
          <w:rPr>
            <w:rFonts w:ascii="仿宋_GB2312" w:eastAsia="仿宋_GB2312" w:hAnsi="Times New Roman" w:hint="eastAsia"/>
            <w:sz w:val="28"/>
            <w:szCs w:val="28"/>
          </w:rPr>
          <w:t>0</w:t>
        </w:r>
        <w:r w:rsidRPr="00F94974">
          <w:rPr>
            <w:rFonts w:ascii="仿宋_GB2312" w:eastAsia="仿宋_GB2312" w:hAnsi="Times New Roman"/>
            <w:sz w:val="28"/>
            <w:szCs w:val="28"/>
          </w:rPr>
          <w:t>月3</w:t>
        </w:r>
        <w:r w:rsidRPr="00F94974">
          <w:rPr>
            <w:rFonts w:ascii="仿宋_GB2312" w:eastAsia="仿宋_GB2312" w:hAnsi="Times New Roman" w:hint="eastAsia"/>
            <w:sz w:val="28"/>
            <w:szCs w:val="28"/>
          </w:rPr>
          <w:t>1</w:t>
        </w:r>
        <w:r w:rsidRPr="00F94974">
          <w:rPr>
            <w:rFonts w:ascii="仿宋_GB2312" w:eastAsia="仿宋_GB2312" w:hAnsi="Times New Roman"/>
            <w:sz w:val="28"/>
            <w:szCs w:val="28"/>
          </w:rPr>
          <w:t>日</w:t>
        </w:r>
      </w:smartTag>
      <w:r w:rsidRPr="00F94974">
        <w:rPr>
          <w:rFonts w:ascii="仿宋_GB2312" w:eastAsia="仿宋_GB2312" w:hAnsi="Times New Roman"/>
          <w:sz w:val="28"/>
          <w:szCs w:val="28"/>
        </w:rPr>
        <w:t>。</w:t>
      </w:r>
    </w:p>
    <w:p w:rsidR="007A62FE" w:rsidRPr="00F94974" w:rsidRDefault="007A62FE" w:rsidP="007A62FE">
      <w:pPr>
        <w:pStyle w:val="a4"/>
        <w:spacing w:line="400" w:lineRule="exact"/>
        <w:ind w:left="524" w:hangingChars="187" w:hanging="524"/>
        <w:rPr>
          <w:rFonts w:ascii="仿宋_GB2312" w:eastAsia="仿宋_GB2312" w:hAnsi="Times New Roman" w:hint="eastAsia"/>
          <w:sz w:val="28"/>
          <w:szCs w:val="28"/>
        </w:rPr>
      </w:pPr>
      <w:r w:rsidRPr="00F94974">
        <w:rPr>
          <w:rFonts w:ascii="仿宋_GB2312" w:eastAsia="仿宋_GB2312" w:hAnsi="Times New Roman"/>
          <w:sz w:val="28"/>
          <w:szCs w:val="28"/>
        </w:rPr>
        <w:t>2</w:t>
      </w:r>
      <w:r w:rsidRPr="00F94974">
        <w:rPr>
          <w:rFonts w:ascii="仿宋_GB2312" w:eastAsia="仿宋_GB2312" w:hAnsi="Times New Roman" w:hint="eastAsia"/>
          <w:sz w:val="28"/>
          <w:szCs w:val="28"/>
        </w:rPr>
        <w:t>、</w:t>
      </w:r>
      <w:r w:rsidRPr="00F94974">
        <w:rPr>
          <w:rFonts w:ascii="仿宋_GB2312" w:eastAsia="仿宋_GB2312" w:hAnsi="Times New Roman"/>
          <w:sz w:val="28"/>
          <w:szCs w:val="28"/>
        </w:rPr>
        <w:t xml:space="preserve"> 由于注册化工工程师涉及的执业范围较广，本清单只包括了涉及安全、环保、防火和通用的主要标准。</w:t>
      </w:r>
    </w:p>
    <w:p w:rsidR="007A62FE" w:rsidRDefault="007A62FE" w:rsidP="007A62FE">
      <w:pPr>
        <w:pStyle w:val="a4"/>
        <w:spacing w:line="400" w:lineRule="exact"/>
        <w:rPr>
          <w:rFonts w:ascii="仿宋_GB2312" w:eastAsia="仿宋_GB2312" w:hAnsi="Times New Roman" w:hint="eastAsia"/>
          <w:b/>
          <w:sz w:val="30"/>
          <w:szCs w:val="30"/>
        </w:rPr>
      </w:pPr>
    </w:p>
    <w:p w:rsidR="007A62FE" w:rsidRPr="00F94974" w:rsidRDefault="007A62FE" w:rsidP="007A62FE">
      <w:pPr>
        <w:pStyle w:val="a4"/>
        <w:spacing w:line="400" w:lineRule="exact"/>
        <w:rPr>
          <w:rFonts w:ascii="仿宋_GB2312" w:eastAsia="仿宋_GB2312" w:hAnsi="Times New Roman" w:hint="eastAsia"/>
          <w:b/>
          <w:sz w:val="30"/>
          <w:szCs w:val="30"/>
        </w:rPr>
      </w:pPr>
      <w:r w:rsidRPr="00F94974">
        <w:rPr>
          <w:rFonts w:ascii="仿宋_GB2312" w:eastAsia="仿宋_GB2312" w:hAnsi="Times New Roman" w:hint="eastAsia"/>
          <w:b/>
          <w:sz w:val="30"/>
          <w:szCs w:val="30"/>
        </w:rPr>
        <w:t>二、设计手册和参考资料</w:t>
      </w:r>
    </w:p>
    <w:p w:rsidR="007A62FE" w:rsidRPr="00F94974" w:rsidRDefault="007A62FE" w:rsidP="007A62FE">
      <w:pPr>
        <w:pStyle w:val="a4"/>
        <w:spacing w:line="400" w:lineRule="exact"/>
        <w:ind w:left="450" w:hangingChars="150" w:hanging="450"/>
        <w:rPr>
          <w:rFonts w:ascii="仿宋_GB2312" w:eastAsia="仿宋_GB2312" w:hAnsi="Times New Roman" w:hint="eastAsia"/>
          <w:sz w:val="30"/>
          <w:szCs w:val="30"/>
        </w:rPr>
      </w:pPr>
      <w:r w:rsidRPr="00F94974">
        <w:rPr>
          <w:rFonts w:ascii="仿宋_GB2312" w:eastAsia="仿宋_GB2312" w:hAnsi="Times New Roman" w:hint="eastAsia"/>
          <w:sz w:val="30"/>
          <w:szCs w:val="30"/>
        </w:rPr>
        <w:t>1、时钧等编《化学工程手册》（第二版）化学工业出版社，1996年</w:t>
      </w:r>
    </w:p>
    <w:p w:rsidR="007A62FE" w:rsidRPr="00F94974" w:rsidRDefault="007A62FE" w:rsidP="007A62FE">
      <w:pPr>
        <w:pStyle w:val="a4"/>
        <w:spacing w:line="400" w:lineRule="exact"/>
        <w:ind w:left="450" w:hangingChars="150" w:hanging="450"/>
        <w:rPr>
          <w:rFonts w:ascii="仿宋_GB2312" w:eastAsia="仿宋_GB2312" w:hAnsi="Times New Roman" w:hint="eastAsia"/>
          <w:sz w:val="30"/>
          <w:szCs w:val="30"/>
        </w:rPr>
      </w:pPr>
      <w:r w:rsidRPr="00F94974">
        <w:rPr>
          <w:rFonts w:ascii="仿宋_GB2312" w:eastAsia="仿宋_GB2312" w:hAnsi="Times New Roman" w:hint="eastAsia"/>
          <w:sz w:val="30"/>
          <w:szCs w:val="30"/>
        </w:rPr>
        <w:t>2、中国石化集团上海工程公司编《化工工艺设计手册》（第三版）化学工业出版社，2003年</w:t>
      </w:r>
    </w:p>
    <w:p w:rsidR="007A62FE" w:rsidRPr="00F94974" w:rsidRDefault="007A62FE" w:rsidP="007A62FE">
      <w:pPr>
        <w:pStyle w:val="a4"/>
        <w:spacing w:line="400" w:lineRule="exact"/>
        <w:rPr>
          <w:rFonts w:ascii="仿宋_GB2312" w:eastAsia="仿宋_GB2312" w:hAnsi="Times New Roman" w:hint="eastAsia"/>
          <w:sz w:val="30"/>
          <w:szCs w:val="30"/>
        </w:rPr>
      </w:pPr>
      <w:r w:rsidRPr="00F94974">
        <w:rPr>
          <w:rFonts w:ascii="仿宋_GB2312" w:eastAsia="仿宋_GB2312" w:hAnsi="Times New Roman" w:hint="eastAsia"/>
          <w:sz w:val="30"/>
          <w:szCs w:val="30"/>
        </w:rPr>
        <w:t>3、王松汉主编《石油化工工艺设计手册》，化学工业出版社</w:t>
      </w:r>
    </w:p>
    <w:p w:rsidR="007A62FE" w:rsidRPr="00F94974" w:rsidRDefault="007A62FE" w:rsidP="007A62FE">
      <w:pPr>
        <w:pStyle w:val="a4"/>
        <w:spacing w:line="400" w:lineRule="exact"/>
        <w:ind w:left="450" w:hangingChars="150" w:hanging="450"/>
        <w:rPr>
          <w:rFonts w:ascii="仿宋_GB2312" w:eastAsia="仿宋_GB2312" w:hAnsi="Times New Roman" w:hint="eastAsia"/>
          <w:sz w:val="30"/>
          <w:szCs w:val="30"/>
        </w:rPr>
      </w:pPr>
      <w:r w:rsidRPr="00F94974">
        <w:rPr>
          <w:rFonts w:ascii="仿宋_GB2312" w:eastAsia="仿宋_GB2312" w:hAnsi="Times New Roman" w:hint="eastAsia"/>
          <w:sz w:val="30"/>
          <w:szCs w:val="30"/>
        </w:rPr>
        <w:t>4、化工部工程建设标准编辑中心《化工装置工艺系统工程设计规定》(二)</w:t>
      </w:r>
    </w:p>
    <w:p w:rsidR="007A62FE" w:rsidRPr="00F94974" w:rsidRDefault="007A62FE" w:rsidP="007A62FE">
      <w:pPr>
        <w:pStyle w:val="a4"/>
        <w:spacing w:line="400" w:lineRule="exact"/>
        <w:ind w:firstLineChars="150" w:firstLine="450"/>
        <w:rPr>
          <w:rFonts w:ascii="仿宋_GB2312" w:eastAsia="仿宋_GB2312" w:hAnsi="Times New Roman" w:hint="eastAsia"/>
          <w:sz w:val="30"/>
          <w:szCs w:val="30"/>
        </w:rPr>
      </w:pPr>
      <w:r w:rsidRPr="00F94974">
        <w:rPr>
          <w:rFonts w:ascii="仿宋_GB2312" w:eastAsia="仿宋_GB2312" w:hAnsi="Times New Roman" w:hint="eastAsia"/>
          <w:sz w:val="30"/>
          <w:szCs w:val="30"/>
        </w:rPr>
        <w:t>HG/T20570.1-20570-95（二）</w:t>
      </w:r>
    </w:p>
    <w:p w:rsidR="007A62FE" w:rsidRPr="00F94974" w:rsidRDefault="007A62FE" w:rsidP="007A62FE">
      <w:pPr>
        <w:pStyle w:val="a4"/>
        <w:spacing w:line="400" w:lineRule="exact"/>
        <w:rPr>
          <w:rFonts w:ascii="仿宋_GB2312" w:eastAsia="仿宋_GB2312" w:hAnsi="Times New Roman" w:hint="eastAsia"/>
          <w:sz w:val="30"/>
          <w:szCs w:val="30"/>
        </w:rPr>
      </w:pPr>
      <w:r w:rsidRPr="00F94974">
        <w:rPr>
          <w:rFonts w:ascii="仿宋_GB2312" w:eastAsia="仿宋_GB2312" w:hAnsi="Times New Roman" w:hint="eastAsia"/>
          <w:sz w:val="30"/>
          <w:szCs w:val="30"/>
        </w:rPr>
        <w:t>5、《消防设计专篇》、《环境保护专篇》、《安全设施设计专篇》、《劳动安全卫生》编制要求：</w:t>
      </w:r>
    </w:p>
    <w:p w:rsidR="007A62FE" w:rsidRPr="00F94974" w:rsidRDefault="007A62FE" w:rsidP="007A62FE">
      <w:pPr>
        <w:pStyle w:val="a4"/>
        <w:spacing w:line="400" w:lineRule="exact"/>
        <w:rPr>
          <w:rFonts w:ascii="仿宋_GB2312" w:eastAsia="仿宋_GB2312" w:hAnsi="Times New Roman" w:hint="eastAsia"/>
          <w:sz w:val="30"/>
          <w:szCs w:val="30"/>
        </w:rPr>
      </w:pPr>
      <w:r w:rsidRPr="00F94974">
        <w:rPr>
          <w:rFonts w:ascii="仿宋_GB2312" w:eastAsia="仿宋_GB2312" w:hAnsi="Times New Roman" w:hint="eastAsia"/>
          <w:sz w:val="30"/>
          <w:szCs w:val="30"/>
        </w:rPr>
        <w:t>《建筑消防监督审核管理规定》1996年公安部30号</w:t>
      </w:r>
    </w:p>
    <w:p w:rsidR="007A62FE" w:rsidRPr="00F94974" w:rsidRDefault="007A62FE" w:rsidP="007A62FE">
      <w:pPr>
        <w:pStyle w:val="a4"/>
        <w:spacing w:line="400" w:lineRule="exact"/>
        <w:rPr>
          <w:rFonts w:ascii="仿宋_GB2312" w:eastAsia="仿宋_GB2312" w:hAnsi="Times New Roman" w:hint="eastAsia"/>
          <w:sz w:val="30"/>
          <w:szCs w:val="30"/>
        </w:rPr>
      </w:pPr>
      <w:r w:rsidRPr="00F94974">
        <w:rPr>
          <w:rFonts w:ascii="仿宋_GB2312" w:eastAsia="仿宋_GB2312" w:hAnsi="Times New Roman" w:hint="eastAsia"/>
          <w:sz w:val="30"/>
          <w:szCs w:val="30"/>
        </w:rPr>
        <w:t>《建设项目环境保护设计规定》（87）国环字第002号文</w:t>
      </w:r>
    </w:p>
    <w:p w:rsidR="007A62FE" w:rsidRPr="00F94974" w:rsidRDefault="007A62FE" w:rsidP="007A62FE">
      <w:pPr>
        <w:pStyle w:val="a4"/>
        <w:spacing w:line="400" w:lineRule="exact"/>
        <w:rPr>
          <w:rFonts w:ascii="仿宋_GB2312" w:eastAsia="仿宋_GB2312" w:hAnsi="Times New Roman" w:hint="eastAsia"/>
          <w:sz w:val="30"/>
          <w:szCs w:val="30"/>
        </w:rPr>
      </w:pPr>
      <w:r w:rsidRPr="00F94974">
        <w:rPr>
          <w:rFonts w:ascii="仿宋_GB2312" w:eastAsia="仿宋_GB2312" w:hAnsi="Times New Roman" w:hint="eastAsia"/>
          <w:sz w:val="30"/>
          <w:szCs w:val="30"/>
        </w:rPr>
        <w:t>《危险化学品建设项目安全设计专篇编制导则(试行)》安监总危化[2007]225号</w:t>
      </w:r>
    </w:p>
    <w:p w:rsidR="007A62FE" w:rsidRPr="00F94974" w:rsidRDefault="007A62FE" w:rsidP="007A62FE">
      <w:pPr>
        <w:pStyle w:val="a4"/>
        <w:spacing w:line="400" w:lineRule="exact"/>
        <w:rPr>
          <w:rFonts w:ascii="仿宋_GB2312" w:eastAsia="仿宋_GB2312" w:hAnsi="Times New Roman" w:hint="eastAsia"/>
          <w:sz w:val="30"/>
          <w:szCs w:val="30"/>
        </w:rPr>
      </w:pPr>
      <w:r w:rsidRPr="00F94974">
        <w:rPr>
          <w:rFonts w:ascii="仿宋_GB2312" w:eastAsia="仿宋_GB2312" w:hAnsi="Times New Roman" w:hint="eastAsia"/>
          <w:sz w:val="30"/>
          <w:szCs w:val="30"/>
        </w:rPr>
        <w:t>《危险化学品建设项目安全安全许可实施办法》国家安监总局令第8号（2006）</w:t>
      </w:r>
    </w:p>
    <w:p w:rsidR="007A62FE" w:rsidRPr="00F94974" w:rsidRDefault="007A62FE" w:rsidP="007A62FE">
      <w:pPr>
        <w:pStyle w:val="a4"/>
        <w:spacing w:line="400" w:lineRule="exact"/>
        <w:rPr>
          <w:rFonts w:ascii="仿宋_GB2312" w:eastAsia="仿宋_GB2312" w:hAnsi="Times New Roman" w:hint="eastAsia"/>
          <w:sz w:val="30"/>
          <w:szCs w:val="30"/>
        </w:rPr>
      </w:pPr>
      <w:r w:rsidRPr="00F94974">
        <w:rPr>
          <w:rFonts w:ascii="仿宋_GB2312" w:eastAsia="仿宋_GB2312" w:hAnsi="Times New Roman" w:hint="eastAsia"/>
          <w:sz w:val="30"/>
          <w:szCs w:val="30"/>
        </w:rPr>
        <w:t>《建设项目职业病危害分类管理办法》卫生部令第49号(2006)，</w:t>
      </w:r>
    </w:p>
    <w:p w:rsidR="007A62FE" w:rsidRPr="00F94974" w:rsidRDefault="007A62FE" w:rsidP="007A62FE">
      <w:pPr>
        <w:pStyle w:val="a4"/>
        <w:spacing w:line="400" w:lineRule="exact"/>
        <w:rPr>
          <w:rFonts w:ascii="仿宋_GB2312" w:eastAsia="仿宋_GB2312" w:hAnsi="Times New Roman" w:hint="eastAsia"/>
          <w:sz w:val="30"/>
          <w:szCs w:val="30"/>
        </w:rPr>
      </w:pPr>
      <w:r w:rsidRPr="00F94974">
        <w:rPr>
          <w:rFonts w:ascii="仿宋_GB2312" w:eastAsia="仿宋_GB2312" w:hAnsi="Times New Roman" w:hint="eastAsia"/>
          <w:sz w:val="30"/>
          <w:szCs w:val="30"/>
        </w:rPr>
        <w:t>《建设项目（工程）劳动安全卫生监察规定》1996年劳动部第3号令</w:t>
      </w:r>
    </w:p>
    <w:p w:rsidR="007A62FE" w:rsidRPr="0089481D" w:rsidRDefault="007A62FE" w:rsidP="007A62FE">
      <w:pPr>
        <w:tabs>
          <w:tab w:val="num" w:pos="1134"/>
        </w:tabs>
        <w:spacing w:before="52" w:after="240"/>
        <w:ind w:left="601"/>
        <w:rPr>
          <w:rFonts w:hint="eastAsia"/>
          <w:color w:val="000000"/>
          <w:kern w:val="0"/>
        </w:rPr>
      </w:pPr>
    </w:p>
    <w:p w:rsidR="007A62FE" w:rsidRPr="00343BC2" w:rsidRDefault="007A62FE" w:rsidP="007A62FE">
      <w:pPr>
        <w:tabs>
          <w:tab w:val="num" w:pos="1134"/>
        </w:tabs>
        <w:spacing w:before="52" w:after="240"/>
        <w:ind w:left="601"/>
        <w:rPr>
          <w:rFonts w:hint="eastAsia"/>
          <w:color w:val="000000"/>
          <w:kern w:val="0"/>
        </w:rPr>
      </w:pPr>
    </w:p>
    <w:p w:rsidR="007A62FE" w:rsidRDefault="007A62FE" w:rsidP="007A62FE">
      <w:pPr>
        <w:spacing w:line="400" w:lineRule="exact"/>
        <w:ind w:firstLineChars="150" w:firstLine="315"/>
        <w:rPr>
          <w:rFonts w:hint="eastAsia"/>
        </w:rPr>
      </w:pPr>
    </w:p>
    <w:p w:rsidR="007A62FE" w:rsidRDefault="007A62FE" w:rsidP="007A62FE">
      <w:pPr>
        <w:spacing w:line="400" w:lineRule="exact"/>
        <w:ind w:firstLineChars="150" w:firstLine="315"/>
        <w:rPr>
          <w:rFonts w:hint="eastAsia"/>
        </w:rPr>
      </w:pPr>
    </w:p>
    <w:p w:rsidR="007A62FE" w:rsidRDefault="007A62FE" w:rsidP="007A62FE">
      <w:pPr>
        <w:spacing w:line="400" w:lineRule="exact"/>
        <w:ind w:firstLineChars="150" w:firstLine="315"/>
        <w:rPr>
          <w:rFonts w:hint="eastAsia"/>
        </w:rPr>
      </w:pPr>
    </w:p>
    <w:p w:rsidR="007A62FE" w:rsidRDefault="007A62FE" w:rsidP="007A62FE">
      <w:pPr>
        <w:spacing w:line="400" w:lineRule="exact"/>
        <w:ind w:firstLineChars="150" w:firstLine="315"/>
        <w:rPr>
          <w:rFonts w:hint="eastAsia"/>
        </w:rPr>
      </w:pPr>
    </w:p>
    <w:p w:rsidR="007A62FE" w:rsidRDefault="007A62FE" w:rsidP="007A62FE">
      <w:pPr>
        <w:spacing w:line="400" w:lineRule="exact"/>
        <w:ind w:firstLineChars="150" w:firstLine="315"/>
        <w:rPr>
          <w:rFonts w:hint="eastAsia"/>
        </w:rPr>
      </w:pPr>
    </w:p>
    <w:p w:rsidR="007A62FE" w:rsidRDefault="007A62FE" w:rsidP="007A62FE">
      <w:pPr>
        <w:spacing w:line="400" w:lineRule="exact"/>
        <w:ind w:firstLineChars="150" w:firstLine="315"/>
        <w:rPr>
          <w:rFonts w:hint="eastAsia"/>
        </w:rPr>
      </w:pPr>
    </w:p>
    <w:p w:rsidR="007A62FE" w:rsidRDefault="007A62FE" w:rsidP="007A62FE">
      <w:pPr>
        <w:spacing w:line="400" w:lineRule="exact"/>
        <w:ind w:firstLineChars="150" w:firstLine="315"/>
        <w:rPr>
          <w:rFonts w:hint="eastAsia"/>
        </w:rPr>
      </w:pPr>
    </w:p>
    <w:p w:rsidR="007A62FE" w:rsidRDefault="007A62FE" w:rsidP="007A62FE">
      <w:pPr>
        <w:spacing w:line="360" w:lineRule="auto"/>
        <w:ind w:left="275" w:hangingChars="131" w:hanging="275"/>
        <w:rPr>
          <w:rFonts w:hint="eastAsia"/>
        </w:rPr>
      </w:pPr>
    </w:p>
    <w:p w:rsidR="007A62FE" w:rsidRPr="005B3E82" w:rsidRDefault="007A62FE" w:rsidP="007A62FE">
      <w:pPr>
        <w:spacing w:line="620" w:lineRule="exact"/>
        <w:rPr>
          <w:rFonts w:eastAsia="仿宋_GB2312"/>
          <w:spacing w:val="-8"/>
          <w:sz w:val="30"/>
          <w:szCs w:val="30"/>
        </w:rPr>
      </w:pPr>
      <w:r w:rsidRPr="005B3E82">
        <w:rPr>
          <w:rFonts w:eastAsia="仿宋_GB2312"/>
          <w:sz w:val="30"/>
          <w:szCs w:val="30"/>
        </w:rPr>
        <w:t>附件</w:t>
      </w:r>
      <w:r>
        <w:rPr>
          <w:rFonts w:eastAsia="仿宋_GB2312" w:hint="eastAsia"/>
          <w:sz w:val="30"/>
          <w:szCs w:val="30"/>
        </w:rPr>
        <w:t>17</w:t>
      </w:r>
      <w:r w:rsidRPr="005B3E82">
        <w:rPr>
          <w:rFonts w:eastAsia="仿宋_GB2312"/>
          <w:sz w:val="30"/>
          <w:szCs w:val="30"/>
        </w:rPr>
        <w:t>：</w:t>
      </w:r>
    </w:p>
    <w:p w:rsidR="007A62FE" w:rsidRDefault="007A62FE" w:rsidP="007A62FE">
      <w:pPr>
        <w:jc w:val="center"/>
        <w:rPr>
          <w:rFonts w:ascii="宋体" w:hAnsi="宋体" w:hint="eastAsia"/>
          <w:b/>
          <w:sz w:val="36"/>
          <w:szCs w:val="36"/>
        </w:rPr>
      </w:pPr>
      <w:r w:rsidRPr="00D027E3">
        <w:rPr>
          <w:b/>
          <w:sz w:val="36"/>
          <w:szCs w:val="36"/>
        </w:rPr>
        <w:t>201</w:t>
      </w:r>
      <w:r>
        <w:rPr>
          <w:rFonts w:hint="eastAsia"/>
          <w:b/>
          <w:sz w:val="36"/>
          <w:szCs w:val="36"/>
        </w:rPr>
        <w:t>2</w:t>
      </w:r>
      <w:r w:rsidRPr="00D027E3">
        <w:rPr>
          <w:rFonts w:ascii="宋体" w:hAnsi="宋体" w:hint="eastAsia"/>
          <w:b/>
          <w:sz w:val="36"/>
          <w:szCs w:val="36"/>
        </w:rPr>
        <w:t>年</w:t>
      </w:r>
      <w:r>
        <w:rPr>
          <w:rFonts w:ascii="宋体" w:hAnsi="宋体" w:hint="eastAsia"/>
          <w:b/>
          <w:sz w:val="36"/>
          <w:szCs w:val="36"/>
        </w:rPr>
        <w:t>度全国注册电气工程师（</w:t>
      </w:r>
      <w:r w:rsidRPr="00D027E3">
        <w:rPr>
          <w:rFonts w:ascii="宋体" w:hAnsi="宋体" w:hint="eastAsia"/>
          <w:b/>
          <w:sz w:val="36"/>
          <w:szCs w:val="36"/>
        </w:rPr>
        <w:t>发输变电</w:t>
      </w:r>
      <w:r>
        <w:rPr>
          <w:rFonts w:ascii="宋体" w:hAnsi="宋体" w:hint="eastAsia"/>
          <w:b/>
          <w:sz w:val="36"/>
          <w:szCs w:val="36"/>
        </w:rPr>
        <w:t>）</w:t>
      </w:r>
    </w:p>
    <w:p w:rsidR="007A62FE" w:rsidRPr="00D027E3" w:rsidRDefault="007A62FE" w:rsidP="007A62FE">
      <w:pPr>
        <w:jc w:val="center"/>
        <w:rPr>
          <w:rFonts w:ascii="宋体" w:hAnsi="宋体" w:hint="eastAsia"/>
          <w:b/>
          <w:sz w:val="36"/>
          <w:szCs w:val="36"/>
        </w:rPr>
      </w:pPr>
      <w:r w:rsidRPr="00D027E3">
        <w:rPr>
          <w:rFonts w:ascii="宋体" w:hAnsi="宋体" w:hint="eastAsia"/>
          <w:b/>
          <w:sz w:val="36"/>
          <w:szCs w:val="36"/>
        </w:rPr>
        <w:t>专业考试</w:t>
      </w:r>
      <w:r>
        <w:rPr>
          <w:rFonts w:ascii="宋体" w:hAnsi="宋体" w:hint="eastAsia"/>
          <w:b/>
          <w:sz w:val="36"/>
          <w:szCs w:val="36"/>
        </w:rPr>
        <w:t>所使用的规程、规范</w:t>
      </w:r>
    </w:p>
    <w:p w:rsidR="007A62FE" w:rsidRDefault="007A62FE" w:rsidP="007A62FE">
      <w:pPr>
        <w:snapToGrid w:val="0"/>
        <w:spacing w:line="300" w:lineRule="auto"/>
        <w:rPr>
          <w:rFonts w:ascii="仿宋_GB2312" w:eastAsia="仿宋_GB2312" w:hAnsi="宋体" w:hint="eastAsia"/>
          <w:sz w:val="24"/>
        </w:rPr>
      </w:pPr>
    </w:p>
    <w:p w:rsidR="007A62FE" w:rsidRPr="00D027E3" w:rsidRDefault="007A62FE" w:rsidP="007A62FE">
      <w:pPr>
        <w:spacing w:line="400" w:lineRule="exact"/>
        <w:rPr>
          <w:rFonts w:eastAsia="仿宋_GB2312" w:hint="eastAsia"/>
          <w:sz w:val="30"/>
          <w:szCs w:val="30"/>
        </w:rPr>
      </w:pPr>
      <w:r w:rsidRPr="00D027E3">
        <w:rPr>
          <w:rFonts w:eastAsia="仿宋_GB2312"/>
          <w:sz w:val="30"/>
          <w:szCs w:val="30"/>
        </w:rPr>
        <w:t>1</w:t>
      </w:r>
      <w:r w:rsidRPr="00D027E3">
        <w:rPr>
          <w:rFonts w:eastAsia="仿宋_GB2312" w:hint="eastAsia"/>
          <w:sz w:val="30"/>
          <w:szCs w:val="30"/>
        </w:rPr>
        <w:t>．《建筑设计防火规范》</w:t>
      </w:r>
      <w:r w:rsidRPr="00D027E3">
        <w:rPr>
          <w:rFonts w:eastAsia="仿宋_GB2312" w:hint="eastAsia"/>
          <w:sz w:val="30"/>
          <w:szCs w:val="30"/>
        </w:rPr>
        <w:t>GB50016</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2</w:t>
      </w:r>
      <w:r w:rsidRPr="00D027E3">
        <w:rPr>
          <w:rFonts w:eastAsia="仿宋_GB2312" w:hint="eastAsia"/>
          <w:sz w:val="30"/>
          <w:szCs w:val="30"/>
        </w:rPr>
        <w:t>．《小型火力发电厂设计规范》</w:t>
      </w:r>
      <w:r w:rsidRPr="00D027E3">
        <w:rPr>
          <w:rFonts w:eastAsia="仿宋_GB2312" w:hint="eastAsia"/>
          <w:sz w:val="30"/>
          <w:szCs w:val="30"/>
        </w:rPr>
        <w:t>GB50049</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3</w:t>
      </w:r>
      <w:r w:rsidRPr="00D027E3">
        <w:rPr>
          <w:rFonts w:eastAsia="仿宋_GB2312" w:hint="eastAsia"/>
          <w:sz w:val="30"/>
          <w:szCs w:val="30"/>
        </w:rPr>
        <w:t>．《供配电系统设计规范》</w:t>
      </w:r>
      <w:r w:rsidRPr="00D027E3">
        <w:rPr>
          <w:rFonts w:eastAsia="仿宋_GB2312" w:hint="eastAsia"/>
          <w:sz w:val="30"/>
          <w:szCs w:val="30"/>
        </w:rPr>
        <w:t>GB50052</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sz w:val="30"/>
          <w:szCs w:val="30"/>
        </w:rPr>
        <w:t>4</w:t>
      </w:r>
      <w:r w:rsidRPr="00D027E3">
        <w:rPr>
          <w:rFonts w:eastAsia="仿宋_GB2312" w:hint="eastAsia"/>
          <w:sz w:val="30"/>
          <w:szCs w:val="30"/>
        </w:rPr>
        <w:t>．《低压配电设计规范》</w:t>
      </w:r>
      <w:r w:rsidRPr="00D027E3">
        <w:rPr>
          <w:rFonts w:eastAsia="仿宋_GB2312" w:hint="eastAsia"/>
          <w:sz w:val="30"/>
          <w:szCs w:val="30"/>
        </w:rPr>
        <w:t>GB50054</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5</w:t>
      </w:r>
      <w:r w:rsidRPr="00D027E3">
        <w:rPr>
          <w:rFonts w:eastAsia="仿宋_GB2312" w:hint="eastAsia"/>
          <w:sz w:val="30"/>
          <w:szCs w:val="30"/>
        </w:rPr>
        <w:t>．《工程建设标准强制性条文》（电力工程部分）</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6</w:t>
      </w:r>
      <w:r w:rsidRPr="00D027E3">
        <w:rPr>
          <w:rFonts w:eastAsia="仿宋_GB2312" w:hint="eastAsia"/>
          <w:sz w:val="30"/>
          <w:szCs w:val="30"/>
        </w:rPr>
        <w:t>．《爆炸和火灾危险环境电力装置设计规范》</w:t>
      </w:r>
      <w:r w:rsidRPr="00D027E3">
        <w:rPr>
          <w:rFonts w:eastAsia="仿宋_GB2312" w:hint="eastAsia"/>
          <w:sz w:val="30"/>
          <w:szCs w:val="30"/>
        </w:rPr>
        <w:t>GB50058</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7</w:t>
      </w:r>
      <w:r w:rsidRPr="00D027E3">
        <w:rPr>
          <w:rFonts w:eastAsia="仿宋_GB2312" w:hint="eastAsia"/>
          <w:sz w:val="30"/>
          <w:szCs w:val="30"/>
        </w:rPr>
        <w:t>．《</w:t>
      </w:r>
      <w:r w:rsidRPr="00D027E3">
        <w:rPr>
          <w:rFonts w:eastAsia="仿宋_GB2312" w:hint="eastAsia"/>
          <w:sz w:val="30"/>
          <w:szCs w:val="30"/>
        </w:rPr>
        <w:t>35</w:t>
      </w:r>
      <w:r w:rsidRPr="00D027E3">
        <w:rPr>
          <w:rFonts w:eastAsia="仿宋_GB2312" w:hint="eastAsia"/>
          <w:sz w:val="30"/>
          <w:szCs w:val="30"/>
        </w:rPr>
        <w:t>～</w:t>
      </w:r>
      <w:r w:rsidRPr="00D027E3">
        <w:rPr>
          <w:rFonts w:eastAsia="仿宋_GB2312" w:hint="eastAsia"/>
          <w:sz w:val="30"/>
          <w:szCs w:val="30"/>
        </w:rPr>
        <w:t>110</w:t>
      </w:r>
      <w:r w:rsidRPr="00D027E3">
        <w:rPr>
          <w:rFonts w:eastAsia="仿宋_GB2312"/>
          <w:sz w:val="30"/>
          <w:szCs w:val="30"/>
        </w:rPr>
        <w:t>kV</w:t>
      </w:r>
      <w:r w:rsidRPr="00D027E3">
        <w:rPr>
          <w:rFonts w:eastAsia="仿宋_GB2312" w:hint="eastAsia"/>
          <w:sz w:val="30"/>
          <w:szCs w:val="30"/>
        </w:rPr>
        <w:t>变电所设计规范》</w:t>
      </w:r>
      <w:r w:rsidRPr="00D027E3">
        <w:rPr>
          <w:rFonts w:eastAsia="仿宋_GB2312"/>
          <w:sz w:val="30"/>
          <w:szCs w:val="30"/>
        </w:rPr>
        <w:t>GB50059</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sz w:val="30"/>
          <w:szCs w:val="30"/>
        </w:rPr>
        <w:t>8</w:t>
      </w:r>
      <w:r w:rsidRPr="00D027E3">
        <w:rPr>
          <w:rFonts w:eastAsia="仿宋_GB2312" w:hint="eastAsia"/>
          <w:sz w:val="30"/>
          <w:szCs w:val="30"/>
        </w:rPr>
        <w:t>．《</w:t>
      </w:r>
      <w:r w:rsidRPr="00D027E3">
        <w:rPr>
          <w:rFonts w:eastAsia="仿宋_GB2312" w:hint="eastAsia"/>
          <w:sz w:val="30"/>
          <w:szCs w:val="30"/>
        </w:rPr>
        <w:t>3</w:t>
      </w:r>
      <w:r w:rsidRPr="00D027E3">
        <w:rPr>
          <w:rFonts w:eastAsia="仿宋_GB2312" w:hint="eastAsia"/>
          <w:sz w:val="30"/>
          <w:szCs w:val="30"/>
        </w:rPr>
        <w:t>～</w:t>
      </w:r>
      <w:r w:rsidRPr="00D027E3">
        <w:rPr>
          <w:rFonts w:eastAsia="仿宋_GB2312" w:hint="eastAsia"/>
          <w:sz w:val="30"/>
          <w:szCs w:val="30"/>
        </w:rPr>
        <w:t>110</w:t>
      </w:r>
      <w:r w:rsidRPr="00D027E3">
        <w:rPr>
          <w:rFonts w:eastAsia="仿宋_GB2312"/>
          <w:sz w:val="30"/>
          <w:szCs w:val="30"/>
        </w:rPr>
        <w:t>kV</w:t>
      </w:r>
      <w:r w:rsidRPr="00D027E3">
        <w:rPr>
          <w:rFonts w:eastAsia="仿宋_GB2312" w:hint="eastAsia"/>
          <w:sz w:val="30"/>
          <w:szCs w:val="30"/>
        </w:rPr>
        <w:t>高压配电装置设计规范》</w:t>
      </w:r>
      <w:r w:rsidRPr="00D027E3">
        <w:rPr>
          <w:rFonts w:eastAsia="仿宋_GB2312" w:hint="eastAsia"/>
          <w:sz w:val="30"/>
          <w:szCs w:val="30"/>
        </w:rPr>
        <w:t>GB50060</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9</w:t>
      </w:r>
      <w:r w:rsidRPr="00D027E3">
        <w:rPr>
          <w:rFonts w:eastAsia="仿宋_GB2312" w:hint="eastAsia"/>
          <w:sz w:val="30"/>
          <w:szCs w:val="30"/>
        </w:rPr>
        <w:t>．《电力装置的继电保护和自动装置设计规范》</w:t>
      </w:r>
      <w:r w:rsidRPr="00D027E3">
        <w:rPr>
          <w:rFonts w:eastAsia="仿宋_GB2312"/>
          <w:sz w:val="30"/>
          <w:szCs w:val="30"/>
        </w:rPr>
        <w:t>GB50062</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10</w:t>
      </w:r>
      <w:r w:rsidRPr="00D027E3">
        <w:rPr>
          <w:rFonts w:eastAsia="仿宋_GB2312" w:hint="eastAsia"/>
          <w:sz w:val="30"/>
          <w:szCs w:val="30"/>
        </w:rPr>
        <w:t>．《标准电压》</w:t>
      </w:r>
      <w:r w:rsidRPr="00D027E3">
        <w:rPr>
          <w:rFonts w:eastAsia="仿宋_GB2312" w:hint="eastAsia"/>
          <w:sz w:val="30"/>
          <w:szCs w:val="30"/>
        </w:rPr>
        <w:t>GB156</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11</w:t>
      </w:r>
      <w:r w:rsidRPr="00D027E3">
        <w:rPr>
          <w:rFonts w:eastAsia="仿宋_GB2312" w:hint="eastAsia"/>
          <w:sz w:val="30"/>
          <w:szCs w:val="30"/>
        </w:rPr>
        <w:t>．《火灾自动报警系统设计规范》</w:t>
      </w:r>
      <w:r w:rsidRPr="00D027E3">
        <w:rPr>
          <w:rFonts w:eastAsia="仿宋_GB2312"/>
          <w:sz w:val="30"/>
          <w:szCs w:val="30"/>
        </w:rPr>
        <w:t xml:space="preserve">GB50116 </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12</w:t>
      </w:r>
      <w:r w:rsidRPr="00D027E3">
        <w:rPr>
          <w:rFonts w:eastAsia="仿宋_GB2312" w:hint="eastAsia"/>
          <w:sz w:val="30"/>
          <w:szCs w:val="30"/>
        </w:rPr>
        <w:t>．《电力工程电缆设计规范》</w:t>
      </w:r>
      <w:r w:rsidRPr="00D027E3">
        <w:rPr>
          <w:rFonts w:eastAsia="仿宋_GB2312" w:hint="eastAsia"/>
          <w:sz w:val="30"/>
          <w:szCs w:val="30"/>
        </w:rPr>
        <w:t>GB50217</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13</w:t>
      </w:r>
      <w:r w:rsidRPr="00D027E3">
        <w:rPr>
          <w:rFonts w:eastAsia="仿宋_GB2312" w:hint="eastAsia"/>
          <w:sz w:val="30"/>
          <w:szCs w:val="30"/>
        </w:rPr>
        <w:t>．《并联电容器装置设计规范》</w:t>
      </w:r>
      <w:r w:rsidRPr="00D027E3">
        <w:rPr>
          <w:rFonts w:eastAsia="仿宋_GB2312" w:hint="eastAsia"/>
          <w:sz w:val="30"/>
          <w:szCs w:val="30"/>
        </w:rPr>
        <w:t>GB50227</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14</w:t>
      </w:r>
      <w:r w:rsidRPr="00D027E3">
        <w:rPr>
          <w:rFonts w:eastAsia="仿宋_GB2312" w:hint="eastAsia"/>
          <w:sz w:val="30"/>
          <w:szCs w:val="30"/>
        </w:rPr>
        <w:t>．《火力发电厂与变电所设计防火规范》</w:t>
      </w:r>
      <w:r w:rsidRPr="00D027E3">
        <w:rPr>
          <w:rFonts w:eastAsia="仿宋_GB2312"/>
          <w:sz w:val="30"/>
          <w:szCs w:val="30"/>
        </w:rPr>
        <w:t>GB50229</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1</w:t>
      </w:r>
      <w:r w:rsidRPr="00D027E3">
        <w:rPr>
          <w:rFonts w:eastAsia="仿宋_GB2312"/>
          <w:sz w:val="30"/>
          <w:szCs w:val="30"/>
        </w:rPr>
        <w:t>5</w:t>
      </w:r>
      <w:r w:rsidRPr="00D027E3">
        <w:rPr>
          <w:rFonts w:eastAsia="仿宋_GB2312" w:hint="eastAsia"/>
          <w:sz w:val="30"/>
          <w:szCs w:val="30"/>
        </w:rPr>
        <w:t>．《电力设施抗震设计规范》</w:t>
      </w:r>
      <w:r w:rsidRPr="00D027E3">
        <w:rPr>
          <w:rFonts w:eastAsia="仿宋_GB2312" w:hint="eastAsia"/>
          <w:sz w:val="30"/>
          <w:szCs w:val="30"/>
        </w:rPr>
        <w:t>GB50260</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16</w:t>
      </w:r>
      <w:r w:rsidRPr="00D027E3">
        <w:rPr>
          <w:rFonts w:eastAsia="仿宋_GB2312" w:hint="eastAsia"/>
          <w:sz w:val="30"/>
          <w:szCs w:val="30"/>
        </w:rPr>
        <w:t>．《高压输变电设备的绝缘配合》</w:t>
      </w:r>
      <w:r w:rsidRPr="00D027E3">
        <w:rPr>
          <w:rFonts w:eastAsia="仿宋_GB2312" w:hint="eastAsia"/>
          <w:sz w:val="30"/>
          <w:szCs w:val="30"/>
        </w:rPr>
        <w:t>GB311.1</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sz w:val="30"/>
          <w:szCs w:val="30"/>
        </w:rPr>
        <w:t>1</w:t>
      </w:r>
      <w:r w:rsidRPr="00D027E3">
        <w:rPr>
          <w:rFonts w:eastAsia="仿宋_GB2312" w:hint="eastAsia"/>
          <w:sz w:val="30"/>
          <w:szCs w:val="30"/>
        </w:rPr>
        <w:t>7</w:t>
      </w:r>
      <w:r w:rsidRPr="00D027E3">
        <w:rPr>
          <w:rFonts w:eastAsia="仿宋_GB2312" w:hint="eastAsia"/>
          <w:sz w:val="30"/>
          <w:szCs w:val="30"/>
        </w:rPr>
        <w:t>．《高压架空线路和发电厂，变电所环境污区分级及外绝缘选择标准》</w:t>
      </w:r>
      <w:r w:rsidRPr="00D027E3">
        <w:rPr>
          <w:rFonts w:eastAsia="仿宋_GB2312" w:hint="eastAsia"/>
          <w:sz w:val="30"/>
          <w:szCs w:val="30"/>
        </w:rPr>
        <w:t xml:space="preserve"> GB/T16434</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18</w:t>
      </w:r>
      <w:r w:rsidRPr="00D027E3">
        <w:rPr>
          <w:rFonts w:eastAsia="仿宋_GB2312" w:hint="eastAsia"/>
          <w:sz w:val="30"/>
          <w:szCs w:val="30"/>
        </w:rPr>
        <w:t>．《同步电机励磁系统》</w:t>
      </w:r>
      <w:r w:rsidRPr="00D027E3">
        <w:rPr>
          <w:rFonts w:eastAsia="仿宋_GB2312"/>
          <w:sz w:val="30"/>
          <w:szCs w:val="30"/>
        </w:rPr>
        <w:t>GB/T7409.1</w:t>
      </w:r>
      <w:r w:rsidRPr="00D027E3">
        <w:rPr>
          <w:rFonts w:eastAsia="仿宋_GB2312" w:hint="eastAsia"/>
          <w:sz w:val="30"/>
          <w:szCs w:val="30"/>
        </w:rPr>
        <w:t>～</w:t>
      </w:r>
      <w:r w:rsidRPr="00D027E3">
        <w:rPr>
          <w:rFonts w:eastAsia="仿宋_GB2312"/>
          <w:sz w:val="30"/>
          <w:szCs w:val="30"/>
        </w:rPr>
        <w:t>7409.3</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19</w:t>
      </w:r>
      <w:r w:rsidRPr="00D027E3">
        <w:rPr>
          <w:rFonts w:eastAsia="仿宋_GB2312" w:hint="eastAsia"/>
          <w:sz w:val="30"/>
          <w:szCs w:val="30"/>
        </w:rPr>
        <w:t>．《电力变压器</w:t>
      </w:r>
      <w:r w:rsidRPr="00D027E3">
        <w:rPr>
          <w:rFonts w:eastAsia="仿宋_GB2312"/>
          <w:sz w:val="30"/>
          <w:szCs w:val="30"/>
        </w:rPr>
        <w:t xml:space="preserve"> </w:t>
      </w:r>
      <w:r w:rsidRPr="00D027E3">
        <w:rPr>
          <w:rFonts w:eastAsia="仿宋_GB2312" w:hint="eastAsia"/>
          <w:sz w:val="30"/>
          <w:szCs w:val="30"/>
        </w:rPr>
        <w:t>第一部分</w:t>
      </w:r>
      <w:r w:rsidRPr="00D027E3">
        <w:rPr>
          <w:rFonts w:eastAsia="仿宋_GB2312"/>
          <w:sz w:val="30"/>
          <w:szCs w:val="30"/>
        </w:rPr>
        <w:t xml:space="preserve"> </w:t>
      </w:r>
      <w:r w:rsidRPr="00D027E3">
        <w:rPr>
          <w:rFonts w:eastAsia="仿宋_GB2312" w:hint="eastAsia"/>
          <w:sz w:val="30"/>
          <w:szCs w:val="30"/>
        </w:rPr>
        <w:t>总则》</w:t>
      </w:r>
      <w:r w:rsidRPr="00D027E3">
        <w:rPr>
          <w:rFonts w:eastAsia="仿宋_GB2312"/>
          <w:sz w:val="30"/>
          <w:szCs w:val="30"/>
        </w:rPr>
        <w:t>GB1094.1</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20</w:t>
      </w:r>
      <w:r w:rsidRPr="00D027E3">
        <w:rPr>
          <w:rFonts w:eastAsia="仿宋_GB2312" w:hint="eastAsia"/>
          <w:sz w:val="30"/>
          <w:szCs w:val="30"/>
        </w:rPr>
        <w:t>．《电力变压器</w:t>
      </w:r>
      <w:r w:rsidRPr="00D027E3">
        <w:rPr>
          <w:rFonts w:eastAsia="仿宋_GB2312"/>
          <w:sz w:val="30"/>
          <w:szCs w:val="30"/>
        </w:rPr>
        <w:t xml:space="preserve"> </w:t>
      </w:r>
      <w:r w:rsidRPr="00D027E3">
        <w:rPr>
          <w:rFonts w:eastAsia="仿宋_GB2312" w:hint="eastAsia"/>
          <w:sz w:val="30"/>
          <w:szCs w:val="30"/>
        </w:rPr>
        <w:t>第二部分</w:t>
      </w:r>
      <w:r w:rsidRPr="00D027E3">
        <w:rPr>
          <w:rFonts w:eastAsia="仿宋_GB2312"/>
          <w:sz w:val="30"/>
          <w:szCs w:val="30"/>
        </w:rPr>
        <w:t xml:space="preserve"> </w:t>
      </w:r>
      <w:r w:rsidRPr="00D027E3">
        <w:rPr>
          <w:rFonts w:eastAsia="仿宋_GB2312" w:hint="eastAsia"/>
          <w:sz w:val="30"/>
          <w:szCs w:val="30"/>
        </w:rPr>
        <w:t>温升》</w:t>
      </w:r>
      <w:r w:rsidRPr="00D027E3">
        <w:rPr>
          <w:rFonts w:eastAsia="仿宋_GB2312"/>
          <w:sz w:val="30"/>
          <w:szCs w:val="30"/>
        </w:rPr>
        <w:t>GB1094.2</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21</w:t>
      </w:r>
      <w:r w:rsidRPr="00D027E3">
        <w:rPr>
          <w:rFonts w:eastAsia="仿宋_GB2312" w:hint="eastAsia"/>
          <w:sz w:val="30"/>
          <w:szCs w:val="30"/>
        </w:rPr>
        <w:t>．《油浸式电力变压器技术参数和要求》</w:t>
      </w:r>
      <w:r w:rsidRPr="00D027E3">
        <w:rPr>
          <w:rFonts w:eastAsia="仿宋_GB2312"/>
          <w:sz w:val="30"/>
          <w:szCs w:val="30"/>
        </w:rPr>
        <w:t>GB/T6451</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22</w:t>
      </w:r>
      <w:r w:rsidRPr="00D027E3">
        <w:rPr>
          <w:rFonts w:eastAsia="仿宋_GB2312" w:hint="eastAsia"/>
          <w:sz w:val="30"/>
          <w:szCs w:val="30"/>
        </w:rPr>
        <w:t>．《电力变压器选用导则》</w:t>
      </w:r>
      <w:r w:rsidRPr="00D027E3">
        <w:rPr>
          <w:rFonts w:eastAsia="仿宋_GB2312" w:hint="eastAsia"/>
          <w:sz w:val="30"/>
          <w:szCs w:val="30"/>
        </w:rPr>
        <w:t>GBT17468</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23</w:t>
      </w:r>
      <w:r w:rsidRPr="00D027E3">
        <w:rPr>
          <w:rFonts w:eastAsia="仿宋_GB2312" w:hint="eastAsia"/>
          <w:sz w:val="30"/>
          <w:szCs w:val="30"/>
        </w:rPr>
        <w:t>．《高压交流架空送电线无线电干扰限值》</w:t>
      </w:r>
      <w:r w:rsidRPr="00D027E3">
        <w:rPr>
          <w:rFonts w:eastAsia="仿宋_GB2312" w:hint="eastAsia"/>
          <w:sz w:val="30"/>
          <w:szCs w:val="30"/>
        </w:rPr>
        <w:t>GB15707</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24</w:t>
      </w:r>
      <w:r w:rsidRPr="00D027E3">
        <w:rPr>
          <w:rFonts w:eastAsia="仿宋_GB2312" w:hint="eastAsia"/>
          <w:sz w:val="30"/>
          <w:szCs w:val="30"/>
        </w:rPr>
        <w:t>．《电信线路遭受强电线路危险影响的允许值》</w:t>
      </w:r>
      <w:r w:rsidRPr="00D027E3">
        <w:rPr>
          <w:rFonts w:eastAsia="仿宋_GB2312" w:hint="eastAsia"/>
          <w:sz w:val="30"/>
          <w:szCs w:val="30"/>
        </w:rPr>
        <w:t>GB6830</w:t>
      </w:r>
      <w:r w:rsidRPr="00D027E3">
        <w:rPr>
          <w:rFonts w:eastAsia="仿宋_GB2312" w:hint="eastAsia"/>
          <w:sz w:val="30"/>
          <w:szCs w:val="30"/>
        </w:rPr>
        <w:t>；</w:t>
      </w:r>
    </w:p>
    <w:p w:rsidR="007A62FE" w:rsidRPr="00D027E3" w:rsidRDefault="007A62FE" w:rsidP="007A62FE">
      <w:pPr>
        <w:spacing w:line="400" w:lineRule="exact"/>
        <w:rPr>
          <w:rFonts w:eastAsia="仿宋_GB2312"/>
          <w:sz w:val="30"/>
          <w:szCs w:val="30"/>
        </w:rPr>
      </w:pPr>
      <w:r w:rsidRPr="00D027E3">
        <w:rPr>
          <w:rFonts w:eastAsia="仿宋_GB2312" w:hint="eastAsia"/>
          <w:sz w:val="30"/>
          <w:szCs w:val="30"/>
        </w:rPr>
        <w:lastRenderedPageBreak/>
        <w:t>25</w:t>
      </w:r>
      <w:r w:rsidRPr="00D027E3">
        <w:rPr>
          <w:rFonts w:eastAsia="仿宋_GB2312" w:hint="eastAsia"/>
          <w:sz w:val="30"/>
          <w:szCs w:val="30"/>
        </w:rPr>
        <w:t>．《电能质量</w:t>
      </w:r>
      <w:r w:rsidRPr="00D027E3">
        <w:rPr>
          <w:rFonts w:eastAsia="仿宋_GB2312" w:hint="eastAsia"/>
          <w:sz w:val="30"/>
          <w:szCs w:val="30"/>
        </w:rPr>
        <w:t xml:space="preserve"> </w:t>
      </w:r>
      <w:r w:rsidRPr="00D027E3">
        <w:rPr>
          <w:rFonts w:eastAsia="仿宋_GB2312" w:hint="eastAsia"/>
          <w:sz w:val="30"/>
          <w:szCs w:val="30"/>
        </w:rPr>
        <w:t>供电电压偏差》</w:t>
      </w:r>
      <w:r w:rsidRPr="00D027E3">
        <w:rPr>
          <w:rFonts w:eastAsia="仿宋_GB2312" w:hint="eastAsia"/>
          <w:sz w:val="30"/>
          <w:szCs w:val="30"/>
        </w:rPr>
        <w:t>GB12325</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26</w:t>
      </w:r>
      <w:r w:rsidRPr="00D027E3">
        <w:rPr>
          <w:rFonts w:eastAsia="仿宋_GB2312" w:hint="eastAsia"/>
          <w:sz w:val="30"/>
          <w:szCs w:val="30"/>
        </w:rPr>
        <w:t>．《电能质量</w:t>
      </w:r>
      <w:r w:rsidRPr="00D027E3">
        <w:rPr>
          <w:rFonts w:eastAsia="仿宋_GB2312" w:hint="eastAsia"/>
          <w:sz w:val="30"/>
          <w:szCs w:val="30"/>
        </w:rPr>
        <w:t xml:space="preserve"> </w:t>
      </w:r>
      <w:r w:rsidRPr="00D027E3">
        <w:rPr>
          <w:rFonts w:eastAsia="仿宋_GB2312" w:hint="eastAsia"/>
          <w:sz w:val="30"/>
          <w:szCs w:val="30"/>
        </w:rPr>
        <w:t>电压波动和闪变》</w:t>
      </w:r>
      <w:r w:rsidRPr="00D027E3">
        <w:rPr>
          <w:rFonts w:eastAsia="仿宋_GB2312" w:hint="eastAsia"/>
          <w:sz w:val="30"/>
          <w:szCs w:val="30"/>
        </w:rPr>
        <w:t>GB12326</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27</w:t>
      </w:r>
      <w:r w:rsidRPr="00D027E3">
        <w:rPr>
          <w:rFonts w:eastAsia="仿宋_GB2312" w:hint="eastAsia"/>
          <w:sz w:val="30"/>
          <w:szCs w:val="30"/>
        </w:rPr>
        <w:t>．《</w:t>
      </w:r>
      <w:r w:rsidRPr="00D027E3">
        <w:rPr>
          <w:rFonts w:eastAsia="仿宋_GB2312"/>
          <w:sz w:val="30"/>
          <w:szCs w:val="30"/>
        </w:rPr>
        <w:t>电</w:t>
      </w:r>
      <w:r w:rsidRPr="00D027E3">
        <w:rPr>
          <w:rFonts w:eastAsia="仿宋_GB2312" w:hint="eastAsia"/>
          <w:sz w:val="30"/>
          <w:szCs w:val="30"/>
        </w:rPr>
        <w:t>能质量</w:t>
      </w:r>
      <w:r w:rsidRPr="00D027E3">
        <w:rPr>
          <w:rFonts w:eastAsia="仿宋_GB2312" w:hint="eastAsia"/>
          <w:sz w:val="30"/>
          <w:szCs w:val="30"/>
        </w:rPr>
        <w:t xml:space="preserve"> </w:t>
      </w:r>
      <w:r w:rsidRPr="00D027E3">
        <w:rPr>
          <w:rFonts w:eastAsia="仿宋_GB2312" w:hint="eastAsia"/>
          <w:sz w:val="30"/>
          <w:szCs w:val="30"/>
        </w:rPr>
        <w:t>公用电网谐波</w:t>
      </w:r>
      <w:r w:rsidRPr="00D027E3">
        <w:rPr>
          <w:rFonts w:eastAsia="仿宋_GB2312"/>
          <w:sz w:val="30"/>
          <w:szCs w:val="30"/>
        </w:rPr>
        <w:t>》</w:t>
      </w:r>
      <w:r w:rsidRPr="00D027E3">
        <w:rPr>
          <w:rFonts w:eastAsia="仿宋_GB2312"/>
          <w:sz w:val="30"/>
          <w:szCs w:val="30"/>
        </w:rPr>
        <w:t>GB/T14549</w:t>
      </w:r>
      <w:r w:rsidRPr="00D027E3">
        <w:rPr>
          <w:rFonts w:eastAsia="仿宋_GB2312" w:hint="eastAsia"/>
          <w:sz w:val="30"/>
          <w:szCs w:val="30"/>
        </w:rPr>
        <w:t>；</w:t>
      </w:r>
    </w:p>
    <w:p w:rsidR="007A62FE" w:rsidRPr="00D027E3" w:rsidRDefault="007A62FE" w:rsidP="007A62FE">
      <w:pPr>
        <w:spacing w:line="400" w:lineRule="exact"/>
        <w:rPr>
          <w:rFonts w:eastAsia="仿宋_GB2312"/>
          <w:sz w:val="30"/>
          <w:szCs w:val="30"/>
        </w:rPr>
      </w:pPr>
      <w:r w:rsidRPr="00D027E3">
        <w:rPr>
          <w:rFonts w:eastAsia="仿宋_GB2312" w:hint="eastAsia"/>
          <w:sz w:val="30"/>
          <w:szCs w:val="30"/>
        </w:rPr>
        <w:t>28.</w:t>
      </w:r>
      <w:r w:rsidRPr="00D027E3">
        <w:rPr>
          <w:rFonts w:eastAsia="仿宋_GB2312" w:hint="eastAsia"/>
          <w:sz w:val="30"/>
          <w:szCs w:val="30"/>
        </w:rPr>
        <w:t>《电能质量</w:t>
      </w:r>
      <w:r w:rsidRPr="00D027E3">
        <w:rPr>
          <w:rFonts w:eastAsia="仿宋_GB2312" w:hint="eastAsia"/>
          <w:sz w:val="30"/>
          <w:szCs w:val="30"/>
        </w:rPr>
        <w:t xml:space="preserve"> </w:t>
      </w:r>
      <w:r w:rsidRPr="00D027E3">
        <w:rPr>
          <w:rFonts w:eastAsia="仿宋_GB2312" w:hint="eastAsia"/>
          <w:sz w:val="30"/>
          <w:szCs w:val="30"/>
        </w:rPr>
        <w:t>三相电压不平衡》</w:t>
      </w:r>
      <w:r w:rsidRPr="00D027E3">
        <w:rPr>
          <w:rFonts w:eastAsia="仿宋_GB2312" w:hint="eastAsia"/>
          <w:sz w:val="30"/>
          <w:szCs w:val="30"/>
        </w:rPr>
        <w:t>GB/T15543</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29</w:t>
      </w:r>
      <w:r w:rsidRPr="00D027E3">
        <w:rPr>
          <w:rFonts w:eastAsia="仿宋_GB2312" w:hint="eastAsia"/>
          <w:sz w:val="30"/>
          <w:szCs w:val="30"/>
        </w:rPr>
        <w:t>．《继电保护和安全自动装置技术规程》</w:t>
      </w:r>
      <w:r w:rsidRPr="00D027E3">
        <w:rPr>
          <w:rFonts w:eastAsia="仿宋_GB2312"/>
          <w:sz w:val="30"/>
          <w:szCs w:val="30"/>
        </w:rPr>
        <w:t>GB14285</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30</w:t>
      </w:r>
      <w:r w:rsidRPr="00D027E3">
        <w:rPr>
          <w:rFonts w:eastAsia="仿宋_GB2312" w:hint="eastAsia"/>
          <w:sz w:val="30"/>
          <w:szCs w:val="30"/>
        </w:rPr>
        <w:t>．《火力发电厂设计技术规程》</w:t>
      </w:r>
      <w:r w:rsidRPr="00D027E3">
        <w:rPr>
          <w:rFonts w:eastAsia="仿宋_GB2312" w:hint="eastAsia"/>
          <w:sz w:val="30"/>
          <w:szCs w:val="30"/>
        </w:rPr>
        <w:t>DL5000</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31</w:t>
      </w:r>
      <w:r w:rsidRPr="00D027E3">
        <w:rPr>
          <w:rFonts w:eastAsia="仿宋_GB2312" w:hint="eastAsia"/>
          <w:sz w:val="30"/>
          <w:szCs w:val="30"/>
        </w:rPr>
        <w:t>．《火力发电厂厂用电设计技术规定》</w:t>
      </w:r>
      <w:r w:rsidRPr="00D027E3">
        <w:rPr>
          <w:rFonts w:eastAsia="仿宋_GB2312" w:hint="eastAsia"/>
          <w:sz w:val="30"/>
          <w:szCs w:val="30"/>
        </w:rPr>
        <w:t>DL/T5153</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32</w:t>
      </w:r>
      <w:r w:rsidRPr="00D027E3">
        <w:rPr>
          <w:rFonts w:eastAsia="仿宋_GB2312" w:hint="eastAsia"/>
          <w:sz w:val="30"/>
          <w:szCs w:val="30"/>
        </w:rPr>
        <w:t>．《水力发电厂机电设计规范》</w:t>
      </w:r>
      <w:r w:rsidRPr="00D027E3">
        <w:rPr>
          <w:rFonts w:eastAsia="仿宋_GB2312" w:hint="eastAsia"/>
          <w:sz w:val="30"/>
          <w:szCs w:val="30"/>
        </w:rPr>
        <w:t>DL/T5186</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33</w:t>
      </w:r>
      <w:r w:rsidRPr="00D027E3">
        <w:rPr>
          <w:rFonts w:eastAsia="仿宋_GB2312" w:hint="eastAsia"/>
          <w:sz w:val="30"/>
          <w:szCs w:val="30"/>
        </w:rPr>
        <w:t>．《水力发电厂厂用电设计技术规范》</w:t>
      </w:r>
      <w:r w:rsidRPr="00D027E3">
        <w:rPr>
          <w:rFonts w:eastAsia="仿宋_GB2312" w:hint="eastAsia"/>
          <w:sz w:val="30"/>
          <w:szCs w:val="30"/>
        </w:rPr>
        <w:t>DL/T5164</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34</w:t>
      </w:r>
      <w:r w:rsidRPr="00D027E3">
        <w:rPr>
          <w:rFonts w:eastAsia="仿宋_GB2312" w:hint="eastAsia"/>
          <w:sz w:val="30"/>
          <w:szCs w:val="30"/>
        </w:rPr>
        <w:t>．《电力工程直流系统设计技术规定》</w:t>
      </w:r>
      <w:r w:rsidRPr="00D027E3">
        <w:rPr>
          <w:rFonts w:eastAsia="仿宋_GB2312" w:hint="eastAsia"/>
          <w:sz w:val="30"/>
          <w:szCs w:val="30"/>
        </w:rPr>
        <w:t>DL/T5044</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35</w:t>
      </w:r>
      <w:r w:rsidRPr="00D027E3">
        <w:rPr>
          <w:rFonts w:eastAsia="仿宋_GB2312" w:hint="eastAsia"/>
          <w:sz w:val="30"/>
          <w:szCs w:val="30"/>
        </w:rPr>
        <w:t>．《火力发电厂和变电所照明设计技术规定》</w:t>
      </w:r>
      <w:r w:rsidRPr="00D027E3">
        <w:rPr>
          <w:rFonts w:eastAsia="仿宋_GB2312" w:hint="eastAsia"/>
          <w:sz w:val="30"/>
          <w:szCs w:val="30"/>
        </w:rPr>
        <w:t xml:space="preserve">DL/T5390 </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36</w:t>
      </w:r>
      <w:r w:rsidRPr="00D027E3">
        <w:rPr>
          <w:rFonts w:eastAsia="仿宋_GB2312" w:hint="eastAsia"/>
          <w:sz w:val="30"/>
          <w:szCs w:val="30"/>
        </w:rPr>
        <w:t>．《水力发电厂照明设计规范》</w:t>
      </w:r>
      <w:r w:rsidRPr="00D027E3">
        <w:rPr>
          <w:rFonts w:eastAsia="仿宋_GB2312" w:hint="eastAsia"/>
          <w:sz w:val="30"/>
          <w:szCs w:val="30"/>
        </w:rPr>
        <w:t>DL/T5140</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37</w:t>
      </w:r>
      <w:r w:rsidRPr="00D027E3">
        <w:rPr>
          <w:rFonts w:eastAsia="仿宋_GB2312" w:hint="eastAsia"/>
          <w:sz w:val="30"/>
          <w:szCs w:val="30"/>
        </w:rPr>
        <w:t>．《水利水电劳动安全与工业卫生设计规范》</w:t>
      </w:r>
      <w:r w:rsidRPr="00D027E3">
        <w:rPr>
          <w:rFonts w:eastAsia="仿宋_GB2312" w:hint="eastAsia"/>
          <w:sz w:val="30"/>
          <w:szCs w:val="30"/>
        </w:rPr>
        <w:t>DL5061</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38</w:t>
      </w:r>
      <w:r w:rsidRPr="00D027E3">
        <w:rPr>
          <w:rFonts w:eastAsia="仿宋_GB2312" w:hint="eastAsia"/>
          <w:sz w:val="30"/>
          <w:szCs w:val="30"/>
        </w:rPr>
        <w:t>．《火力发电厂劳动安全和工业卫生设计规程》</w:t>
      </w:r>
      <w:r w:rsidRPr="00D027E3">
        <w:rPr>
          <w:rFonts w:eastAsia="仿宋_GB2312" w:hint="eastAsia"/>
          <w:sz w:val="30"/>
          <w:szCs w:val="30"/>
        </w:rPr>
        <w:t xml:space="preserve"> DL5053</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39</w:t>
      </w:r>
      <w:r w:rsidRPr="00D027E3">
        <w:rPr>
          <w:rFonts w:eastAsia="仿宋_GB2312" w:hint="eastAsia"/>
          <w:sz w:val="30"/>
          <w:szCs w:val="30"/>
        </w:rPr>
        <w:t>．《</w:t>
      </w:r>
      <w:r w:rsidRPr="00D027E3">
        <w:rPr>
          <w:rFonts w:eastAsia="仿宋_GB2312" w:hint="eastAsia"/>
          <w:sz w:val="30"/>
          <w:szCs w:val="30"/>
        </w:rPr>
        <w:t>220</w:t>
      </w:r>
      <w:r w:rsidRPr="00D027E3">
        <w:rPr>
          <w:rFonts w:eastAsia="仿宋_GB2312" w:hint="eastAsia"/>
          <w:sz w:val="30"/>
          <w:szCs w:val="30"/>
        </w:rPr>
        <w:t>～</w:t>
      </w:r>
      <w:r w:rsidRPr="00D027E3">
        <w:rPr>
          <w:rFonts w:eastAsia="仿宋_GB2312" w:hint="eastAsia"/>
          <w:sz w:val="30"/>
          <w:szCs w:val="30"/>
        </w:rPr>
        <w:t>500kV</w:t>
      </w:r>
      <w:r w:rsidRPr="00D027E3">
        <w:rPr>
          <w:rFonts w:eastAsia="仿宋_GB2312" w:hint="eastAsia"/>
          <w:sz w:val="30"/>
          <w:szCs w:val="30"/>
        </w:rPr>
        <w:t>变电所设计技术规程》</w:t>
      </w:r>
      <w:r w:rsidRPr="00D027E3">
        <w:rPr>
          <w:rFonts w:eastAsia="仿宋_GB2312" w:hint="eastAsia"/>
          <w:sz w:val="30"/>
          <w:szCs w:val="30"/>
        </w:rPr>
        <w:t>DL5182</w:t>
      </w:r>
      <w:r w:rsidRPr="00D027E3">
        <w:rPr>
          <w:rFonts w:eastAsia="仿宋_GB2312" w:hint="eastAsia"/>
          <w:sz w:val="30"/>
          <w:szCs w:val="30"/>
        </w:rPr>
        <w:t>；</w:t>
      </w:r>
      <w:r w:rsidRPr="00D027E3">
        <w:rPr>
          <w:rFonts w:eastAsia="仿宋_GB2312" w:hint="eastAsia"/>
          <w:sz w:val="30"/>
          <w:szCs w:val="30"/>
        </w:rPr>
        <w:t xml:space="preserve"> </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40</w:t>
      </w:r>
      <w:r w:rsidRPr="00D027E3">
        <w:rPr>
          <w:rFonts w:eastAsia="仿宋_GB2312" w:hint="eastAsia"/>
          <w:sz w:val="30"/>
          <w:szCs w:val="30"/>
        </w:rPr>
        <w:t>．《</w:t>
      </w:r>
      <w:r w:rsidRPr="00D027E3">
        <w:rPr>
          <w:rFonts w:eastAsia="仿宋_GB2312" w:hint="eastAsia"/>
          <w:sz w:val="30"/>
          <w:szCs w:val="30"/>
        </w:rPr>
        <w:t>220</w:t>
      </w:r>
      <w:r w:rsidRPr="00D027E3">
        <w:rPr>
          <w:rFonts w:eastAsia="仿宋_GB2312" w:hint="eastAsia"/>
          <w:sz w:val="30"/>
          <w:szCs w:val="30"/>
        </w:rPr>
        <w:t>～</w:t>
      </w:r>
      <w:r w:rsidRPr="00D027E3">
        <w:rPr>
          <w:rFonts w:eastAsia="仿宋_GB2312" w:hint="eastAsia"/>
          <w:sz w:val="30"/>
          <w:szCs w:val="30"/>
        </w:rPr>
        <w:t>500kV</w:t>
      </w:r>
      <w:r w:rsidRPr="00D027E3">
        <w:rPr>
          <w:rFonts w:eastAsia="仿宋_GB2312" w:hint="eastAsia"/>
          <w:sz w:val="30"/>
          <w:szCs w:val="30"/>
        </w:rPr>
        <w:t>变电所所用电设计技术规程》</w:t>
      </w:r>
      <w:r w:rsidRPr="00D027E3">
        <w:rPr>
          <w:rFonts w:eastAsia="仿宋_GB2312" w:hint="eastAsia"/>
          <w:sz w:val="30"/>
          <w:szCs w:val="30"/>
        </w:rPr>
        <w:t>DL</w:t>
      </w:r>
      <w:r w:rsidRPr="00D027E3">
        <w:rPr>
          <w:rFonts w:eastAsia="仿宋_GB2312"/>
          <w:sz w:val="30"/>
          <w:szCs w:val="30"/>
        </w:rPr>
        <w:t>/T</w:t>
      </w:r>
      <w:r w:rsidRPr="00D027E3">
        <w:rPr>
          <w:rFonts w:eastAsia="仿宋_GB2312" w:hint="eastAsia"/>
          <w:sz w:val="30"/>
          <w:szCs w:val="30"/>
        </w:rPr>
        <w:t>5155</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41</w:t>
      </w:r>
      <w:r w:rsidRPr="00D027E3">
        <w:rPr>
          <w:rFonts w:eastAsia="仿宋_GB2312" w:hint="eastAsia"/>
          <w:sz w:val="30"/>
          <w:szCs w:val="30"/>
        </w:rPr>
        <w:t>．《</w:t>
      </w:r>
      <w:r w:rsidRPr="00D027E3">
        <w:rPr>
          <w:rFonts w:eastAsia="仿宋_GB2312" w:hint="eastAsia"/>
          <w:sz w:val="30"/>
          <w:szCs w:val="30"/>
        </w:rPr>
        <w:t>35kV</w:t>
      </w:r>
      <w:r w:rsidRPr="00D027E3">
        <w:rPr>
          <w:rFonts w:eastAsia="仿宋_GB2312" w:hint="eastAsia"/>
          <w:sz w:val="30"/>
          <w:szCs w:val="30"/>
        </w:rPr>
        <w:t>～</w:t>
      </w:r>
      <w:r w:rsidRPr="00D027E3">
        <w:rPr>
          <w:rFonts w:eastAsia="仿宋_GB2312" w:hint="eastAsia"/>
          <w:sz w:val="30"/>
          <w:szCs w:val="30"/>
        </w:rPr>
        <w:t>220kV</w:t>
      </w:r>
      <w:r w:rsidRPr="00D027E3">
        <w:rPr>
          <w:rFonts w:eastAsia="仿宋_GB2312" w:hint="eastAsia"/>
          <w:sz w:val="30"/>
          <w:szCs w:val="30"/>
        </w:rPr>
        <w:t>变电站无功补偿装置设计技术规定》</w:t>
      </w:r>
      <w:r w:rsidRPr="00D027E3">
        <w:rPr>
          <w:rFonts w:eastAsia="仿宋_GB2312" w:hint="eastAsia"/>
          <w:sz w:val="30"/>
          <w:szCs w:val="30"/>
        </w:rPr>
        <w:t>DL/T5242</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42.</w:t>
      </w:r>
      <w:r w:rsidRPr="00D027E3">
        <w:rPr>
          <w:rFonts w:eastAsia="仿宋_GB2312" w:hint="eastAsia"/>
          <w:sz w:val="30"/>
          <w:szCs w:val="30"/>
        </w:rPr>
        <w:t>《</w:t>
      </w:r>
      <w:r w:rsidRPr="00D027E3">
        <w:rPr>
          <w:rFonts w:eastAsia="仿宋_GB2312" w:hint="eastAsia"/>
          <w:sz w:val="30"/>
          <w:szCs w:val="30"/>
        </w:rPr>
        <w:t>330</w:t>
      </w:r>
      <w:r w:rsidRPr="00D027E3">
        <w:rPr>
          <w:rFonts w:eastAsia="仿宋_GB2312" w:hint="eastAsia"/>
          <w:sz w:val="30"/>
          <w:szCs w:val="30"/>
        </w:rPr>
        <w:t>～</w:t>
      </w:r>
      <w:r w:rsidRPr="00D027E3">
        <w:rPr>
          <w:rFonts w:eastAsia="仿宋_GB2312" w:hint="eastAsia"/>
          <w:sz w:val="30"/>
          <w:szCs w:val="30"/>
        </w:rPr>
        <w:t>750kV</w:t>
      </w:r>
      <w:r w:rsidRPr="00D027E3">
        <w:rPr>
          <w:rFonts w:eastAsia="仿宋_GB2312" w:hint="eastAsia"/>
          <w:sz w:val="30"/>
          <w:szCs w:val="30"/>
        </w:rPr>
        <w:t>变电所无功补偿装置设计技术规定》</w:t>
      </w:r>
      <w:r w:rsidRPr="00D027E3">
        <w:rPr>
          <w:rFonts w:eastAsia="仿宋_GB2312" w:hint="eastAsia"/>
          <w:sz w:val="30"/>
          <w:szCs w:val="30"/>
        </w:rPr>
        <w:t>DL5014</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43.</w:t>
      </w:r>
      <w:r w:rsidRPr="00D027E3">
        <w:rPr>
          <w:rFonts w:eastAsia="仿宋_GB2312" w:hint="eastAsia"/>
          <w:sz w:val="30"/>
          <w:szCs w:val="30"/>
        </w:rPr>
        <w:t>《变电所总布置设计技术规程》</w:t>
      </w:r>
      <w:r w:rsidRPr="00D027E3">
        <w:rPr>
          <w:rFonts w:eastAsia="仿宋_GB2312" w:hint="eastAsia"/>
          <w:sz w:val="30"/>
          <w:szCs w:val="30"/>
        </w:rPr>
        <w:t>DL/T5056</w:t>
      </w:r>
      <w:r w:rsidRPr="00D027E3">
        <w:rPr>
          <w:rFonts w:eastAsia="仿宋_GB2312" w:hint="eastAsia"/>
          <w:sz w:val="30"/>
          <w:szCs w:val="30"/>
        </w:rPr>
        <w:t>。</w:t>
      </w:r>
      <w:r w:rsidRPr="00D027E3">
        <w:rPr>
          <w:rFonts w:eastAsia="仿宋_GB2312" w:hint="eastAsia"/>
          <w:sz w:val="30"/>
          <w:szCs w:val="30"/>
        </w:rPr>
        <w:t xml:space="preserve"> </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44.</w:t>
      </w:r>
      <w:r w:rsidRPr="00D027E3">
        <w:rPr>
          <w:rFonts w:eastAsia="仿宋_GB2312" w:hint="eastAsia"/>
          <w:sz w:val="30"/>
          <w:szCs w:val="30"/>
        </w:rPr>
        <w:t>《电力设备典型消防规程》</w:t>
      </w:r>
      <w:r w:rsidRPr="00D027E3">
        <w:rPr>
          <w:rFonts w:eastAsia="仿宋_GB2312" w:hint="eastAsia"/>
          <w:sz w:val="30"/>
          <w:szCs w:val="30"/>
        </w:rPr>
        <w:t xml:space="preserve">DL5027 </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45.</w:t>
      </w:r>
      <w:r w:rsidRPr="00D027E3">
        <w:rPr>
          <w:rFonts w:eastAsia="仿宋_GB2312" w:hint="eastAsia"/>
          <w:sz w:val="30"/>
          <w:szCs w:val="30"/>
        </w:rPr>
        <w:t>《高压配电装置设计技术规程》</w:t>
      </w:r>
      <w:r w:rsidRPr="00D027E3">
        <w:rPr>
          <w:rFonts w:eastAsia="仿宋_GB2312" w:hint="eastAsia"/>
          <w:sz w:val="30"/>
          <w:szCs w:val="30"/>
        </w:rPr>
        <w:t>DL/T5352</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46</w:t>
      </w:r>
      <w:r w:rsidRPr="00D027E3">
        <w:rPr>
          <w:rFonts w:eastAsia="仿宋_GB2312" w:hint="eastAsia"/>
          <w:sz w:val="30"/>
          <w:szCs w:val="30"/>
        </w:rPr>
        <w:t>．《水利水电工程高压配电装置设计规范》</w:t>
      </w:r>
      <w:r w:rsidRPr="00D027E3">
        <w:rPr>
          <w:rFonts w:eastAsia="仿宋_GB2312" w:hint="eastAsia"/>
          <w:sz w:val="30"/>
          <w:szCs w:val="30"/>
        </w:rPr>
        <w:t>SL311</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47</w:t>
      </w:r>
      <w:r w:rsidRPr="00D027E3">
        <w:rPr>
          <w:rFonts w:eastAsia="仿宋_GB2312" w:hint="eastAsia"/>
          <w:sz w:val="30"/>
          <w:szCs w:val="30"/>
        </w:rPr>
        <w:t>．《导体和电器选择设计技术规定》</w:t>
      </w:r>
      <w:r w:rsidRPr="00D027E3">
        <w:rPr>
          <w:rFonts w:eastAsia="仿宋_GB2312" w:hint="eastAsia"/>
          <w:sz w:val="30"/>
          <w:szCs w:val="30"/>
        </w:rPr>
        <w:t>DL5222</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48.</w:t>
      </w:r>
      <w:r w:rsidRPr="00D027E3">
        <w:rPr>
          <w:rFonts w:eastAsia="仿宋_GB2312" w:hint="eastAsia"/>
          <w:sz w:val="30"/>
          <w:szCs w:val="30"/>
        </w:rPr>
        <w:t>《大中型水轮发电机静止整流励磁系统及装置技术条件》</w:t>
      </w:r>
      <w:r w:rsidRPr="00D027E3">
        <w:rPr>
          <w:rFonts w:eastAsia="仿宋_GB2312" w:hint="eastAsia"/>
          <w:sz w:val="30"/>
          <w:szCs w:val="30"/>
        </w:rPr>
        <w:t>DL583</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49</w:t>
      </w:r>
      <w:r w:rsidRPr="00D027E3">
        <w:rPr>
          <w:rFonts w:eastAsia="仿宋_GB2312" w:hint="eastAsia"/>
          <w:sz w:val="30"/>
          <w:szCs w:val="30"/>
        </w:rPr>
        <w:t>．《大型汽轮发电机励磁系统技术条件》</w:t>
      </w:r>
      <w:r w:rsidRPr="00D027E3">
        <w:rPr>
          <w:rFonts w:eastAsia="仿宋_GB2312"/>
          <w:sz w:val="30"/>
          <w:szCs w:val="30"/>
        </w:rPr>
        <w:t>DL</w:t>
      </w:r>
      <w:r w:rsidRPr="00D027E3">
        <w:rPr>
          <w:rFonts w:eastAsia="仿宋_GB2312" w:hint="eastAsia"/>
          <w:sz w:val="30"/>
          <w:szCs w:val="30"/>
        </w:rPr>
        <w:t>/T843</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50.</w:t>
      </w:r>
      <w:r w:rsidRPr="00D027E3">
        <w:rPr>
          <w:rFonts w:eastAsia="仿宋_GB2312" w:hint="eastAsia"/>
          <w:sz w:val="30"/>
          <w:szCs w:val="30"/>
        </w:rPr>
        <w:t>《</w:t>
      </w:r>
      <w:r w:rsidRPr="00D027E3">
        <w:rPr>
          <w:rFonts w:eastAsia="仿宋_GB2312" w:hint="eastAsia"/>
          <w:sz w:val="30"/>
          <w:szCs w:val="30"/>
        </w:rPr>
        <w:t>35</w:t>
      </w:r>
      <w:r w:rsidRPr="00D027E3">
        <w:rPr>
          <w:rFonts w:eastAsia="仿宋_GB2312" w:hint="eastAsia"/>
          <w:sz w:val="30"/>
          <w:szCs w:val="30"/>
        </w:rPr>
        <w:t>～</w:t>
      </w:r>
      <w:r w:rsidRPr="00D027E3">
        <w:rPr>
          <w:rFonts w:eastAsia="仿宋_GB2312" w:hint="eastAsia"/>
          <w:sz w:val="30"/>
          <w:szCs w:val="30"/>
        </w:rPr>
        <w:t>110kV</w:t>
      </w:r>
      <w:r w:rsidRPr="00D027E3">
        <w:rPr>
          <w:rFonts w:eastAsia="仿宋_GB2312" w:hint="eastAsia"/>
          <w:sz w:val="30"/>
          <w:szCs w:val="30"/>
        </w:rPr>
        <w:t>无人值班变电所设计规范》</w:t>
      </w:r>
      <w:r w:rsidRPr="00D027E3">
        <w:rPr>
          <w:rFonts w:eastAsia="仿宋_GB2312" w:hint="eastAsia"/>
          <w:sz w:val="30"/>
          <w:szCs w:val="30"/>
        </w:rPr>
        <w:t>DL/T5103</w:t>
      </w:r>
      <w:r w:rsidRPr="00D027E3">
        <w:rPr>
          <w:rFonts w:eastAsia="仿宋_GB2312" w:hint="eastAsia"/>
          <w:sz w:val="30"/>
          <w:szCs w:val="30"/>
        </w:rPr>
        <w:t>；</w:t>
      </w:r>
      <w:r w:rsidRPr="00D027E3">
        <w:rPr>
          <w:rFonts w:eastAsia="仿宋_GB2312" w:hint="eastAsia"/>
          <w:sz w:val="30"/>
          <w:szCs w:val="30"/>
        </w:rPr>
        <w:t xml:space="preserve"> </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51.</w:t>
      </w:r>
      <w:r w:rsidRPr="00D027E3">
        <w:rPr>
          <w:rFonts w:eastAsia="仿宋_GB2312" w:hint="eastAsia"/>
          <w:sz w:val="30"/>
          <w:szCs w:val="30"/>
        </w:rPr>
        <w:t>《火力发电厂、变电所二次接线设计技术规程》</w:t>
      </w:r>
      <w:r w:rsidRPr="00D027E3">
        <w:rPr>
          <w:rFonts w:eastAsia="仿宋_GB2312" w:hint="eastAsia"/>
          <w:sz w:val="30"/>
          <w:szCs w:val="30"/>
        </w:rPr>
        <w:t>DL/T5136</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52</w:t>
      </w:r>
      <w:r w:rsidRPr="00D027E3">
        <w:rPr>
          <w:rFonts w:eastAsia="仿宋_GB2312" w:hint="eastAsia"/>
          <w:sz w:val="30"/>
          <w:szCs w:val="30"/>
        </w:rPr>
        <w:t>．《</w:t>
      </w:r>
      <w:r w:rsidRPr="00D027E3">
        <w:rPr>
          <w:rFonts w:eastAsia="仿宋_GB2312" w:hint="eastAsia"/>
          <w:sz w:val="30"/>
          <w:szCs w:val="30"/>
        </w:rPr>
        <w:t>220</w:t>
      </w:r>
      <w:r w:rsidRPr="00D027E3">
        <w:rPr>
          <w:rFonts w:eastAsia="仿宋_GB2312" w:hint="eastAsia"/>
          <w:sz w:val="30"/>
          <w:szCs w:val="30"/>
        </w:rPr>
        <w:t>～</w:t>
      </w:r>
      <w:r w:rsidRPr="00D027E3">
        <w:rPr>
          <w:rFonts w:eastAsia="仿宋_GB2312" w:hint="eastAsia"/>
          <w:sz w:val="30"/>
          <w:szCs w:val="30"/>
        </w:rPr>
        <w:t>500kV</w:t>
      </w:r>
      <w:r w:rsidRPr="00D027E3">
        <w:rPr>
          <w:rFonts w:eastAsia="仿宋_GB2312" w:hint="eastAsia"/>
          <w:sz w:val="30"/>
          <w:szCs w:val="30"/>
        </w:rPr>
        <w:t>变电所计算机监控系统设计技术规程》</w:t>
      </w:r>
      <w:r w:rsidRPr="00D027E3">
        <w:rPr>
          <w:rFonts w:eastAsia="仿宋_GB2312" w:hint="eastAsia"/>
          <w:sz w:val="30"/>
          <w:szCs w:val="30"/>
        </w:rPr>
        <w:t>DL/T5149</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53</w:t>
      </w:r>
      <w:r w:rsidRPr="00D027E3">
        <w:rPr>
          <w:rFonts w:eastAsia="仿宋_GB2312" w:hint="eastAsia"/>
          <w:sz w:val="30"/>
          <w:szCs w:val="30"/>
        </w:rPr>
        <w:t>．《电能量计量系统设计技术规程》</w:t>
      </w:r>
      <w:r w:rsidRPr="00D027E3">
        <w:rPr>
          <w:rFonts w:eastAsia="仿宋_GB2312" w:hint="eastAsia"/>
          <w:sz w:val="30"/>
          <w:szCs w:val="30"/>
        </w:rPr>
        <w:t>DL/T5202</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54</w:t>
      </w:r>
      <w:r w:rsidRPr="00D027E3">
        <w:rPr>
          <w:rFonts w:eastAsia="仿宋_GB2312" w:hint="eastAsia"/>
          <w:sz w:val="30"/>
          <w:szCs w:val="30"/>
        </w:rPr>
        <w:t>．《交流电气装置的过电压保护和绝缘配合》</w:t>
      </w:r>
      <w:r w:rsidRPr="00D027E3">
        <w:rPr>
          <w:rFonts w:eastAsia="仿宋_GB2312" w:hint="eastAsia"/>
          <w:sz w:val="30"/>
          <w:szCs w:val="30"/>
        </w:rPr>
        <w:t>DL/T620</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55.</w:t>
      </w:r>
      <w:r w:rsidRPr="007A5F3A">
        <w:rPr>
          <w:rFonts w:eastAsia="仿宋_GB2312" w:hint="eastAsia"/>
          <w:sz w:val="30"/>
          <w:szCs w:val="30"/>
        </w:rPr>
        <w:t xml:space="preserve"> </w:t>
      </w:r>
      <w:r w:rsidRPr="00D027E3">
        <w:rPr>
          <w:rFonts w:eastAsia="仿宋_GB2312" w:hint="eastAsia"/>
          <w:sz w:val="30"/>
          <w:szCs w:val="30"/>
        </w:rPr>
        <w:t>《交流电气装置的接地》</w:t>
      </w:r>
      <w:r w:rsidRPr="00D027E3">
        <w:rPr>
          <w:rFonts w:eastAsia="仿宋_GB2312" w:hint="eastAsia"/>
          <w:sz w:val="30"/>
          <w:szCs w:val="30"/>
        </w:rPr>
        <w:t>DL/T621</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lastRenderedPageBreak/>
        <w:t>56.</w:t>
      </w:r>
      <w:r w:rsidRPr="007A5F3A">
        <w:rPr>
          <w:rFonts w:eastAsia="仿宋_GB2312" w:hint="eastAsia"/>
          <w:sz w:val="30"/>
          <w:szCs w:val="30"/>
        </w:rPr>
        <w:t xml:space="preserve"> </w:t>
      </w:r>
      <w:r w:rsidRPr="00D027E3">
        <w:rPr>
          <w:rFonts w:eastAsia="仿宋_GB2312" w:hint="eastAsia"/>
          <w:sz w:val="30"/>
          <w:szCs w:val="30"/>
        </w:rPr>
        <w:t>《高压直流输电大地返回运行系统设计技术规定》</w:t>
      </w:r>
      <w:r w:rsidRPr="00D027E3">
        <w:rPr>
          <w:rFonts w:eastAsia="仿宋_GB2312" w:hint="eastAsia"/>
          <w:sz w:val="30"/>
          <w:szCs w:val="30"/>
        </w:rPr>
        <w:t>DL/T5224</w:t>
      </w:r>
      <w:r w:rsidRPr="00D027E3">
        <w:rPr>
          <w:rFonts w:eastAsia="仿宋_GB2312" w:hint="eastAsia"/>
          <w:sz w:val="30"/>
          <w:szCs w:val="30"/>
        </w:rPr>
        <w:t>；</w:t>
      </w:r>
    </w:p>
    <w:p w:rsidR="007A62FE" w:rsidRPr="00D027E3" w:rsidRDefault="007A62FE" w:rsidP="007A62FE">
      <w:pPr>
        <w:spacing w:line="400" w:lineRule="exact"/>
        <w:rPr>
          <w:rFonts w:eastAsia="仿宋_GB2312"/>
          <w:sz w:val="30"/>
          <w:szCs w:val="30"/>
        </w:rPr>
      </w:pPr>
      <w:r w:rsidRPr="00D027E3">
        <w:rPr>
          <w:rFonts w:eastAsia="仿宋_GB2312" w:hint="eastAsia"/>
          <w:sz w:val="30"/>
          <w:szCs w:val="30"/>
        </w:rPr>
        <w:t>57.</w:t>
      </w:r>
      <w:r w:rsidRPr="007A5F3A">
        <w:rPr>
          <w:rFonts w:eastAsia="仿宋_GB2312" w:hint="eastAsia"/>
          <w:sz w:val="30"/>
          <w:szCs w:val="30"/>
        </w:rPr>
        <w:t xml:space="preserve"> </w:t>
      </w:r>
      <w:r w:rsidRPr="00D027E3">
        <w:rPr>
          <w:rFonts w:eastAsia="仿宋_GB2312" w:hint="eastAsia"/>
          <w:sz w:val="30"/>
          <w:szCs w:val="30"/>
        </w:rPr>
        <w:t>《水力发电厂过电压保护和绝缘配合设计技术导则》</w:t>
      </w:r>
      <w:r w:rsidRPr="00D027E3">
        <w:rPr>
          <w:rFonts w:eastAsia="仿宋_GB2312" w:hint="eastAsia"/>
          <w:sz w:val="30"/>
          <w:szCs w:val="30"/>
        </w:rPr>
        <w:t>DL/T5090</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58.</w:t>
      </w:r>
      <w:r w:rsidRPr="007A5F3A">
        <w:rPr>
          <w:rFonts w:eastAsia="仿宋_GB2312" w:hint="eastAsia"/>
          <w:sz w:val="30"/>
          <w:szCs w:val="30"/>
        </w:rPr>
        <w:t xml:space="preserve"> </w:t>
      </w:r>
      <w:r w:rsidRPr="00D027E3">
        <w:rPr>
          <w:rFonts w:eastAsia="仿宋_GB2312" w:hint="eastAsia"/>
          <w:sz w:val="30"/>
          <w:szCs w:val="30"/>
        </w:rPr>
        <w:t>《水力发电厂接地设计技术导则》</w:t>
      </w:r>
      <w:r w:rsidRPr="00D027E3">
        <w:rPr>
          <w:rFonts w:eastAsia="仿宋_GB2312" w:hint="eastAsia"/>
          <w:sz w:val="30"/>
          <w:szCs w:val="30"/>
        </w:rPr>
        <w:t>DL/T5091</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59.</w:t>
      </w:r>
      <w:r w:rsidRPr="007A5F3A">
        <w:rPr>
          <w:rFonts w:eastAsia="仿宋_GB2312" w:hint="eastAsia"/>
          <w:sz w:val="30"/>
          <w:szCs w:val="30"/>
        </w:rPr>
        <w:t xml:space="preserve"> </w:t>
      </w:r>
      <w:r w:rsidRPr="00D027E3">
        <w:rPr>
          <w:rFonts w:eastAsia="仿宋_GB2312" w:hint="eastAsia"/>
          <w:sz w:val="30"/>
          <w:szCs w:val="30"/>
        </w:rPr>
        <w:t>《</w:t>
      </w:r>
      <w:r w:rsidRPr="00D027E3">
        <w:rPr>
          <w:rFonts w:eastAsia="仿宋_GB2312" w:hint="eastAsia"/>
          <w:sz w:val="30"/>
          <w:szCs w:val="30"/>
        </w:rPr>
        <w:t>110</w:t>
      </w:r>
      <w:r w:rsidRPr="00D027E3">
        <w:rPr>
          <w:rFonts w:eastAsia="仿宋_GB2312" w:hint="eastAsia"/>
          <w:sz w:val="30"/>
          <w:szCs w:val="30"/>
        </w:rPr>
        <w:t>～</w:t>
      </w:r>
      <w:r w:rsidRPr="00D027E3">
        <w:rPr>
          <w:rFonts w:eastAsia="仿宋_GB2312" w:hint="eastAsia"/>
          <w:sz w:val="30"/>
          <w:szCs w:val="30"/>
        </w:rPr>
        <w:t>750kV</w:t>
      </w:r>
      <w:r w:rsidRPr="00D027E3">
        <w:rPr>
          <w:rFonts w:eastAsia="仿宋_GB2312" w:hint="eastAsia"/>
          <w:sz w:val="30"/>
          <w:szCs w:val="30"/>
        </w:rPr>
        <w:t>架空输电线路设计技术规程》</w:t>
      </w:r>
      <w:r w:rsidRPr="00D027E3">
        <w:rPr>
          <w:rFonts w:eastAsia="仿宋_GB2312" w:hint="eastAsia"/>
          <w:sz w:val="30"/>
          <w:szCs w:val="30"/>
        </w:rPr>
        <w:t>DL/T50545</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60.</w:t>
      </w:r>
      <w:r w:rsidRPr="007A5F3A">
        <w:rPr>
          <w:rFonts w:eastAsia="仿宋_GB2312" w:hint="eastAsia"/>
          <w:sz w:val="30"/>
          <w:szCs w:val="30"/>
        </w:rPr>
        <w:t xml:space="preserve"> </w:t>
      </w:r>
      <w:r w:rsidRPr="00D027E3">
        <w:rPr>
          <w:rFonts w:eastAsia="仿宋_GB2312" w:hint="eastAsia"/>
          <w:sz w:val="30"/>
          <w:szCs w:val="30"/>
        </w:rPr>
        <w:t>《</w:t>
      </w:r>
      <w:r w:rsidRPr="00D027E3">
        <w:rPr>
          <w:rFonts w:eastAsia="仿宋_GB2312"/>
          <w:sz w:val="30"/>
          <w:szCs w:val="30"/>
        </w:rPr>
        <w:t>220</w:t>
      </w:r>
      <w:r w:rsidRPr="00D027E3">
        <w:rPr>
          <w:rFonts w:eastAsia="仿宋_GB2312" w:hint="eastAsia"/>
          <w:sz w:val="30"/>
          <w:szCs w:val="30"/>
        </w:rPr>
        <w:t>～</w:t>
      </w:r>
      <w:r w:rsidRPr="00D027E3">
        <w:rPr>
          <w:rFonts w:eastAsia="仿宋_GB2312"/>
          <w:sz w:val="30"/>
          <w:szCs w:val="30"/>
        </w:rPr>
        <w:t>500</w:t>
      </w:r>
      <w:r w:rsidRPr="00D027E3">
        <w:rPr>
          <w:rFonts w:eastAsia="仿宋_GB2312" w:hint="eastAsia"/>
          <w:sz w:val="30"/>
          <w:szCs w:val="30"/>
        </w:rPr>
        <w:t>k</w:t>
      </w:r>
      <w:r w:rsidRPr="00D027E3">
        <w:rPr>
          <w:rFonts w:eastAsia="仿宋_GB2312"/>
          <w:sz w:val="30"/>
          <w:szCs w:val="30"/>
        </w:rPr>
        <w:t xml:space="preserve">V </w:t>
      </w:r>
      <w:r w:rsidRPr="00D027E3">
        <w:rPr>
          <w:rFonts w:eastAsia="仿宋_GB2312"/>
          <w:sz w:val="30"/>
          <w:szCs w:val="30"/>
        </w:rPr>
        <w:t>紧凑型架空送电线路设计技术规定</w:t>
      </w:r>
      <w:r w:rsidRPr="00D027E3">
        <w:rPr>
          <w:rFonts w:eastAsia="仿宋_GB2312" w:hint="eastAsia"/>
          <w:sz w:val="30"/>
          <w:szCs w:val="30"/>
        </w:rPr>
        <w:t>》</w:t>
      </w:r>
      <w:r w:rsidRPr="00D027E3">
        <w:rPr>
          <w:rFonts w:eastAsia="仿宋_GB2312"/>
          <w:sz w:val="30"/>
          <w:szCs w:val="30"/>
        </w:rPr>
        <w:t>DL/T5217</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61.</w:t>
      </w:r>
      <w:r w:rsidRPr="007A5F3A">
        <w:rPr>
          <w:rFonts w:eastAsia="仿宋_GB2312" w:hint="eastAsia"/>
          <w:sz w:val="30"/>
          <w:szCs w:val="30"/>
        </w:rPr>
        <w:t xml:space="preserve"> </w:t>
      </w:r>
      <w:r w:rsidRPr="00D027E3">
        <w:rPr>
          <w:rFonts w:eastAsia="仿宋_GB2312" w:hint="eastAsia"/>
          <w:sz w:val="30"/>
          <w:szCs w:val="30"/>
        </w:rPr>
        <w:t>《高压直流架空送电线路技术导则》</w:t>
      </w:r>
      <w:r w:rsidRPr="00D027E3">
        <w:rPr>
          <w:rFonts w:eastAsia="仿宋_GB2312" w:hint="eastAsia"/>
          <w:sz w:val="30"/>
          <w:szCs w:val="30"/>
        </w:rPr>
        <w:t>DL436</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62.</w:t>
      </w:r>
      <w:r w:rsidRPr="007A5F3A">
        <w:rPr>
          <w:rFonts w:eastAsia="仿宋_GB2312" w:hint="eastAsia"/>
          <w:sz w:val="30"/>
          <w:szCs w:val="30"/>
        </w:rPr>
        <w:t xml:space="preserve"> </w:t>
      </w:r>
      <w:r w:rsidRPr="00D027E3">
        <w:rPr>
          <w:rFonts w:eastAsia="仿宋_GB2312" w:hint="eastAsia"/>
          <w:sz w:val="30"/>
          <w:szCs w:val="30"/>
        </w:rPr>
        <w:t>《光纤复合架空地线》</w:t>
      </w:r>
      <w:r w:rsidRPr="00D027E3">
        <w:rPr>
          <w:rFonts w:eastAsia="仿宋_GB2312" w:hint="eastAsia"/>
          <w:sz w:val="30"/>
          <w:szCs w:val="30"/>
        </w:rPr>
        <w:t>DL/T832</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63</w:t>
      </w:r>
      <w:r w:rsidRPr="00D027E3">
        <w:rPr>
          <w:rFonts w:eastAsia="仿宋_GB2312" w:hint="eastAsia"/>
          <w:sz w:val="30"/>
          <w:szCs w:val="30"/>
        </w:rPr>
        <w:t>．《输电线路对电信线路危险和干扰影响防护设计规程》</w:t>
      </w:r>
      <w:r w:rsidRPr="00D027E3">
        <w:rPr>
          <w:rFonts w:eastAsia="仿宋_GB2312" w:hint="eastAsia"/>
          <w:sz w:val="30"/>
          <w:szCs w:val="30"/>
        </w:rPr>
        <w:t>DL5033</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64</w:t>
      </w:r>
      <w:r w:rsidRPr="00D027E3">
        <w:rPr>
          <w:rFonts w:eastAsia="仿宋_GB2312" w:hint="eastAsia"/>
          <w:sz w:val="30"/>
          <w:szCs w:val="30"/>
        </w:rPr>
        <w:t>．《高压架空电线无线电干扰计算方法》</w:t>
      </w:r>
      <w:r w:rsidRPr="00D027E3">
        <w:rPr>
          <w:rFonts w:eastAsia="仿宋_GB2312" w:hint="eastAsia"/>
          <w:sz w:val="30"/>
          <w:szCs w:val="30"/>
        </w:rPr>
        <w:t>DL/T691</w:t>
      </w:r>
      <w:r w:rsidRPr="00D027E3">
        <w:rPr>
          <w:rFonts w:eastAsia="仿宋_GB2312" w:hint="eastAsia"/>
          <w:sz w:val="30"/>
          <w:szCs w:val="30"/>
        </w:rPr>
        <w:t>；</w:t>
      </w:r>
      <w:r w:rsidRPr="00D027E3">
        <w:rPr>
          <w:rFonts w:eastAsia="仿宋_GB2312" w:hint="eastAsia"/>
          <w:sz w:val="30"/>
          <w:szCs w:val="30"/>
        </w:rPr>
        <w:t xml:space="preserve"> </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65</w:t>
      </w:r>
      <w:r w:rsidRPr="00D027E3">
        <w:rPr>
          <w:rFonts w:eastAsia="仿宋_GB2312" w:hint="eastAsia"/>
          <w:sz w:val="30"/>
          <w:szCs w:val="30"/>
        </w:rPr>
        <w:t>．《电力系统设计技术规程》</w:t>
      </w:r>
      <w:r w:rsidRPr="00D027E3">
        <w:rPr>
          <w:rFonts w:eastAsia="仿宋_GB2312" w:hint="eastAsia"/>
          <w:sz w:val="30"/>
          <w:szCs w:val="30"/>
        </w:rPr>
        <w:t>DL/T5429</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Pr>
          <w:rFonts w:eastAsia="仿宋_GB2312" w:hint="eastAsia"/>
          <w:sz w:val="30"/>
          <w:szCs w:val="30"/>
        </w:rPr>
        <w:t>66</w:t>
      </w:r>
      <w:r w:rsidRPr="00D027E3">
        <w:rPr>
          <w:rFonts w:eastAsia="仿宋_GB2312" w:hint="eastAsia"/>
          <w:sz w:val="30"/>
          <w:szCs w:val="30"/>
        </w:rPr>
        <w:t>．《电力系统调度自动化设计技术规程》</w:t>
      </w:r>
      <w:r w:rsidRPr="00D027E3">
        <w:rPr>
          <w:rFonts w:eastAsia="仿宋_GB2312"/>
          <w:sz w:val="30"/>
          <w:szCs w:val="30"/>
        </w:rPr>
        <w:t>DL5003</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6</w:t>
      </w:r>
      <w:r>
        <w:rPr>
          <w:rFonts w:eastAsia="仿宋_GB2312" w:hint="eastAsia"/>
          <w:sz w:val="30"/>
          <w:szCs w:val="30"/>
        </w:rPr>
        <w:t>7</w:t>
      </w:r>
      <w:r w:rsidRPr="00D027E3">
        <w:rPr>
          <w:rFonts w:eastAsia="仿宋_GB2312" w:hint="eastAsia"/>
          <w:sz w:val="30"/>
          <w:szCs w:val="30"/>
        </w:rPr>
        <w:t>．《地区电网调度自动化设计技术规程》</w:t>
      </w:r>
      <w:r w:rsidRPr="00D027E3">
        <w:rPr>
          <w:rFonts w:eastAsia="仿宋_GB2312"/>
          <w:sz w:val="30"/>
          <w:szCs w:val="30"/>
        </w:rPr>
        <w:t>DL5002</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6</w:t>
      </w:r>
      <w:r>
        <w:rPr>
          <w:rFonts w:eastAsia="仿宋_GB2312" w:hint="eastAsia"/>
          <w:sz w:val="30"/>
          <w:szCs w:val="30"/>
        </w:rPr>
        <w:t>8</w:t>
      </w:r>
      <w:r w:rsidRPr="00D027E3">
        <w:rPr>
          <w:rFonts w:eastAsia="仿宋_GB2312" w:hint="eastAsia"/>
          <w:sz w:val="30"/>
          <w:szCs w:val="30"/>
        </w:rPr>
        <w:t>．《电力系统安全自动装置设计技术规定》</w:t>
      </w:r>
      <w:r w:rsidRPr="00D027E3">
        <w:rPr>
          <w:rFonts w:eastAsia="仿宋_GB2312" w:hint="eastAsia"/>
          <w:sz w:val="30"/>
          <w:szCs w:val="30"/>
        </w:rPr>
        <w:t>DL/T5147</w:t>
      </w:r>
      <w:r w:rsidRPr="00D027E3">
        <w:rPr>
          <w:rFonts w:eastAsia="仿宋_GB2312" w:hint="eastAsia"/>
          <w:sz w:val="30"/>
          <w:szCs w:val="30"/>
        </w:rPr>
        <w:t>；</w:t>
      </w:r>
      <w:r w:rsidRPr="00D027E3">
        <w:rPr>
          <w:rFonts w:eastAsia="仿宋_GB2312" w:hint="eastAsia"/>
          <w:sz w:val="30"/>
          <w:szCs w:val="30"/>
        </w:rPr>
        <w:t xml:space="preserve"> </w:t>
      </w:r>
    </w:p>
    <w:p w:rsidR="007A62FE" w:rsidRPr="00D027E3" w:rsidRDefault="007A62FE" w:rsidP="007A62FE">
      <w:pPr>
        <w:spacing w:line="400" w:lineRule="exact"/>
        <w:rPr>
          <w:rFonts w:eastAsia="仿宋_GB2312" w:hint="eastAsia"/>
          <w:sz w:val="30"/>
          <w:szCs w:val="30"/>
        </w:rPr>
      </w:pPr>
      <w:r>
        <w:rPr>
          <w:rFonts w:eastAsia="仿宋_GB2312" w:hint="eastAsia"/>
          <w:sz w:val="30"/>
          <w:szCs w:val="30"/>
        </w:rPr>
        <w:t>69</w:t>
      </w:r>
      <w:r w:rsidRPr="00D027E3">
        <w:rPr>
          <w:rFonts w:eastAsia="仿宋_GB2312" w:hint="eastAsia"/>
          <w:sz w:val="30"/>
          <w:szCs w:val="30"/>
        </w:rPr>
        <w:t>.</w:t>
      </w:r>
      <w:r w:rsidRPr="00D027E3">
        <w:rPr>
          <w:rFonts w:eastAsia="仿宋_GB2312" w:hint="eastAsia"/>
          <w:sz w:val="30"/>
          <w:szCs w:val="30"/>
        </w:rPr>
        <w:t>《电力系统电压和无功电力技术导则》</w:t>
      </w:r>
      <w:r w:rsidRPr="00D027E3">
        <w:rPr>
          <w:rFonts w:eastAsia="仿宋_GB2312"/>
          <w:sz w:val="30"/>
          <w:szCs w:val="30"/>
        </w:rPr>
        <w:t>SD325</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7</w:t>
      </w:r>
      <w:r>
        <w:rPr>
          <w:rFonts w:eastAsia="仿宋_GB2312" w:hint="eastAsia"/>
          <w:sz w:val="30"/>
          <w:szCs w:val="30"/>
        </w:rPr>
        <w:t>0</w:t>
      </w:r>
      <w:r w:rsidRPr="00D027E3">
        <w:rPr>
          <w:rFonts w:eastAsia="仿宋_GB2312" w:hint="eastAsia"/>
          <w:sz w:val="30"/>
          <w:szCs w:val="30"/>
        </w:rPr>
        <w:t>.</w:t>
      </w:r>
      <w:r w:rsidRPr="00D027E3">
        <w:rPr>
          <w:rFonts w:eastAsia="仿宋_GB2312" w:hint="eastAsia"/>
          <w:sz w:val="30"/>
          <w:szCs w:val="30"/>
        </w:rPr>
        <w:t>《电力系统安全稳定控制技术导则》</w:t>
      </w:r>
      <w:r w:rsidRPr="00D027E3">
        <w:rPr>
          <w:rFonts w:eastAsia="仿宋_GB2312"/>
          <w:sz w:val="30"/>
          <w:szCs w:val="30"/>
        </w:rPr>
        <w:t>DL/T723</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7</w:t>
      </w:r>
      <w:r>
        <w:rPr>
          <w:rFonts w:eastAsia="仿宋_GB2312" w:hint="eastAsia"/>
          <w:sz w:val="30"/>
          <w:szCs w:val="30"/>
        </w:rPr>
        <w:t>1</w:t>
      </w:r>
      <w:r w:rsidRPr="00D027E3">
        <w:rPr>
          <w:rFonts w:eastAsia="仿宋_GB2312" w:hint="eastAsia"/>
          <w:sz w:val="30"/>
          <w:szCs w:val="30"/>
        </w:rPr>
        <w:t>.</w:t>
      </w:r>
      <w:r w:rsidRPr="00D027E3">
        <w:rPr>
          <w:rFonts w:eastAsia="仿宋_GB2312" w:hint="eastAsia"/>
          <w:sz w:val="30"/>
          <w:szCs w:val="30"/>
        </w:rPr>
        <w:t>《电力系统安全稳定导则》</w:t>
      </w:r>
      <w:r w:rsidRPr="00D027E3">
        <w:rPr>
          <w:rFonts w:eastAsia="仿宋_GB2312"/>
          <w:sz w:val="30"/>
          <w:szCs w:val="30"/>
        </w:rPr>
        <w:t>DL755</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7</w:t>
      </w:r>
      <w:r>
        <w:rPr>
          <w:rFonts w:eastAsia="仿宋_GB2312" w:hint="eastAsia"/>
          <w:sz w:val="30"/>
          <w:szCs w:val="30"/>
        </w:rPr>
        <w:t>2</w:t>
      </w:r>
      <w:r w:rsidRPr="00D027E3">
        <w:rPr>
          <w:rFonts w:eastAsia="仿宋_GB2312" w:hint="eastAsia"/>
          <w:sz w:val="30"/>
          <w:szCs w:val="30"/>
        </w:rPr>
        <w:t>.</w:t>
      </w:r>
      <w:r w:rsidRPr="00D027E3">
        <w:rPr>
          <w:rFonts w:eastAsia="仿宋_GB2312" w:hint="eastAsia"/>
          <w:sz w:val="30"/>
          <w:szCs w:val="30"/>
        </w:rPr>
        <w:t>《</w:t>
      </w:r>
      <w:r w:rsidRPr="00D027E3">
        <w:rPr>
          <w:rFonts w:eastAsia="仿宋_GB2312" w:hint="eastAsia"/>
          <w:sz w:val="30"/>
          <w:szCs w:val="30"/>
        </w:rPr>
        <w:t>35</w:t>
      </w:r>
      <w:r w:rsidRPr="00D027E3">
        <w:rPr>
          <w:rFonts w:eastAsia="仿宋_GB2312" w:hint="eastAsia"/>
          <w:sz w:val="30"/>
          <w:szCs w:val="30"/>
        </w:rPr>
        <w:t>～</w:t>
      </w:r>
      <w:r w:rsidRPr="00D027E3">
        <w:rPr>
          <w:rFonts w:eastAsia="仿宋_GB2312" w:hint="eastAsia"/>
          <w:sz w:val="30"/>
          <w:szCs w:val="30"/>
        </w:rPr>
        <w:t>220k</w:t>
      </w:r>
      <w:r w:rsidRPr="00D027E3">
        <w:rPr>
          <w:rFonts w:eastAsia="仿宋_GB2312"/>
          <w:sz w:val="30"/>
          <w:szCs w:val="30"/>
        </w:rPr>
        <w:t>V</w:t>
      </w:r>
      <w:r w:rsidRPr="00D027E3">
        <w:rPr>
          <w:rFonts w:eastAsia="仿宋_GB2312" w:hint="eastAsia"/>
          <w:sz w:val="30"/>
          <w:szCs w:val="30"/>
        </w:rPr>
        <w:t>城市地下变电所设计规定》</w:t>
      </w:r>
      <w:r w:rsidRPr="00D027E3">
        <w:rPr>
          <w:rFonts w:eastAsia="仿宋_GB2312" w:hint="eastAsia"/>
          <w:sz w:val="30"/>
          <w:szCs w:val="30"/>
        </w:rPr>
        <w:t>DL/T5216</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7</w:t>
      </w:r>
      <w:r>
        <w:rPr>
          <w:rFonts w:eastAsia="仿宋_GB2312" w:hint="eastAsia"/>
          <w:sz w:val="30"/>
          <w:szCs w:val="30"/>
        </w:rPr>
        <w:t>3</w:t>
      </w:r>
      <w:r w:rsidRPr="00D027E3">
        <w:rPr>
          <w:rFonts w:eastAsia="仿宋_GB2312" w:hint="eastAsia"/>
          <w:sz w:val="30"/>
          <w:szCs w:val="30"/>
        </w:rPr>
        <w:t>．《隐极同步电机技术要求》</w:t>
      </w:r>
      <w:r w:rsidRPr="00D027E3">
        <w:rPr>
          <w:rFonts w:eastAsia="仿宋_GB2312" w:hint="eastAsia"/>
          <w:sz w:val="30"/>
          <w:szCs w:val="30"/>
        </w:rPr>
        <w:t>GB/T7064</w:t>
      </w:r>
      <w:r w:rsidRPr="00D027E3">
        <w:rPr>
          <w:rFonts w:eastAsia="仿宋_GB2312" w:hint="eastAsia"/>
          <w:sz w:val="30"/>
          <w:szCs w:val="30"/>
        </w:rPr>
        <w:t>；</w:t>
      </w:r>
    </w:p>
    <w:p w:rsidR="007A62FE" w:rsidRPr="00D027E3" w:rsidRDefault="007A62FE" w:rsidP="007A62FE">
      <w:pPr>
        <w:spacing w:line="400" w:lineRule="exact"/>
        <w:rPr>
          <w:rFonts w:eastAsia="仿宋_GB2312" w:hint="eastAsia"/>
          <w:sz w:val="30"/>
          <w:szCs w:val="30"/>
        </w:rPr>
      </w:pPr>
      <w:r w:rsidRPr="00D027E3">
        <w:rPr>
          <w:rFonts w:eastAsia="仿宋_GB2312" w:hint="eastAsia"/>
          <w:sz w:val="30"/>
          <w:szCs w:val="30"/>
        </w:rPr>
        <w:t>7</w:t>
      </w:r>
      <w:r>
        <w:rPr>
          <w:rFonts w:eastAsia="仿宋_GB2312" w:hint="eastAsia"/>
          <w:sz w:val="30"/>
          <w:szCs w:val="30"/>
        </w:rPr>
        <w:t>4</w:t>
      </w:r>
      <w:r w:rsidRPr="00D027E3">
        <w:rPr>
          <w:rFonts w:eastAsia="仿宋_GB2312" w:hint="eastAsia"/>
          <w:sz w:val="30"/>
          <w:szCs w:val="30"/>
        </w:rPr>
        <w:t>．《大中型水轮发电机基本技术条件》</w:t>
      </w:r>
      <w:r w:rsidRPr="00D027E3">
        <w:rPr>
          <w:rFonts w:eastAsia="仿宋_GB2312" w:hint="eastAsia"/>
          <w:sz w:val="30"/>
          <w:szCs w:val="30"/>
        </w:rPr>
        <w:t>SL321</w:t>
      </w:r>
      <w:r w:rsidRPr="00D027E3">
        <w:rPr>
          <w:rFonts w:eastAsia="仿宋_GB2312" w:hint="eastAsia"/>
          <w:sz w:val="30"/>
          <w:szCs w:val="30"/>
        </w:rPr>
        <w:t>。</w:t>
      </w: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r w:rsidRPr="00D027E3">
        <w:rPr>
          <w:rFonts w:eastAsia="仿宋_GB2312" w:hint="eastAsia"/>
          <w:sz w:val="30"/>
          <w:szCs w:val="30"/>
        </w:rPr>
        <w:t>注：以上所有规程、规范以考试年度</w:t>
      </w:r>
      <w:r w:rsidRPr="00D027E3">
        <w:rPr>
          <w:rFonts w:eastAsia="仿宋_GB2312" w:hint="eastAsia"/>
          <w:sz w:val="30"/>
          <w:szCs w:val="30"/>
        </w:rPr>
        <w:t>1</w:t>
      </w:r>
      <w:r w:rsidRPr="00D027E3">
        <w:rPr>
          <w:rFonts w:eastAsia="仿宋_GB2312" w:hint="eastAsia"/>
          <w:sz w:val="30"/>
          <w:szCs w:val="30"/>
        </w:rPr>
        <w:t>月</w:t>
      </w:r>
      <w:r w:rsidRPr="00D027E3">
        <w:rPr>
          <w:rFonts w:eastAsia="仿宋_GB2312" w:hint="eastAsia"/>
          <w:sz w:val="30"/>
          <w:szCs w:val="30"/>
        </w:rPr>
        <w:t>1</w:t>
      </w:r>
      <w:r w:rsidRPr="00D027E3">
        <w:rPr>
          <w:rFonts w:eastAsia="仿宋_GB2312" w:hint="eastAsia"/>
          <w:sz w:val="30"/>
          <w:szCs w:val="30"/>
        </w:rPr>
        <w:t>日以前实施的最新版本为准。</w:t>
      </w: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spacing w:line="400" w:lineRule="exact"/>
        <w:rPr>
          <w:rFonts w:eastAsia="仿宋_GB2312" w:hint="eastAsia"/>
          <w:sz w:val="30"/>
          <w:szCs w:val="30"/>
        </w:rPr>
      </w:pPr>
    </w:p>
    <w:p w:rsidR="007A62FE" w:rsidRDefault="007A62FE" w:rsidP="007A62FE">
      <w:pPr>
        <w:jc w:val="center"/>
        <w:rPr>
          <w:rFonts w:hint="eastAsia"/>
          <w:b/>
          <w:sz w:val="36"/>
          <w:szCs w:val="36"/>
        </w:rPr>
      </w:pPr>
      <w:r w:rsidRPr="00801439">
        <w:rPr>
          <w:rFonts w:hint="eastAsia"/>
          <w:b/>
          <w:sz w:val="36"/>
          <w:szCs w:val="36"/>
        </w:rPr>
        <w:t>201</w:t>
      </w:r>
      <w:r>
        <w:rPr>
          <w:rFonts w:hint="eastAsia"/>
          <w:b/>
          <w:sz w:val="36"/>
          <w:szCs w:val="36"/>
        </w:rPr>
        <w:t>2</w:t>
      </w:r>
      <w:r w:rsidRPr="00801439">
        <w:rPr>
          <w:rFonts w:hint="eastAsia"/>
          <w:b/>
          <w:sz w:val="36"/>
          <w:szCs w:val="36"/>
        </w:rPr>
        <w:t>年</w:t>
      </w:r>
      <w:r>
        <w:rPr>
          <w:rFonts w:hint="eastAsia"/>
          <w:b/>
          <w:sz w:val="36"/>
          <w:szCs w:val="36"/>
        </w:rPr>
        <w:t>度全国注册电气工程师（</w:t>
      </w:r>
      <w:r w:rsidRPr="00801439">
        <w:rPr>
          <w:rFonts w:hint="eastAsia"/>
          <w:b/>
          <w:sz w:val="36"/>
          <w:szCs w:val="36"/>
        </w:rPr>
        <w:t>供配电</w:t>
      </w:r>
      <w:r>
        <w:rPr>
          <w:rFonts w:hint="eastAsia"/>
          <w:b/>
          <w:sz w:val="36"/>
          <w:szCs w:val="36"/>
        </w:rPr>
        <w:t>）</w:t>
      </w:r>
    </w:p>
    <w:p w:rsidR="007A62FE" w:rsidRPr="00801439" w:rsidRDefault="007A62FE" w:rsidP="007A62FE">
      <w:pPr>
        <w:jc w:val="center"/>
        <w:rPr>
          <w:rFonts w:hint="eastAsia"/>
          <w:b/>
          <w:sz w:val="36"/>
          <w:szCs w:val="36"/>
        </w:rPr>
      </w:pPr>
      <w:r w:rsidRPr="00801439">
        <w:rPr>
          <w:rFonts w:hint="eastAsia"/>
          <w:b/>
          <w:sz w:val="36"/>
          <w:szCs w:val="36"/>
        </w:rPr>
        <w:t>专业考试</w:t>
      </w:r>
      <w:r>
        <w:rPr>
          <w:rFonts w:hint="eastAsia"/>
          <w:b/>
          <w:sz w:val="36"/>
          <w:szCs w:val="36"/>
        </w:rPr>
        <w:t>所使用的规程、规范</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1</w:t>
      </w:r>
      <w:r w:rsidRPr="00801439">
        <w:rPr>
          <w:rFonts w:eastAsia="仿宋_GB2312" w:hint="eastAsia"/>
          <w:sz w:val="30"/>
          <w:szCs w:val="30"/>
        </w:rPr>
        <w:t>．《建筑设计防火规范》</w:t>
      </w:r>
      <w:r w:rsidRPr="00801439">
        <w:rPr>
          <w:rFonts w:eastAsia="仿宋_GB2312"/>
          <w:sz w:val="30"/>
          <w:szCs w:val="30"/>
        </w:rPr>
        <w:t>GB</w:t>
      </w:r>
      <w:r w:rsidRPr="00801439">
        <w:rPr>
          <w:rFonts w:eastAsia="仿宋_GB2312" w:hint="eastAsia"/>
          <w:sz w:val="30"/>
          <w:szCs w:val="30"/>
        </w:rPr>
        <w:t>500</w:t>
      </w:r>
      <w:r w:rsidRPr="00801439">
        <w:rPr>
          <w:rFonts w:eastAsia="仿宋_GB2312"/>
          <w:sz w:val="30"/>
          <w:szCs w:val="30"/>
        </w:rPr>
        <w:t>16</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2</w:t>
      </w:r>
      <w:r w:rsidRPr="00801439">
        <w:rPr>
          <w:rFonts w:eastAsia="仿宋_GB2312" w:hint="eastAsia"/>
          <w:sz w:val="30"/>
          <w:szCs w:val="30"/>
        </w:rPr>
        <w:t>．《建筑照明设计标准》</w:t>
      </w:r>
      <w:r w:rsidRPr="00801439">
        <w:rPr>
          <w:rFonts w:eastAsia="仿宋_GB2312" w:hint="eastAsia"/>
          <w:sz w:val="30"/>
          <w:szCs w:val="30"/>
        </w:rPr>
        <w:t>GB50034</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3</w:t>
      </w:r>
      <w:r w:rsidRPr="00801439">
        <w:rPr>
          <w:rFonts w:eastAsia="仿宋_GB2312" w:hint="eastAsia"/>
          <w:sz w:val="30"/>
          <w:szCs w:val="30"/>
        </w:rPr>
        <w:t>．《人民防空地下室设计规范》</w:t>
      </w:r>
      <w:r w:rsidRPr="00801439">
        <w:rPr>
          <w:rFonts w:eastAsia="仿宋_GB2312"/>
          <w:sz w:val="30"/>
          <w:szCs w:val="30"/>
        </w:rPr>
        <w:t>GB50038</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4</w:t>
      </w:r>
      <w:r w:rsidRPr="00801439">
        <w:rPr>
          <w:rFonts w:eastAsia="仿宋_GB2312" w:hint="eastAsia"/>
          <w:sz w:val="30"/>
          <w:szCs w:val="30"/>
        </w:rPr>
        <w:t>．《高层民用建筑设计防火规范》</w:t>
      </w:r>
      <w:r w:rsidRPr="00801439">
        <w:rPr>
          <w:rFonts w:eastAsia="仿宋_GB2312"/>
          <w:sz w:val="30"/>
          <w:szCs w:val="30"/>
        </w:rPr>
        <w:t>GB50045</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5</w:t>
      </w:r>
      <w:r w:rsidRPr="00801439">
        <w:rPr>
          <w:rFonts w:eastAsia="仿宋_GB2312" w:hint="eastAsia"/>
          <w:sz w:val="30"/>
          <w:szCs w:val="30"/>
        </w:rPr>
        <w:t>．《供配电系统设计规范》</w:t>
      </w:r>
      <w:r w:rsidRPr="00801439">
        <w:rPr>
          <w:rFonts w:eastAsia="仿宋_GB2312"/>
          <w:sz w:val="30"/>
          <w:szCs w:val="30"/>
        </w:rPr>
        <w:t>GB5005</w:t>
      </w:r>
      <w:r w:rsidRPr="00801439">
        <w:rPr>
          <w:rFonts w:eastAsia="仿宋_GB2312" w:hint="eastAsia"/>
          <w:sz w:val="30"/>
          <w:szCs w:val="30"/>
        </w:rPr>
        <w:t>2</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6</w:t>
      </w:r>
      <w:r w:rsidRPr="00801439">
        <w:rPr>
          <w:rFonts w:eastAsia="仿宋_GB2312" w:hint="eastAsia"/>
          <w:sz w:val="30"/>
          <w:szCs w:val="30"/>
        </w:rPr>
        <w:t>．《</w:t>
      </w:r>
      <w:r w:rsidRPr="00801439">
        <w:rPr>
          <w:rFonts w:eastAsia="仿宋_GB2312" w:hint="eastAsia"/>
          <w:sz w:val="30"/>
          <w:szCs w:val="30"/>
        </w:rPr>
        <w:t>10kV</w:t>
      </w:r>
      <w:r w:rsidRPr="00801439">
        <w:rPr>
          <w:rFonts w:eastAsia="仿宋_GB2312" w:hint="eastAsia"/>
          <w:sz w:val="30"/>
          <w:szCs w:val="30"/>
        </w:rPr>
        <w:t>及以下变电所设计规范》</w:t>
      </w:r>
      <w:r w:rsidRPr="00801439">
        <w:rPr>
          <w:rFonts w:eastAsia="仿宋_GB2312"/>
          <w:sz w:val="30"/>
          <w:szCs w:val="30"/>
        </w:rPr>
        <w:t>GB50053</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7</w:t>
      </w:r>
      <w:r w:rsidRPr="00801439">
        <w:rPr>
          <w:rFonts w:eastAsia="仿宋_GB2312" w:hint="eastAsia"/>
          <w:sz w:val="30"/>
          <w:szCs w:val="30"/>
        </w:rPr>
        <w:t>．《低压配电设计规范》</w:t>
      </w:r>
      <w:r w:rsidRPr="00801439">
        <w:rPr>
          <w:rFonts w:eastAsia="仿宋_GB2312"/>
          <w:sz w:val="30"/>
          <w:szCs w:val="30"/>
        </w:rPr>
        <w:t>GB50054</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8</w:t>
      </w:r>
      <w:r w:rsidRPr="00801439">
        <w:rPr>
          <w:rFonts w:eastAsia="仿宋_GB2312" w:hint="eastAsia"/>
          <w:sz w:val="30"/>
          <w:szCs w:val="30"/>
        </w:rPr>
        <w:t>．《通用用电设备配电设计规范》</w:t>
      </w:r>
      <w:r w:rsidRPr="00801439">
        <w:rPr>
          <w:rFonts w:eastAsia="仿宋_GB2312"/>
          <w:sz w:val="30"/>
          <w:szCs w:val="30"/>
        </w:rPr>
        <w:t>GB50055</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9</w:t>
      </w:r>
      <w:r w:rsidRPr="00801439">
        <w:rPr>
          <w:rFonts w:eastAsia="仿宋_GB2312" w:hint="eastAsia"/>
          <w:sz w:val="30"/>
          <w:szCs w:val="30"/>
        </w:rPr>
        <w:t>．《建筑物防雷设计规范》</w:t>
      </w:r>
      <w:r w:rsidRPr="00801439">
        <w:rPr>
          <w:rFonts w:eastAsia="仿宋_GB2312"/>
          <w:sz w:val="30"/>
          <w:szCs w:val="30"/>
        </w:rPr>
        <w:t>GB50057</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10</w:t>
      </w:r>
      <w:r w:rsidRPr="00801439">
        <w:rPr>
          <w:rFonts w:eastAsia="仿宋_GB2312" w:hint="eastAsia"/>
          <w:sz w:val="30"/>
          <w:szCs w:val="30"/>
        </w:rPr>
        <w:t>．《爆炸和火灾危险环境电力装置设计规范》</w:t>
      </w:r>
      <w:r w:rsidRPr="00801439">
        <w:rPr>
          <w:rFonts w:eastAsia="仿宋_GB2312"/>
          <w:sz w:val="30"/>
          <w:szCs w:val="30"/>
        </w:rPr>
        <w:t>GB50058</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11</w:t>
      </w:r>
      <w:r w:rsidRPr="00801439">
        <w:rPr>
          <w:rFonts w:eastAsia="仿宋_GB2312" w:hint="eastAsia"/>
          <w:sz w:val="30"/>
          <w:szCs w:val="30"/>
        </w:rPr>
        <w:t>．《</w:t>
      </w:r>
      <w:r w:rsidRPr="00801439">
        <w:rPr>
          <w:rFonts w:eastAsia="仿宋_GB2312" w:hint="eastAsia"/>
          <w:sz w:val="30"/>
          <w:szCs w:val="30"/>
        </w:rPr>
        <w:t>35</w:t>
      </w:r>
      <w:r w:rsidRPr="00801439">
        <w:rPr>
          <w:rFonts w:eastAsia="仿宋_GB2312" w:hint="eastAsia"/>
          <w:sz w:val="30"/>
          <w:szCs w:val="30"/>
        </w:rPr>
        <w:t>～</w:t>
      </w:r>
      <w:r w:rsidRPr="00801439">
        <w:rPr>
          <w:rFonts w:eastAsia="仿宋_GB2312" w:hint="eastAsia"/>
          <w:sz w:val="30"/>
          <w:szCs w:val="30"/>
        </w:rPr>
        <w:t>110kV</w:t>
      </w:r>
      <w:r w:rsidRPr="00801439">
        <w:rPr>
          <w:rFonts w:eastAsia="仿宋_GB2312" w:hint="eastAsia"/>
          <w:sz w:val="30"/>
          <w:szCs w:val="30"/>
        </w:rPr>
        <w:t>变电所设计规范》</w:t>
      </w:r>
      <w:r w:rsidRPr="00801439">
        <w:rPr>
          <w:rFonts w:eastAsia="仿宋_GB2312"/>
          <w:sz w:val="30"/>
          <w:szCs w:val="30"/>
        </w:rPr>
        <w:t>GB50059</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12</w:t>
      </w:r>
      <w:r w:rsidRPr="00801439">
        <w:rPr>
          <w:rFonts w:eastAsia="仿宋_GB2312" w:hint="eastAsia"/>
          <w:sz w:val="30"/>
          <w:szCs w:val="30"/>
        </w:rPr>
        <w:t>．《</w:t>
      </w:r>
      <w:r w:rsidRPr="00801439">
        <w:rPr>
          <w:rFonts w:eastAsia="仿宋_GB2312" w:hint="eastAsia"/>
          <w:sz w:val="30"/>
          <w:szCs w:val="30"/>
        </w:rPr>
        <w:t>3k</w:t>
      </w:r>
      <w:r w:rsidRPr="00801439">
        <w:rPr>
          <w:rFonts w:eastAsia="仿宋_GB2312"/>
          <w:sz w:val="30"/>
          <w:szCs w:val="30"/>
        </w:rPr>
        <w:t>V</w:t>
      </w:r>
      <w:r w:rsidRPr="00801439">
        <w:rPr>
          <w:rFonts w:eastAsia="仿宋_GB2312" w:hint="eastAsia"/>
          <w:sz w:val="30"/>
          <w:szCs w:val="30"/>
        </w:rPr>
        <w:t>～</w:t>
      </w:r>
      <w:r w:rsidRPr="00801439">
        <w:rPr>
          <w:rFonts w:eastAsia="仿宋_GB2312" w:hint="eastAsia"/>
          <w:sz w:val="30"/>
          <w:szCs w:val="30"/>
        </w:rPr>
        <w:t>110kV</w:t>
      </w:r>
      <w:r w:rsidRPr="00801439">
        <w:rPr>
          <w:rFonts w:eastAsia="仿宋_GB2312" w:hint="eastAsia"/>
          <w:sz w:val="30"/>
          <w:szCs w:val="30"/>
        </w:rPr>
        <w:t>高压配电装置》</w:t>
      </w:r>
      <w:r w:rsidRPr="00801439">
        <w:rPr>
          <w:rFonts w:eastAsia="仿宋_GB2312"/>
          <w:sz w:val="30"/>
          <w:szCs w:val="30"/>
        </w:rPr>
        <w:t>GB50060</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13</w:t>
      </w:r>
      <w:r w:rsidRPr="00801439">
        <w:rPr>
          <w:rFonts w:eastAsia="仿宋_GB2312" w:hint="eastAsia"/>
          <w:sz w:val="30"/>
          <w:szCs w:val="30"/>
        </w:rPr>
        <w:t>．《电力装置的继电保护和自动装置设计规范》</w:t>
      </w:r>
      <w:r w:rsidRPr="00801439">
        <w:rPr>
          <w:rFonts w:eastAsia="仿宋_GB2312"/>
          <w:sz w:val="30"/>
          <w:szCs w:val="30"/>
        </w:rPr>
        <w:t>GB5006</w:t>
      </w:r>
      <w:r w:rsidRPr="00801439">
        <w:rPr>
          <w:rFonts w:eastAsia="仿宋_GB2312" w:hint="eastAsia"/>
          <w:sz w:val="30"/>
          <w:szCs w:val="30"/>
        </w:rPr>
        <w:t>2</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14</w:t>
      </w:r>
      <w:r w:rsidRPr="00801439">
        <w:rPr>
          <w:rFonts w:eastAsia="仿宋_GB2312" w:hint="eastAsia"/>
          <w:sz w:val="30"/>
          <w:szCs w:val="30"/>
        </w:rPr>
        <w:t>．《电力装置的电气测量仪表装置设计规范》</w:t>
      </w:r>
      <w:r w:rsidRPr="00801439">
        <w:rPr>
          <w:rFonts w:eastAsia="仿宋_GB2312"/>
          <w:sz w:val="30"/>
          <w:szCs w:val="30"/>
        </w:rPr>
        <w:t>GB</w:t>
      </w:r>
      <w:r w:rsidRPr="00801439">
        <w:rPr>
          <w:rFonts w:eastAsia="仿宋_GB2312" w:hint="eastAsia"/>
          <w:sz w:val="30"/>
          <w:szCs w:val="30"/>
        </w:rPr>
        <w:t>500</w:t>
      </w:r>
      <w:r w:rsidRPr="00801439">
        <w:rPr>
          <w:rFonts w:eastAsia="仿宋_GB2312"/>
          <w:sz w:val="30"/>
          <w:szCs w:val="30"/>
        </w:rPr>
        <w:t>63</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15</w:t>
      </w:r>
      <w:r w:rsidRPr="00801439">
        <w:rPr>
          <w:rFonts w:eastAsia="仿宋_GB2312" w:hint="eastAsia"/>
          <w:sz w:val="30"/>
          <w:szCs w:val="30"/>
        </w:rPr>
        <w:t>．《住宅设计规范》</w:t>
      </w:r>
      <w:r w:rsidRPr="00801439">
        <w:rPr>
          <w:rFonts w:eastAsia="仿宋_GB2312"/>
          <w:sz w:val="30"/>
          <w:szCs w:val="30"/>
        </w:rPr>
        <w:t>GB50096</w:t>
      </w:r>
      <w:r w:rsidRPr="00801439">
        <w:rPr>
          <w:rFonts w:eastAsia="仿宋_GB2312" w:hint="eastAsia"/>
          <w:sz w:val="30"/>
          <w:szCs w:val="30"/>
        </w:rPr>
        <w:t>。</w:t>
      </w:r>
      <w:r w:rsidRPr="00801439">
        <w:rPr>
          <w:rFonts w:eastAsia="仿宋_GB2312" w:hint="eastAsia"/>
          <w:sz w:val="30"/>
          <w:szCs w:val="30"/>
        </w:rPr>
        <w:t xml:space="preserve"> </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16</w:t>
      </w:r>
      <w:r w:rsidRPr="00801439">
        <w:rPr>
          <w:rFonts w:eastAsia="仿宋_GB2312" w:hint="eastAsia"/>
          <w:sz w:val="30"/>
          <w:szCs w:val="30"/>
        </w:rPr>
        <w:t>．《火灾自动报警系统设计规范》</w:t>
      </w:r>
      <w:r w:rsidRPr="00801439">
        <w:rPr>
          <w:rFonts w:eastAsia="仿宋_GB2312"/>
          <w:sz w:val="30"/>
          <w:szCs w:val="30"/>
        </w:rPr>
        <w:t>GB50116</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17</w:t>
      </w:r>
      <w:r w:rsidRPr="00801439">
        <w:rPr>
          <w:rFonts w:eastAsia="仿宋_GB2312" w:hint="eastAsia"/>
          <w:sz w:val="30"/>
          <w:szCs w:val="30"/>
        </w:rPr>
        <w:t>．《石油化工企业设计防火规范》</w:t>
      </w:r>
      <w:r w:rsidRPr="00801439">
        <w:rPr>
          <w:rFonts w:eastAsia="仿宋_GB2312"/>
          <w:sz w:val="30"/>
          <w:szCs w:val="30"/>
        </w:rPr>
        <w:t>GB50160</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18</w:t>
      </w:r>
      <w:r w:rsidRPr="00801439">
        <w:rPr>
          <w:rFonts w:eastAsia="仿宋_GB2312" w:hint="eastAsia"/>
          <w:sz w:val="30"/>
          <w:szCs w:val="30"/>
        </w:rPr>
        <w:t>．《电子计算机机房设计规范》</w:t>
      </w:r>
      <w:r w:rsidRPr="00801439">
        <w:rPr>
          <w:rFonts w:eastAsia="仿宋_GB2312"/>
          <w:sz w:val="30"/>
          <w:szCs w:val="30"/>
        </w:rPr>
        <w:t>GB50174</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19</w:t>
      </w:r>
      <w:r w:rsidRPr="00801439">
        <w:rPr>
          <w:rFonts w:eastAsia="仿宋_GB2312" w:hint="eastAsia"/>
          <w:sz w:val="30"/>
          <w:szCs w:val="30"/>
        </w:rPr>
        <w:t>．《有线电视系统工程技术规范》</w:t>
      </w:r>
      <w:r w:rsidRPr="00801439">
        <w:rPr>
          <w:rFonts w:eastAsia="仿宋_GB2312"/>
          <w:sz w:val="30"/>
          <w:szCs w:val="30"/>
        </w:rPr>
        <w:t>GB50</w:t>
      </w:r>
      <w:r w:rsidRPr="00801439">
        <w:rPr>
          <w:rFonts w:eastAsia="仿宋_GB2312" w:hint="eastAsia"/>
          <w:sz w:val="30"/>
          <w:szCs w:val="30"/>
        </w:rPr>
        <w:t>2</w:t>
      </w:r>
      <w:r w:rsidRPr="00801439">
        <w:rPr>
          <w:rFonts w:eastAsia="仿宋_GB2312"/>
          <w:sz w:val="30"/>
          <w:szCs w:val="30"/>
        </w:rPr>
        <w:t>00</w:t>
      </w:r>
      <w:r w:rsidRPr="00801439">
        <w:rPr>
          <w:rFonts w:eastAsia="仿宋_GB2312" w:hint="eastAsia"/>
          <w:sz w:val="30"/>
          <w:szCs w:val="30"/>
        </w:rPr>
        <w:t>；</w:t>
      </w:r>
      <w:r w:rsidRPr="00801439">
        <w:rPr>
          <w:rFonts w:eastAsia="仿宋_GB2312" w:hint="eastAsia"/>
          <w:sz w:val="30"/>
          <w:szCs w:val="30"/>
        </w:rPr>
        <w:t xml:space="preserve"> </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20</w:t>
      </w:r>
      <w:r w:rsidRPr="00801439">
        <w:rPr>
          <w:rFonts w:eastAsia="仿宋_GB2312" w:hint="eastAsia"/>
          <w:sz w:val="30"/>
          <w:szCs w:val="30"/>
        </w:rPr>
        <w:t>．《电力工程电缆设计规范》</w:t>
      </w:r>
      <w:r w:rsidRPr="00801439">
        <w:rPr>
          <w:rFonts w:eastAsia="仿宋_GB2312"/>
          <w:sz w:val="30"/>
          <w:szCs w:val="30"/>
        </w:rPr>
        <w:t>GB50</w:t>
      </w:r>
      <w:r w:rsidRPr="00801439">
        <w:rPr>
          <w:rFonts w:eastAsia="仿宋_GB2312" w:hint="eastAsia"/>
          <w:sz w:val="30"/>
          <w:szCs w:val="30"/>
        </w:rPr>
        <w:t>2</w:t>
      </w:r>
      <w:r w:rsidRPr="00801439">
        <w:rPr>
          <w:rFonts w:eastAsia="仿宋_GB2312"/>
          <w:sz w:val="30"/>
          <w:szCs w:val="30"/>
        </w:rPr>
        <w:t>17</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21</w:t>
      </w:r>
      <w:r w:rsidRPr="00801439">
        <w:rPr>
          <w:rFonts w:eastAsia="仿宋_GB2312" w:hint="eastAsia"/>
          <w:sz w:val="30"/>
          <w:szCs w:val="30"/>
        </w:rPr>
        <w:t>．《并联电容器装置设计规范》</w:t>
      </w:r>
      <w:r w:rsidRPr="00801439">
        <w:rPr>
          <w:rFonts w:eastAsia="仿宋_GB2312"/>
          <w:sz w:val="30"/>
          <w:szCs w:val="30"/>
        </w:rPr>
        <w:t>GB50</w:t>
      </w:r>
      <w:r w:rsidRPr="00801439">
        <w:rPr>
          <w:rFonts w:eastAsia="仿宋_GB2312" w:hint="eastAsia"/>
          <w:sz w:val="30"/>
          <w:szCs w:val="30"/>
        </w:rPr>
        <w:t>22</w:t>
      </w:r>
      <w:r w:rsidRPr="00801439">
        <w:rPr>
          <w:rFonts w:eastAsia="仿宋_GB2312"/>
          <w:sz w:val="30"/>
          <w:szCs w:val="30"/>
        </w:rPr>
        <w:t>7</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lastRenderedPageBreak/>
        <w:t>22</w:t>
      </w:r>
      <w:r w:rsidRPr="00801439">
        <w:rPr>
          <w:rFonts w:eastAsia="仿宋_GB2312" w:hint="eastAsia"/>
          <w:sz w:val="30"/>
          <w:szCs w:val="30"/>
        </w:rPr>
        <w:t>．《火力发电厂与变电所设计防火规范》</w:t>
      </w:r>
      <w:r w:rsidRPr="00801439">
        <w:rPr>
          <w:rFonts w:eastAsia="仿宋_GB2312"/>
          <w:sz w:val="30"/>
          <w:szCs w:val="30"/>
        </w:rPr>
        <w:t>GB50</w:t>
      </w:r>
      <w:r w:rsidRPr="00801439">
        <w:rPr>
          <w:rFonts w:eastAsia="仿宋_GB2312" w:hint="eastAsia"/>
          <w:sz w:val="30"/>
          <w:szCs w:val="30"/>
        </w:rPr>
        <w:t>22</w:t>
      </w:r>
      <w:r w:rsidRPr="00801439">
        <w:rPr>
          <w:rFonts w:eastAsia="仿宋_GB2312"/>
          <w:sz w:val="30"/>
          <w:szCs w:val="30"/>
        </w:rPr>
        <w:t>9</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23</w:t>
      </w:r>
      <w:r w:rsidRPr="00801439">
        <w:rPr>
          <w:rFonts w:eastAsia="仿宋_GB2312" w:hint="eastAsia"/>
          <w:sz w:val="30"/>
          <w:szCs w:val="30"/>
        </w:rPr>
        <w:t>．《电力设施抗震设计规范》</w:t>
      </w:r>
      <w:r w:rsidRPr="00801439">
        <w:rPr>
          <w:rFonts w:eastAsia="仿宋_GB2312"/>
          <w:sz w:val="30"/>
          <w:szCs w:val="30"/>
        </w:rPr>
        <w:t>GB50</w:t>
      </w:r>
      <w:r w:rsidRPr="00801439">
        <w:rPr>
          <w:rFonts w:eastAsia="仿宋_GB2312" w:hint="eastAsia"/>
          <w:sz w:val="30"/>
          <w:szCs w:val="30"/>
        </w:rPr>
        <w:t>260</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24</w:t>
      </w:r>
      <w:r w:rsidRPr="00801439">
        <w:rPr>
          <w:rFonts w:eastAsia="仿宋_GB2312" w:hint="eastAsia"/>
          <w:sz w:val="30"/>
          <w:szCs w:val="30"/>
        </w:rPr>
        <w:t>．《城市电力规划规范》</w:t>
      </w:r>
      <w:r w:rsidRPr="00801439">
        <w:rPr>
          <w:rFonts w:eastAsia="仿宋_GB2312"/>
          <w:sz w:val="30"/>
          <w:szCs w:val="30"/>
        </w:rPr>
        <w:t>GB50</w:t>
      </w:r>
      <w:r w:rsidRPr="00801439">
        <w:rPr>
          <w:rFonts w:eastAsia="仿宋_GB2312" w:hint="eastAsia"/>
          <w:sz w:val="30"/>
          <w:szCs w:val="30"/>
        </w:rPr>
        <w:t>2</w:t>
      </w:r>
      <w:r w:rsidRPr="00801439">
        <w:rPr>
          <w:rFonts w:eastAsia="仿宋_GB2312"/>
          <w:sz w:val="30"/>
          <w:szCs w:val="30"/>
        </w:rPr>
        <w:t>93</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25</w:t>
      </w:r>
      <w:r w:rsidRPr="00801439">
        <w:rPr>
          <w:rFonts w:eastAsia="仿宋_GB2312" w:hint="eastAsia"/>
          <w:sz w:val="30"/>
          <w:szCs w:val="30"/>
        </w:rPr>
        <w:t>．《建筑与建筑群综合布线系统工程设计规范》</w:t>
      </w:r>
      <w:r w:rsidRPr="00801439">
        <w:rPr>
          <w:rFonts w:eastAsia="仿宋_GB2312"/>
          <w:sz w:val="30"/>
          <w:szCs w:val="30"/>
        </w:rPr>
        <w:t>GB/T50311</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26</w:t>
      </w:r>
      <w:r w:rsidRPr="00801439">
        <w:rPr>
          <w:rFonts w:eastAsia="仿宋_GB2312" w:hint="eastAsia"/>
          <w:sz w:val="30"/>
          <w:szCs w:val="30"/>
        </w:rPr>
        <w:t>．《智能建筑设计标准》</w:t>
      </w:r>
      <w:r w:rsidRPr="00801439">
        <w:rPr>
          <w:rFonts w:eastAsia="仿宋_GB2312"/>
          <w:sz w:val="30"/>
          <w:szCs w:val="30"/>
        </w:rPr>
        <w:t>GB/T50314</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27</w:t>
      </w:r>
      <w:r w:rsidRPr="00801439">
        <w:rPr>
          <w:rFonts w:eastAsia="仿宋_GB2312" w:hint="eastAsia"/>
          <w:sz w:val="30"/>
          <w:szCs w:val="30"/>
        </w:rPr>
        <w:t>．《民用建筑电气设计规范》</w:t>
      </w:r>
      <w:r w:rsidRPr="00801439">
        <w:rPr>
          <w:rFonts w:eastAsia="仿宋_GB2312"/>
          <w:sz w:val="30"/>
          <w:szCs w:val="30"/>
        </w:rPr>
        <w:t>JGJ16</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28</w:t>
      </w:r>
      <w:r w:rsidRPr="00801439">
        <w:rPr>
          <w:rFonts w:eastAsia="仿宋_GB2312" w:hint="eastAsia"/>
          <w:sz w:val="30"/>
          <w:szCs w:val="30"/>
        </w:rPr>
        <w:t>．《高压输变电设备的绝缘配合》</w:t>
      </w:r>
      <w:r w:rsidRPr="00801439">
        <w:rPr>
          <w:rFonts w:eastAsia="仿宋_GB2312"/>
          <w:sz w:val="30"/>
          <w:szCs w:val="30"/>
        </w:rPr>
        <w:t>GB311.1</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29</w:t>
      </w:r>
      <w:r w:rsidRPr="00801439">
        <w:rPr>
          <w:rFonts w:eastAsia="仿宋_GB2312" w:hint="eastAsia"/>
          <w:sz w:val="30"/>
          <w:szCs w:val="30"/>
        </w:rPr>
        <w:t>．《交流电气装置的过电压保护和绝缘配合》</w:t>
      </w:r>
      <w:r w:rsidRPr="00801439">
        <w:rPr>
          <w:rFonts w:eastAsia="仿宋_GB2312"/>
          <w:sz w:val="30"/>
          <w:szCs w:val="30"/>
        </w:rPr>
        <w:t>DL/T6</w:t>
      </w:r>
      <w:r w:rsidRPr="00801439">
        <w:rPr>
          <w:rFonts w:eastAsia="仿宋_GB2312" w:hint="eastAsia"/>
          <w:sz w:val="30"/>
          <w:szCs w:val="30"/>
        </w:rPr>
        <w:t>2</w:t>
      </w:r>
      <w:r w:rsidRPr="00801439">
        <w:rPr>
          <w:rFonts w:eastAsia="仿宋_GB2312"/>
          <w:sz w:val="30"/>
          <w:szCs w:val="30"/>
        </w:rPr>
        <w:t>0</w:t>
      </w:r>
      <w:r w:rsidRPr="00801439">
        <w:rPr>
          <w:rFonts w:eastAsia="仿宋_GB2312" w:hint="eastAsia"/>
          <w:sz w:val="30"/>
          <w:szCs w:val="30"/>
        </w:rPr>
        <w:t>；</w:t>
      </w:r>
    </w:p>
    <w:p w:rsidR="007A62FE" w:rsidRPr="00801439" w:rsidRDefault="007A62FE" w:rsidP="007A62FE">
      <w:pPr>
        <w:spacing w:line="400" w:lineRule="exact"/>
        <w:rPr>
          <w:rFonts w:eastAsia="仿宋_GB2312" w:hint="eastAsia"/>
          <w:sz w:val="30"/>
          <w:szCs w:val="30"/>
        </w:rPr>
      </w:pPr>
      <w:r w:rsidRPr="00801439">
        <w:rPr>
          <w:rFonts w:eastAsia="仿宋_GB2312" w:hint="eastAsia"/>
          <w:sz w:val="30"/>
          <w:szCs w:val="30"/>
        </w:rPr>
        <w:t>30</w:t>
      </w:r>
      <w:r w:rsidRPr="00801439">
        <w:rPr>
          <w:rFonts w:eastAsia="仿宋_GB2312" w:hint="eastAsia"/>
          <w:sz w:val="30"/>
          <w:szCs w:val="30"/>
        </w:rPr>
        <w:t>．《交流电气装置的接地》</w:t>
      </w:r>
      <w:r w:rsidRPr="00801439">
        <w:rPr>
          <w:rFonts w:eastAsia="仿宋_GB2312"/>
          <w:sz w:val="30"/>
          <w:szCs w:val="30"/>
        </w:rPr>
        <w:t>DL/T6</w:t>
      </w:r>
      <w:r w:rsidRPr="00801439">
        <w:rPr>
          <w:rFonts w:eastAsia="仿宋_GB2312" w:hint="eastAsia"/>
          <w:sz w:val="30"/>
          <w:szCs w:val="30"/>
        </w:rPr>
        <w:t>2</w:t>
      </w:r>
      <w:r w:rsidRPr="00801439">
        <w:rPr>
          <w:rFonts w:eastAsia="仿宋_GB2312"/>
          <w:sz w:val="30"/>
          <w:szCs w:val="30"/>
        </w:rPr>
        <w:t>1</w:t>
      </w:r>
      <w:r w:rsidRPr="00801439">
        <w:rPr>
          <w:rFonts w:eastAsia="仿宋_GB2312" w:hint="eastAsia"/>
          <w:sz w:val="30"/>
          <w:szCs w:val="30"/>
        </w:rPr>
        <w:t>；</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3</w:t>
      </w:r>
      <w:r>
        <w:rPr>
          <w:rFonts w:eastAsia="仿宋_GB2312" w:hint="eastAsia"/>
          <w:sz w:val="30"/>
          <w:szCs w:val="30"/>
        </w:rPr>
        <w:t>1</w:t>
      </w:r>
      <w:r w:rsidRPr="00801439">
        <w:rPr>
          <w:rFonts w:eastAsia="仿宋_GB2312" w:hint="eastAsia"/>
          <w:sz w:val="30"/>
          <w:szCs w:val="30"/>
        </w:rPr>
        <w:t>．《导体和电器选择设计技术规定》</w:t>
      </w:r>
      <w:r w:rsidRPr="00801439">
        <w:rPr>
          <w:rFonts w:eastAsia="仿宋_GB2312" w:hint="eastAsia"/>
          <w:sz w:val="30"/>
          <w:szCs w:val="30"/>
        </w:rPr>
        <w:t>DL5222</w:t>
      </w:r>
      <w:r w:rsidRPr="00801439">
        <w:rPr>
          <w:rFonts w:eastAsia="仿宋_GB2312" w:hint="eastAsia"/>
          <w:sz w:val="30"/>
          <w:szCs w:val="30"/>
        </w:rPr>
        <w:t>；</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3</w:t>
      </w:r>
      <w:r>
        <w:rPr>
          <w:rFonts w:eastAsia="仿宋_GB2312" w:hint="eastAsia"/>
          <w:sz w:val="30"/>
          <w:szCs w:val="30"/>
        </w:rPr>
        <w:t>2</w:t>
      </w:r>
      <w:r w:rsidRPr="00801439">
        <w:rPr>
          <w:rFonts w:eastAsia="仿宋_GB2312" w:hint="eastAsia"/>
          <w:sz w:val="30"/>
          <w:szCs w:val="30"/>
        </w:rPr>
        <w:t>．《严酷条件下户外场所电气设施》</w:t>
      </w:r>
      <w:r w:rsidRPr="00801439">
        <w:rPr>
          <w:rFonts w:eastAsia="仿宋_GB2312"/>
          <w:sz w:val="30"/>
          <w:szCs w:val="30"/>
        </w:rPr>
        <w:t>GB9089.1</w:t>
      </w:r>
      <w:r w:rsidRPr="00801439">
        <w:rPr>
          <w:rFonts w:eastAsia="仿宋_GB2312" w:hint="eastAsia"/>
          <w:sz w:val="30"/>
          <w:szCs w:val="30"/>
        </w:rPr>
        <w:t>～</w:t>
      </w:r>
      <w:r w:rsidRPr="00801439">
        <w:rPr>
          <w:rFonts w:eastAsia="仿宋_GB2312" w:hint="eastAsia"/>
          <w:sz w:val="30"/>
          <w:szCs w:val="30"/>
        </w:rPr>
        <w:t>9089.2</w:t>
      </w:r>
      <w:r w:rsidRPr="00801439">
        <w:rPr>
          <w:rFonts w:eastAsia="仿宋_GB2312" w:hint="eastAsia"/>
          <w:sz w:val="30"/>
          <w:szCs w:val="30"/>
        </w:rPr>
        <w:t>；</w:t>
      </w:r>
    </w:p>
    <w:p w:rsidR="007A62FE" w:rsidRPr="00801439" w:rsidRDefault="007A62FE" w:rsidP="007A62FE">
      <w:pPr>
        <w:spacing w:line="360" w:lineRule="exact"/>
        <w:rPr>
          <w:rFonts w:eastAsia="仿宋_GB2312"/>
          <w:sz w:val="30"/>
          <w:szCs w:val="30"/>
        </w:rPr>
      </w:pPr>
      <w:r w:rsidRPr="00801439">
        <w:rPr>
          <w:rFonts w:eastAsia="仿宋_GB2312" w:hint="eastAsia"/>
          <w:sz w:val="30"/>
          <w:szCs w:val="30"/>
        </w:rPr>
        <w:t>3</w:t>
      </w:r>
      <w:r>
        <w:rPr>
          <w:rFonts w:eastAsia="仿宋_GB2312" w:hint="eastAsia"/>
          <w:sz w:val="30"/>
          <w:szCs w:val="30"/>
        </w:rPr>
        <w:t>3</w:t>
      </w:r>
      <w:r w:rsidRPr="00801439">
        <w:rPr>
          <w:rFonts w:eastAsia="仿宋_GB2312" w:hint="eastAsia"/>
          <w:sz w:val="30"/>
          <w:szCs w:val="30"/>
        </w:rPr>
        <w:t>．《电能质量</w:t>
      </w:r>
      <w:r w:rsidRPr="00801439">
        <w:rPr>
          <w:rFonts w:eastAsia="仿宋_GB2312" w:hint="eastAsia"/>
          <w:sz w:val="30"/>
          <w:szCs w:val="30"/>
        </w:rPr>
        <w:t xml:space="preserve"> </w:t>
      </w:r>
      <w:r w:rsidRPr="00801439">
        <w:rPr>
          <w:rFonts w:eastAsia="仿宋_GB2312" w:hint="eastAsia"/>
          <w:sz w:val="30"/>
          <w:szCs w:val="30"/>
        </w:rPr>
        <w:t>供电电压偏差》</w:t>
      </w:r>
      <w:r w:rsidRPr="00801439">
        <w:rPr>
          <w:rFonts w:eastAsia="仿宋_GB2312" w:hint="eastAsia"/>
          <w:sz w:val="30"/>
          <w:szCs w:val="30"/>
        </w:rPr>
        <w:t>GB12325</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3</w:t>
      </w:r>
      <w:r>
        <w:rPr>
          <w:rFonts w:eastAsia="仿宋_GB2312" w:hint="eastAsia"/>
          <w:sz w:val="30"/>
          <w:szCs w:val="30"/>
        </w:rPr>
        <w:t>4</w:t>
      </w:r>
      <w:r w:rsidRPr="00801439">
        <w:rPr>
          <w:rFonts w:eastAsia="仿宋_GB2312" w:hint="eastAsia"/>
          <w:sz w:val="30"/>
          <w:szCs w:val="30"/>
        </w:rPr>
        <w:t>．《电能质量</w:t>
      </w:r>
      <w:r w:rsidRPr="00801439">
        <w:rPr>
          <w:rFonts w:eastAsia="仿宋_GB2312" w:hint="eastAsia"/>
          <w:sz w:val="30"/>
          <w:szCs w:val="30"/>
        </w:rPr>
        <w:t xml:space="preserve"> </w:t>
      </w:r>
      <w:r w:rsidRPr="00801439">
        <w:rPr>
          <w:rFonts w:eastAsia="仿宋_GB2312" w:hint="eastAsia"/>
          <w:sz w:val="30"/>
          <w:szCs w:val="30"/>
        </w:rPr>
        <w:t>电压波动和闪变》</w:t>
      </w:r>
      <w:r w:rsidRPr="00801439">
        <w:rPr>
          <w:rFonts w:eastAsia="仿宋_GB2312" w:hint="eastAsia"/>
          <w:sz w:val="30"/>
          <w:szCs w:val="30"/>
        </w:rPr>
        <w:t>GB12326</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3</w:t>
      </w:r>
      <w:r>
        <w:rPr>
          <w:rFonts w:eastAsia="仿宋_GB2312" w:hint="eastAsia"/>
          <w:sz w:val="30"/>
          <w:szCs w:val="30"/>
        </w:rPr>
        <w:t>5</w:t>
      </w:r>
      <w:r w:rsidRPr="00801439">
        <w:rPr>
          <w:rFonts w:eastAsia="仿宋_GB2312" w:hint="eastAsia"/>
          <w:sz w:val="30"/>
          <w:szCs w:val="30"/>
        </w:rPr>
        <w:t>．《</w:t>
      </w:r>
      <w:r w:rsidRPr="00801439">
        <w:rPr>
          <w:rFonts w:eastAsia="仿宋_GB2312"/>
          <w:sz w:val="30"/>
          <w:szCs w:val="30"/>
        </w:rPr>
        <w:t>电</w:t>
      </w:r>
      <w:r w:rsidRPr="00801439">
        <w:rPr>
          <w:rFonts w:eastAsia="仿宋_GB2312" w:hint="eastAsia"/>
          <w:sz w:val="30"/>
          <w:szCs w:val="30"/>
        </w:rPr>
        <w:t>能质量</w:t>
      </w:r>
      <w:r w:rsidRPr="00801439">
        <w:rPr>
          <w:rFonts w:eastAsia="仿宋_GB2312" w:hint="eastAsia"/>
          <w:sz w:val="30"/>
          <w:szCs w:val="30"/>
        </w:rPr>
        <w:t xml:space="preserve"> </w:t>
      </w:r>
      <w:r w:rsidRPr="00801439">
        <w:rPr>
          <w:rFonts w:eastAsia="仿宋_GB2312" w:hint="eastAsia"/>
          <w:sz w:val="30"/>
          <w:szCs w:val="30"/>
        </w:rPr>
        <w:t>公用电网谐波</w:t>
      </w:r>
      <w:r w:rsidRPr="00801439">
        <w:rPr>
          <w:rFonts w:eastAsia="仿宋_GB2312"/>
          <w:sz w:val="30"/>
          <w:szCs w:val="30"/>
        </w:rPr>
        <w:t>》</w:t>
      </w:r>
      <w:r w:rsidRPr="00801439">
        <w:rPr>
          <w:rFonts w:eastAsia="仿宋_GB2312"/>
          <w:sz w:val="30"/>
          <w:szCs w:val="30"/>
        </w:rPr>
        <w:t>GB/T14549</w:t>
      </w:r>
      <w:r w:rsidRPr="00801439">
        <w:rPr>
          <w:rFonts w:eastAsia="仿宋_GB2312" w:hint="eastAsia"/>
          <w:sz w:val="30"/>
          <w:szCs w:val="30"/>
        </w:rPr>
        <w:t>；</w:t>
      </w:r>
    </w:p>
    <w:p w:rsidR="007A62FE" w:rsidRPr="00801439" w:rsidRDefault="007A62FE" w:rsidP="007A62FE">
      <w:pPr>
        <w:spacing w:line="360" w:lineRule="exact"/>
        <w:rPr>
          <w:rFonts w:eastAsia="仿宋_GB2312"/>
          <w:sz w:val="30"/>
          <w:szCs w:val="30"/>
        </w:rPr>
      </w:pPr>
      <w:r w:rsidRPr="00801439">
        <w:rPr>
          <w:rFonts w:eastAsia="仿宋_GB2312" w:hint="eastAsia"/>
          <w:sz w:val="30"/>
          <w:szCs w:val="30"/>
        </w:rPr>
        <w:t>3</w:t>
      </w:r>
      <w:r>
        <w:rPr>
          <w:rFonts w:eastAsia="仿宋_GB2312" w:hint="eastAsia"/>
          <w:sz w:val="30"/>
          <w:szCs w:val="30"/>
        </w:rPr>
        <w:t>6</w:t>
      </w:r>
      <w:r w:rsidRPr="00801439">
        <w:rPr>
          <w:rFonts w:eastAsia="仿宋_GB2312" w:hint="eastAsia"/>
          <w:sz w:val="30"/>
          <w:szCs w:val="30"/>
        </w:rPr>
        <w:t>．《电能质量</w:t>
      </w:r>
      <w:r w:rsidRPr="00801439">
        <w:rPr>
          <w:rFonts w:eastAsia="仿宋_GB2312" w:hint="eastAsia"/>
          <w:sz w:val="30"/>
          <w:szCs w:val="30"/>
        </w:rPr>
        <w:t xml:space="preserve"> </w:t>
      </w:r>
      <w:r w:rsidRPr="00801439">
        <w:rPr>
          <w:rFonts w:eastAsia="仿宋_GB2312" w:hint="eastAsia"/>
          <w:sz w:val="30"/>
          <w:szCs w:val="30"/>
        </w:rPr>
        <w:t>三相电压不平衡》</w:t>
      </w:r>
      <w:r w:rsidRPr="00801439">
        <w:rPr>
          <w:rFonts w:eastAsia="仿宋_GB2312" w:hint="eastAsia"/>
          <w:sz w:val="30"/>
          <w:szCs w:val="30"/>
        </w:rPr>
        <w:t>GB/T15543</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3</w:t>
      </w:r>
      <w:r>
        <w:rPr>
          <w:rFonts w:eastAsia="仿宋_GB2312" w:hint="eastAsia"/>
          <w:sz w:val="30"/>
          <w:szCs w:val="30"/>
        </w:rPr>
        <w:t>7</w:t>
      </w:r>
      <w:r w:rsidRPr="00801439">
        <w:rPr>
          <w:rFonts w:eastAsia="仿宋_GB2312" w:hint="eastAsia"/>
          <w:sz w:val="30"/>
          <w:szCs w:val="30"/>
        </w:rPr>
        <w:t>．《电击防护</w:t>
      </w:r>
      <w:r w:rsidRPr="00801439">
        <w:rPr>
          <w:rFonts w:eastAsia="仿宋_GB2312" w:hint="eastAsia"/>
          <w:sz w:val="30"/>
          <w:szCs w:val="30"/>
        </w:rPr>
        <w:t xml:space="preserve"> </w:t>
      </w:r>
      <w:r w:rsidRPr="00801439">
        <w:rPr>
          <w:rFonts w:eastAsia="仿宋_GB2312" w:hint="eastAsia"/>
          <w:sz w:val="30"/>
          <w:szCs w:val="30"/>
        </w:rPr>
        <w:t>装置和设备的通用部分》</w:t>
      </w:r>
      <w:r w:rsidRPr="00801439">
        <w:rPr>
          <w:rFonts w:eastAsia="仿宋_GB2312"/>
          <w:sz w:val="30"/>
          <w:szCs w:val="30"/>
        </w:rPr>
        <w:t>GB/T1</w:t>
      </w:r>
      <w:r w:rsidRPr="00801439">
        <w:rPr>
          <w:rFonts w:eastAsia="仿宋_GB2312" w:hint="eastAsia"/>
          <w:sz w:val="30"/>
          <w:szCs w:val="30"/>
        </w:rPr>
        <w:t>7045</w:t>
      </w:r>
      <w:r w:rsidRPr="00801439">
        <w:rPr>
          <w:rFonts w:eastAsia="仿宋_GB2312" w:hint="eastAsia"/>
          <w:sz w:val="30"/>
          <w:szCs w:val="30"/>
        </w:rPr>
        <w:t>；</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3</w:t>
      </w:r>
      <w:r>
        <w:rPr>
          <w:rFonts w:eastAsia="仿宋_GB2312" w:hint="eastAsia"/>
          <w:sz w:val="30"/>
          <w:szCs w:val="30"/>
        </w:rPr>
        <w:t>8</w:t>
      </w:r>
      <w:r w:rsidRPr="00801439">
        <w:rPr>
          <w:rFonts w:eastAsia="仿宋_GB2312" w:hint="eastAsia"/>
          <w:sz w:val="30"/>
          <w:szCs w:val="30"/>
        </w:rPr>
        <w:t>．《用电安全导则》</w:t>
      </w:r>
      <w:r w:rsidRPr="00801439">
        <w:rPr>
          <w:rFonts w:eastAsia="仿宋_GB2312"/>
          <w:sz w:val="30"/>
          <w:szCs w:val="30"/>
        </w:rPr>
        <w:t>GB/T13869</w:t>
      </w:r>
      <w:r w:rsidRPr="00801439">
        <w:rPr>
          <w:rFonts w:eastAsia="仿宋_GB2312" w:hint="eastAsia"/>
          <w:sz w:val="30"/>
          <w:szCs w:val="30"/>
        </w:rPr>
        <w:t>；</w:t>
      </w:r>
    </w:p>
    <w:p w:rsidR="007A62FE" w:rsidRPr="00801439" w:rsidRDefault="007A62FE" w:rsidP="007A62FE">
      <w:pPr>
        <w:spacing w:line="360" w:lineRule="exact"/>
        <w:rPr>
          <w:rFonts w:eastAsia="仿宋_GB2312"/>
          <w:sz w:val="30"/>
          <w:szCs w:val="30"/>
        </w:rPr>
      </w:pPr>
      <w:r>
        <w:rPr>
          <w:rFonts w:eastAsia="仿宋_GB2312" w:hint="eastAsia"/>
          <w:sz w:val="30"/>
          <w:szCs w:val="30"/>
        </w:rPr>
        <w:t>39</w:t>
      </w:r>
      <w:r w:rsidRPr="00801439">
        <w:rPr>
          <w:rFonts w:eastAsia="仿宋_GB2312" w:hint="eastAsia"/>
          <w:sz w:val="30"/>
          <w:szCs w:val="30"/>
        </w:rPr>
        <w:t>．《电流通过人体的效应》</w:t>
      </w:r>
      <w:r w:rsidRPr="00801439">
        <w:rPr>
          <w:rFonts w:eastAsia="仿宋_GB2312" w:hint="eastAsia"/>
          <w:sz w:val="30"/>
          <w:szCs w:val="30"/>
        </w:rPr>
        <w:t>GB/T13870.1</w:t>
      </w:r>
      <w:r w:rsidRPr="00801439">
        <w:rPr>
          <w:rFonts w:eastAsia="仿宋_GB2312"/>
          <w:sz w:val="30"/>
          <w:szCs w:val="30"/>
        </w:rPr>
        <w:t xml:space="preserve"> (</w:t>
      </w:r>
      <w:r w:rsidRPr="00801439">
        <w:rPr>
          <w:rFonts w:eastAsia="仿宋_GB2312" w:hint="eastAsia"/>
          <w:sz w:val="30"/>
          <w:szCs w:val="30"/>
        </w:rPr>
        <w:t>第一部分：常用部分</w:t>
      </w:r>
      <w:r w:rsidRPr="00801439">
        <w:rPr>
          <w:rFonts w:eastAsia="仿宋_GB2312"/>
          <w:sz w:val="30"/>
          <w:szCs w:val="30"/>
        </w:rPr>
        <w:t>)</w:t>
      </w:r>
      <w:r w:rsidRPr="00801439">
        <w:rPr>
          <w:rFonts w:eastAsia="仿宋_GB2312" w:hint="eastAsia"/>
          <w:sz w:val="30"/>
          <w:szCs w:val="30"/>
        </w:rPr>
        <w:t xml:space="preserve"> </w:t>
      </w:r>
      <w:r w:rsidRPr="00801439">
        <w:rPr>
          <w:rFonts w:eastAsia="仿宋_GB2312" w:hint="eastAsia"/>
          <w:sz w:val="30"/>
          <w:szCs w:val="30"/>
        </w:rPr>
        <w:t>；</w:t>
      </w:r>
    </w:p>
    <w:p w:rsidR="007A62FE" w:rsidRPr="00801439" w:rsidRDefault="007A62FE" w:rsidP="007A62FE">
      <w:pPr>
        <w:spacing w:line="360" w:lineRule="exact"/>
        <w:rPr>
          <w:rFonts w:eastAsia="仿宋_GB2312"/>
          <w:sz w:val="30"/>
          <w:szCs w:val="30"/>
        </w:rPr>
      </w:pPr>
      <w:r w:rsidRPr="00801439">
        <w:rPr>
          <w:rFonts w:eastAsia="仿宋_GB2312" w:hint="eastAsia"/>
          <w:sz w:val="30"/>
          <w:szCs w:val="30"/>
        </w:rPr>
        <w:t>4</w:t>
      </w:r>
      <w:r>
        <w:rPr>
          <w:rFonts w:eastAsia="仿宋_GB2312" w:hint="eastAsia"/>
          <w:sz w:val="30"/>
          <w:szCs w:val="30"/>
        </w:rPr>
        <w:t>0</w:t>
      </w:r>
      <w:r w:rsidRPr="00801439">
        <w:rPr>
          <w:rFonts w:eastAsia="仿宋_GB2312" w:hint="eastAsia"/>
          <w:sz w:val="30"/>
          <w:szCs w:val="30"/>
        </w:rPr>
        <w:t>．《电流通过人体的效应》</w:t>
      </w:r>
      <w:r w:rsidRPr="00801439">
        <w:rPr>
          <w:rFonts w:eastAsia="仿宋_GB2312"/>
          <w:sz w:val="30"/>
          <w:szCs w:val="30"/>
        </w:rPr>
        <w:t>GB/T13870.</w:t>
      </w:r>
      <w:r w:rsidRPr="00801439">
        <w:rPr>
          <w:rFonts w:eastAsia="仿宋_GB2312" w:hint="eastAsia"/>
          <w:sz w:val="30"/>
          <w:szCs w:val="30"/>
        </w:rPr>
        <w:t>2</w:t>
      </w:r>
      <w:r w:rsidRPr="00801439">
        <w:rPr>
          <w:rFonts w:eastAsia="仿宋_GB2312"/>
          <w:sz w:val="30"/>
          <w:szCs w:val="30"/>
        </w:rPr>
        <w:t xml:space="preserve"> (</w:t>
      </w:r>
      <w:r w:rsidRPr="00801439">
        <w:rPr>
          <w:rFonts w:eastAsia="仿宋_GB2312" w:hint="eastAsia"/>
          <w:sz w:val="30"/>
          <w:szCs w:val="30"/>
        </w:rPr>
        <w:t>第二部分：特殊情况</w:t>
      </w:r>
      <w:r w:rsidRPr="00801439">
        <w:rPr>
          <w:rFonts w:eastAsia="仿宋_GB2312" w:hint="eastAsia"/>
          <w:sz w:val="30"/>
          <w:szCs w:val="30"/>
        </w:rPr>
        <w:t xml:space="preserve">) </w:t>
      </w:r>
      <w:r w:rsidRPr="00801439">
        <w:rPr>
          <w:rFonts w:eastAsia="仿宋_GB2312" w:hint="eastAsia"/>
          <w:sz w:val="30"/>
          <w:szCs w:val="30"/>
        </w:rPr>
        <w:t>；</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4</w:t>
      </w:r>
      <w:r>
        <w:rPr>
          <w:rFonts w:eastAsia="仿宋_GB2312" w:hint="eastAsia"/>
          <w:sz w:val="30"/>
          <w:szCs w:val="30"/>
        </w:rPr>
        <w:t>1</w:t>
      </w:r>
      <w:r w:rsidRPr="00801439">
        <w:rPr>
          <w:rFonts w:eastAsia="仿宋_GB2312" w:hint="eastAsia"/>
          <w:sz w:val="30"/>
          <w:szCs w:val="30"/>
        </w:rPr>
        <w:t>．《系统接地的型式及安全技术要求》</w:t>
      </w:r>
      <w:r w:rsidRPr="00801439">
        <w:rPr>
          <w:rFonts w:eastAsia="仿宋_GB2312"/>
          <w:sz w:val="30"/>
          <w:szCs w:val="30"/>
        </w:rPr>
        <w:t>GB14050</w:t>
      </w:r>
      <w:r w:rsidRPr="00801439">
        <w:rPr>
          <w:rFonts w:eastAsia="仿宋_GB2312" w:hint="eastAsia"/>
          <w:sz w:val="30"/>
          <w:szCs w:val="30"/>
        </w:rPr>
        <w:t>；</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4</w:t>
      </w:r>
      <w:r>
        <w:rPr>
          <w:rFonts w:eastAsia="仿宋_GB2312" w:hint="eastAsia"/>
          <w:sz w:val="30"/>
          <w:szCs w:val="30"/>
        </w:rPr>
        <w:t>2</w:t>
      </w:r>
      <w:r w:rsidRPr="00801439">
        <w:rPr>
          <w:rFonts w:eastAsia="仿宋_GB2312" w:hint="eastAsia"/>
          <w:sz w:val="30"/>
          <w:szCs w:val="30"/>
        </w:rPr>
        <w:t>．《防止静电事故通用导则》</w:t>
      </w:r>
      <w:r w:rsidRPr="00801439">
        <w:rPr>
          <w:rFonts w:eastAsia="仿宋_GB2312"/>
          <w:sz w:val="30"/>
          <w:szCs w:val="30"/>
        </w:rPr>
        <w:t>GB16158</w:t>
      </w:r>
      <w:r w:rsidRPr="00801439">
        <w:rPr>
          <w:rFonts w:eastAsia="仿宋_GB2312" w:hint="eastAsia"/>
          <w:sz w:val="30"/>
          <w:szCs w:val="30"/>
        </w:rPr>
        <w:t>；</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4</w:t>
      </w:r>
      <w:r>
        <w:rPr>
          <w:rFonts w:eastAsia="仿宋_GB2312" w:hint="eastAsia"/>
          <w:sz w:val="30"/>
          <w:szCs w:val="30"/>
        </w:rPr>
        <w:t>3</w:t>
      </w:r>
      <w:r w:rsidRPr="00801439">
        <w:rPr>
          <w:rFonts w:eastAsia="仿宋_GB2312" w:hint="eastAsia"/>
          <w:sz w:val="30"/>
          <w:szCs w:val="30"/>
        </w:rPr>
        <w:t>．《建筑物电气装置》</w:t>
      </w:r>
      <w:r w:rsidRPr="00801439">
        <w:rPr>
          <w:rFonts w:eastAsia="仿宋_GB2312" w:hint="eastAsia"/>
          <w:sz w:val="30"/>
          <w:szCs w:val="30"/>
        </w:rPr>
        <w:t>GB16895.21</w:t>
      </w:r>
      <w:r w:rsidRPr="00801439">
        <w:rPr>
          <w:rFonts w:eastAsia="仿宋_GB2312" w:hint="eastAsia"/>
          <w:sz w:val="30"/>
          <w:szCs w:val="30"/>
        </w:rPr>
        <w:t>（第</w:t>
      </w:r>
      <w:r w:rsidRPr="00801439">
        <w:rPr>
          <w:rFonts w:eastAsia="仿宋_GB2312" w:hint="eastAsia"/>
          <w:sz w:val="30"/>
          <w:szCs w:val="30"/>
        </w:rPr>
        <w:t>4-41</w:t>
      </w:r>
      <w:r w:rsidRPr="00801439">
        <w:rPr>
          <w:rFonts w:eastAsia="仿宋_GB2312" w:hint="eastAsia"/>
          <w:sz w:val="30"/>
          <w:szCs w:val="30"/>
        </w:rPr>
        <w:t>部分：安全防护</w:t>
      </w:r>
      <w:r w:rsidRPr="00801439">
        <w:rPr>
          <w:rFonts w:eastAsia="仿宋_GB2312" w:hint="eastAsia"/>
          <w:sz w:val="30"/>
          <w:szCs w:val="30"/>
        </w:rPr>
        <w:t>-</w:t>
      </w:r>
      <w:r w:rsidRPr="00801439">
        <w:rPr>
          <w:rFonts w:eastAsia="仿宋_GB2312" w:hint="eastAsia"/>
          <w:sz w:val="30"/>
          <w:szCs w:val="30"/>
        </w:rPr>
        <w:t>电击防护）；</w:t>
      </w:r>
    </w:p>
    <w:p w:rsidR="007A62FE" w:rsidRPr="00801439" w:rsidRDefault="007A62FE" w:rsidP="007A62FE">
      <w:pPr>
        <w:spacing w:line="360" w:lineRule="exact"/>
        <w:rPr>
          <w:rFonts w:eastAsia="仿宋_GB2312"/>
          <w:sz w:val="30"/>
          <w:szCs w:val="30"/>
        </w:rPr>
      </w:pPr>
      <w:r w:rsidRPr="00801439">
        <w:rPr>
          <w:rFonts w:eastAsia="仿宋_GB2312" w:hint="eastAsia"/>
          <w:sz w:val="30"/>
          <w:szCs w:val="30"/>
        </w:rPr>
        <w:t>4</w:t>
      </w:r>
      <w:r>
        <w:rPr>
          <w:rFonts w:eastAsia="仿宋_GB2312" w:hint="eastAsia"/>
          <w:sz w:val="30"/>
          <w:szCs w:val="30"/>
        </w:rPr>
        <w:t>4</w:t>
      </w:r>
      <w:r w:rsidRPr="00801439">
        <w:rPr>
          <w:rFonts w:eastAsia="仿宋_GB2312" w:hint="eastAsia"/>
          <w:sz w:val="30"/>
          <w:szCs w:val="30"/>
        </w:rPr>
        <w:t>．《建筑物电气装置》</w:t>
      </w:r>
      <w:r w:rsidRPr="00801439">
        <w:rPr>
          <w:rFonts w:eastAsia="仿宋_GB2312"/>
          <w:sz w:val="30"/>
          <w:szCs w:val="30"/>
        </w:rPr>
        <w:t>GB16895.</w:t>
      </w:r>
      <w:r w:rsidRPr="00801439">
        <w:rPr>
          <w:rFonts w:eastAsia="仿宋_GB2312" w:hint="eastAsia"/>
          <w:sz w:val="30"/>
          <w:szCs w:val="30"/>
        </w:rPr>
        <w:t>2</w:t>
      </w:r>
      <w:r w:rsidRPr="00801439">
        <w:rPr>
          <w:rFonts w:eastAsia="仿宋_GB2312" w:hint="eastAsia"/>
          <w:sz w:val="30"/>
          <w:szCs w:val="30"/>
        </w:rPr>
        <w:t>（第</w:t>
      </w:r>
      <w:r w:rsidRPr="00801439">
        <w:rPr>
          <w:rFonts w:eastAsia="仿宋_GB2312" w:hint="eastAsia"/>
          <w:sz w:val="30"/>
          <w:szCs w:val="30"/>
        </w:rPr>
        <w:t>4-42</w:t>
      </w:r>
      <w:r w:rsidRPr="00801439">
        <w:rPr>
          <w:rFonts w:eastAsia="仿宋_GB2312" w:hint="eastAsia"/>
          <w:sz w:val="30"/>
          <w:szCs w:val="30"/>
        </w:rPr>
        <w:t>部分：安全防护－热效应保护）；</w:t>
      </w:r>
    </w:p>
    <w:p w:rsidR="007A62FE" w:rsidRPr="00801439" w:rsidRDefault="007A62FE" w:rsidP="007A62FE">
      <w:pPr>
        <w:spacing w:line="360" w:lineRule="exact"/>
        <w:rPr>
          <w:rFonts w:eastAsia="仿宋_GB2312"/>
          <w:sz w:val="30"/>
          <w:szCs w:val="30"/>
        </w:rPr>
      </w:pPr>
      <w:r w:rsidRPr="00801439">
        <w:rPr>
          <w:rFonts w:eastAsia="仿宋_GB2312" w:hint="eastAsia"/>
          <w:sz w:val="30"/>
          <w:szCs w:val="30"/>
        </w:rPr>
        <w:t>4</w:t>
      </w:r>
      <w:r>
        <w:rPr>
          <w:rFonts w:eastAsia="仿宋_GB2312" w:hint="eastAsia"/>
          <w:sz w:val="30"/>
          <w:szCs w:val="30"/>
        </w:rPr>
        <w:t>5</w:t>
      </w:r>
      <w:r w:rsidRPr="00801439">
        <w:rPr>
          <w:rFonts w:eastAsia="仿宋_GB2312" w:hint="eastAsia"/>
          <w:sz w:val="30"/>
          <w:szCs w:val="30"/>
        </w:rPr>
        <w:t>．《建筑物电气装置》</w:t>
      </w:r>
      <w:r w:rsidRPr="00801439">
        <w:rPr>
          <w:rFonts w:eastAsia="仿宋_GB2312"/>
          <w:sz w:val="30"/>
          <w:szCs w:val="30"/>
        </w:rPr>
        <w:t>GB16895.3(</w:t>
      </w:r>
      <w:r w:rsidRPr="00801439">
        <w:rPr>
          <w:rFonts w:eastAsia="仿宋_GB2312" w:hint="eastAsia"/>
          <w:sz w:val="30"/>
          <w:szCs w:val="30"/>
        </w:rPr>
        <w:t>第</w:t>
      </w:r>
      <w:r w:rsidRPr="00801439">
        <w:rPr>
          <w:rFonts w:eastAsia="仿宋_GB2312" w:hint="eastAsia"/>
          <w:sz w:val="30"/>
          <w:szCs w:val="30"/>
        </w:rPr>
        <w:t>5-54</w:t>
      </w:r>
      <w:r w:rsidRPr="00801439">
        <w:rPr>
          <w:rFonts w:eastAsia="仿宋_GB2312" w:hint="eastAsia"/>
          <w:sz w:val="30"/>
          <w:szCs w:val="30"/>
        </w:rPr>
        <w:t>部分：电气设备的选择和安装—接地配置、保护导体和保护联结导体</w:t>
      </w:r>
      <w:r w:rsidRPr="00801439">
        <w:rPr>
          <w:rFonts w:eastAsia="仿宋_GB2312" w:hint="eastAsia"/>
          <w:sz w:val="30"/>
          <w:szCs w:val="30"/>
        </w:rPr>
        <w:t>)</w:t>
      </w:r>
      <w:r w:rsidRPr="00801439">
        <w:rPr>
          <w:rFonts w:eastAsia="仿宋_GB2312" w:hint="eastAsia"/>
          <w:sz w:val="30"/>
          <w:szCs w:val="30"/>
        </w:rPr>
        <w:t>；</w:t>
      </w:r>
    </w:p>
    <w:p w:rsidR="007A62FE" w:rsidRPr="00801439" w:rsidRDefault="007A62FE" w:rsidP="007A62FE">
      <w:pPr>
        <w:spacing w:line="360" w:lineRule="exact"/>
        <w:rPr>
          <w:rFonts w:eastAsia="仿宋_GB2312"/>
          <w:sz w:val="30"/>
          <w:szCs w:val="30"/>
        </w:rPr>
      </w:pPr>
      <w:r w:rsidRPr="00801439">
        <w:rPr>
          <w:rFonts w:eastAsia="仿宋_GB2312" w:hint="eastAsia"/>
          <w:sz w:val="30"/>
          <w:szCs w:val="30"/>
        </w:rPr>
        <w:t>4</w:t>
      </w:r>
      <w:r>
        <w:rPr>
          <w:rFonts w:eastAsia="仿宋_GB2312" w:hint="eastAsia"/>
          <w:sz w:val="30"/>
          <w:szCs w:val="30"/>
        </w:rPr>
        <w:t>6</w:t>
      </w:r>
      <w:r w:rsidRPr="00801439">
        <w:rPr>
          <w:rFonts w:eastAsia="仿宋_GB2312" w:hint="eastAsia"/>
          <w:sz w:val="30"/>
          <w:szCs w:val="30"/>
        </w:rPr>
        <w:t>．《建筑物电气装置》</w:t>
      </w:r>
      <w:r w:rsidRPr="00801439">
        <w:rPr>
          <w:rFonts w:eastAsia="仿宋_GB2312"/>
          <w:sz w:val="30"/>
          <w:szCs w:val="30"/>
        </w:rPr>
        <w:t>GB16895.4</w:t>
      </w:r>
      <w:r w:rsidRPr="00801439">
        <w:rPr>
          <w:rFonts w:eastAsia="仿宋_GB2312" w:hint="eastAsia"/>
          <w:sz w:val="30"/>
          <w:szCs w:val="30"/>
        </w:rPr>
        <w:t xml:space="preserve"> </w:t>
      </w:r>
      <w:r w:rsidRPr="00801439">
        <w:rPr>
          <w:rFonts w:eastAsia="仿宋_GB2312"/>
          <w:sz w:val="30"/>
          <w:szCs w:val="30"/>
        </w:rPr>
        <w:t>(</w:t>
      </w:r>
      <w:r w:rsidRPr="00801439">
        <w:rPr>
          <w:rFonts w:eastAsia="仿宋_GB2312" w:hint="eastAsia"/>
          <w:sz w:val="30"/>
          <w:szCs w:val="30"/>
        </w:rPr>
        <w:t>第</w:t>
      </w:r>
      <w:r w:rsidRPr="00801439">
        <w:rPr>
          <w:rFonts w:eastAsia="仿宋_GB2312" w:hint="eastAsia"/>
          <w:sz w:val="30"/>
          <w:szCs w:val="30"/>
        </w:rPr>
        <w:t>5</w:t>
      </w:r>
      <w:r w:rsidRPr="00801439">
        <w:rPr>
          <w:rFonts w:eastAsia="仿宋_GB2312" w:hint="eastAsia"/>
          <w:sz w:val="30"/>
          <w:szCs w:val="30"/>
        </w:rPr>
        <w:t>部分：电气设备的选择和安装</w:t>
      </w:r>
      <w:r w:rsidRPr="00801439">
        <w:rPr>
          <w:rFonts w:eastAsia="仿宋_GB2312" w:hint="eastAsia"/>
          <w:sz w:val="30"/>
          <w:szCs w:val="30"/>
        </w:rPr>
        <w:t xml:space="preserve"> </w:t>
      </w:r>
      <w:r w:rsidRPr="00801439">
        <w:rPr>
          <w:rFonts w:eastAsia="仿宋_GB2312" w:hint="eastAsia"/>
          <w:sz w:val="30"/>
          <w:szCs w:val="30"/>
        </w:rPr>
        <w:t>第</w:t>
      </w:r>
      <w:r w:rsidRPr="00801439">
        <w:rPr>
          <w:rFonts w:eastAsia="仿宋_GB2312" w:hint="eastAsia"/>
          <w:sz w:val="30"/>
          <w:szCs w:val="30"/>
        </w:rPr>
        <w:t>53</w:t>
      </w:r>
      <w:r w:rsidRPr="00801439">
        <w:rPr>
          <w:rFonts w:eastAsia="仿宋_GB2312" w:hint="eastAsia"/>
          <w:sz w:val="30"/>
          <w:szCs w:val="30"/>
        </w:rPr>
        <w:t>章</w:t>
      </w:r>
      <w:r w:rsidRPr="00801439">
        <w:rPr>
          <w:rFonts w:eastAsia="仿宋_GB2312"/>
          <w:sz w:val="30"/>
          <w:szCs w:val="30"/>
        </w:rPr>
        <w:t>:</w:t>
      </w:r>
      <w:r w:rsidRPr="00801439">
        <w:rPr>
          <w:rFonts w:eastAsia="仿宋_GB2312" w:hint="eastAsia"/>
          <w:sz w:val="30"/>
          <w:szCs w:val="30"/>
        </w:rPr>
        <w:t>开关设备和控制设备</w:t>
      </w:r>
      <w:r w:rsidRPr="00801439">
        <w:rPr>
          <w:rFonts w:eastAsia="仿宋_GB2312" w:hint="eastAsia"/>
          <w:sz w:val="30"/>
          <w:szCs w:val="30"/>
        </w:rPr>
        <w:t>)</w:t>
      </w:r>
      <w:r w:rsidRPr="00801439">
        <w:rPr>
          <w:rFonts w:eastAsia="仿宋_GB2312" w:hint="eastAsia"/>
          <w:sz w:val="30"/>
          <w:szCs w:val="30"/>
        </w:rPr>
        <w:t>；</w:t>
      </w:r>
    </w:p>
    <w:p w:rsidR="007A62FE" w:rsidRPr="00801439" w:rsidRDefault="007A62FE" w:rsidP="007A62FE">
      <w:pPr>
        <w:spacing w:line="360" w:lineRule="exact"/>
        <w:rPr>
          <w:rFonts w:eastAsia="仿宋_GB2312"/>
          <w:sz w:val="30"/>
          <w:szCs w:val="30"/>
        </w:rPr>
      </w:pPr>
      <w:r w:rsidRPr="00801439">
        <w:rPr>
          <w:rFonts w:eastAsia="仿宋_GB2312" w:hint="eastAsia"/>
          <w:sz w:val="30"/>
          <w:szCs w:val="30"/>
        </w:rPr>
        <w:t>4</w:t>
      </w:r>
      <w:r>
        <w:rPr>
          <w:rFonts w:eastAsia="仿宋_GB2312" w:hint="eastAsia"/>
          <w:sz w:val="30"/>
          <w:szCs w:val="30"/>
        </w:rPr>
        <w:t>7</w:t>
      </w:r>
      <w:r w:rsidRPr="00801439">
        <w:rPr>
          <w:rFonts w:eastAsia="仿宋_GB2312" w:hint="eastAsia"/>
          <w:sz w:val="30"/>
          <w:szCs w:val="30"/>
        </w:rPr>
        <w:t>．《建筑物的电气装置》</w:t>
      </w:r>
      <w:r w:rsidRPr="00801439">
        <w:rPr>
          <w:rFonts w:eastAsia="仿宋_GB2312"/>
          <w:sz w:val="30"/>
          <w:szCs w:val="30"/>
        </w:rPr>
        <w:t>GB16895.5</w:t>
      </w:r>
      <w:r w:rsidRPr="00801439">
        <w:rPr>
          <w:rFonts w:eastAsia="仿宋_GB2312" w:hint="eastAsia"/>
          <w:sz w:val="30"/>
          <w:szCs w:val="30"/>
        </w:rPr>
        <w:t>（第</w:t>
      </w:r>
      <w:r w:rsidRPr="00801439">
        <w:rPr>
          <w:rFonts w:eastAsia="仿宋_GB2312" w:hint="eastAsia"/>
          <w:sz w:val="30"/>
          <w:szCs w:val="30"/>
        </w:rPr>
        <w:t>4</w:t>
      </w:r>
      <w:r w:rsidRPr="00801439">
        <w:rPr>
          <w:rFonts w:eastAsia="仿宋_GB2312" w:hint="eastAsia"/>
          <w:sz w:val="30"/>
          <w:szCs w:val="30"/>
        </w:rPr>
        <w:t>部分：安全防护第</w:t>
      </w:r>
      <w:r w:rsidRPr="00801439">
        <w:rPr>
          <w:rFonts w:eastAsia="仿宋_GB2312" w:hint="eastAsia"/>
          <w:sz w:val="30"/>
          <w:szCs w:val="30"/>
        </w:rPr>
        <w:t>43</w:t>
      </w:r>
      <w:r w:rsidRPr="00801439">
        <w:rPr>
          <w:rFonts w:eastAsia="仿宋_GB2312" w:hint="eastAsia"/>
          <w:sz w:val="30"/>
          <w:szCs w:val="30"/>
        </w:rPr>
        <w:t>章：过电流保护）；</w:t>
      </w:r>
    </w:p>
    <w:p w:rsidR="007A62FE" w:rsidRPr="00801439" w:rsidRDefault="007A62FE" w:rsidP="007A62FE">
      <w:pPr>
        <w:spacing w:line="360" w:lineRule="exact"/>
        <w:rPr>
          <w:rFonts w:eastAsia="仿宋_GB2312"/>
          <w:sz w:val="30"/>
          <w:szCs w:val="30"/>
        </w:rPr>
      </w:pPr>
      <w:r w:rsidRPr="00801439">
        <w:rPr>
          <w:rFonts w:eastAsia="仿宋_GB2312" w:hint="eastAsia"/>
          <w:sz w:val="30"/>
          <w:szCs w:val="30"/>
        </w:rPr>
        <w:t>4</w:t>
      </w:r>
      <w:r>
        <w:rPr>
          <w:rFonts w:eastAsia="仿宋_GB2312" w:hint="eastAsia"/>
          <w:sz w:val="30"/>
          <w:szCs w:val="30"/>
        </w:rPr>
        <w:t>8</w:t>
      </w:r>
      <w:r w:rsidRPr="00801439">
        <w:rPr>
          <w:rFonts w:eastAsia="仿宋_GB2312" w:hint="eastAsia"/>
          <w:sz w:val="30"/>
          <w:szCs w:val="30"/>
        </w:rPr>
        <w:t>．《建筑物电气装置》</w:t>
      </w:r>
      <w:r w:rsidRPr="00801439">
        <w:rPr>
          <w:rFonts w:eastAsia="仿宋_GB2312"/>
          <w:sz w:val="30"/>
          <w:szCs w:val="30"/>
        </w:rPr>
        <w:t>GB16895.6</w:t>
      </w:r>
      <w:r w:rsidRPr="00801439">
        <w:rPr>
          <w:rFonts w:eastAsia="仿宋_GB2312" w:hint="eastAsia"/>
          <w:sz w:val="30"/>
          <w:szCs w:val="30"/>
        </w:rPr>
        <w:t>（第</w:t>
      </w:r>
      <w:r w:rsidRPr="00801439">
        <w:rPr>
          <w:rFonts w:eastAsia="仿宋_GB2312" w:hint="eastAsia"/>
          <w:sz w:val="30"/>
          <w:szCs w:val="30"/>
        </w:rPr>
        <w:t>5</w:t>
      </w:r>
      <w:r w:rsidRPr="00801439">
        <w:rPr>
          <w:rFonts w:eastAsia="仿宋_GB2312" w:hint="eastAsia"/>
          <w:sz w:val="30"/>
          <w:szCs w:val="30"/>
        </w:rPr>
        <w:t>部分：电气设备的选择和安装</w:t>
      </w:r>
      <w:r w:rsidRPr="00801439">
        <w:rPr>
          <w:rFonts w:eastAsia="仿宋_GB2312" w:hint="eastAsia"/>
          <w:sz w:val="30"/>
          <w:szCs w:val="30"/>
        </w:rPr>
        <w:t xml:space="preserve"> </w:t>
      </w:r>
      <w:r w:rsidRPr="00801439">
        <w:rPr>
          <w:rFonts w:eastAsia="仿宋_GB2312" w:hint="eastAsia"/>
          <w:sz w:val="30"/>
          <w:szCs w:val="30"/>
        </w:rPr>
        <w:t>第</w:t>
      </w:r>
      <w:r w:rsidRPr="00801439">
        <w:rPr>
          <w:rFonts w:eastAsia="仿宋_GB2312" w:hint="eastAsia"/>
          <w:sz w:val="30"/>
          <w:szCs w:val="30"/>
        </w:rPr>
        <w:t>52</w:t>
      </w:r>
      <w:r w:rsidRPr="00801439">
        <w:rPr>
          <w:rFonts w:eastAsia="仿宋_GB2312" w:hint="eastAsia"/>
          <w:sz w:val="30"/>
          <w:szCs w:val="30"/>
        </w:rPr>
        <w:t>章：布线系统）；</w:t>
      </w:r>
    </w:p>
    <w:p w:rsidR="007A62FE" w:rsidRPr="00801439" w:rsidRDefault="007A62FE" w:rsidP="007A62FE">
      <w:pPr>
        <w:spacing w:line="360" w:lineRule="exact"/>
        <w:rPr>
          <w:rFonts w:eastAsia="仿宋_GB2312" w:hint="eastAsia"/>
          <w:sz w:val="30"/>
          <w:szCs w:val="30"/>
        </w:rPr>
      </w:pPr>
      <w:r>
        <w:rPr>
          <w:rFonts w:eastAsia="仿宋_GB2312" w:hint="eastAsia"/>
          <w:sz w:val="30"/>
          <w:szCs w:val="30"/>
        </w:rPr>
        <w:t>49</w:t>
      </w:r>
      <w:r w:rsidRPr="00801439">
        <w:rPr>
          <w:rFonts w:eastAsia="仿宋_GB2312" w:hint="eastAsia"/>
          <w:sz w:val="30"/>
          <w:szCs w:val="30"/>
        </w:rPr>
        <w:t>．《建筑物电气装置》</w:t>
      </w:r>
      <w:r w:rsidRPr="00801439">
        <w:rPr>
          <w:rFonts w:eastAsia="仿宋_GB2312"/>
          <w:sz w:val="30"/>
          <w:szCs w:val="30"/>
        </w:rPr>
        <w:t>GB16895.8(</w:t>
      </w:r>
      <w:r w:rsidRPr="00801439">
        <w:rPr>
          <w:rFonts w:eastAsia="仿宋_GB2312" w:hint="eastAsia"/>
          <w:sz w:val="30"/>
          <w:szCs w:val="30"/>
        </w:rPr>
        <w:t>第</w:t>
      </w:r>
      <w:r w:rsidRPr="00801439">
        <w:rPr>
          <w:rFonts w:eastAsia="仿宋_GB2312" w:hint="eastAsia"/>
          <w:sz w:val="30"/>
          <w:szCs w:val="30"/>
        </w:rPr>
        <w:t>7</w:t>
      </w:r>
      <w:r w:rsidRPr="00801439">
        <w:rPr>
          <w:rFonts w:eastAsia="仿宋_GB2312" w:hint="eastAsia"/>
          <w:sz w:val="30"/>
          <w:szCs w:val="30"/>
        </w:rPr>
        <w:t>部分：特殊装置或场所的要求</w:t>
      </w:r>
      <w:r w:rsidRPr="00801439">
        <w:rPr>
          <w:rFonts w:eastAsia="仿宋_GB2312" w:hint="eastAsia"/>
          <w:sz w:val="30"/>
          <w:szCs w:val="30"/>
        </w:rPr>
        <w:t xml:space="preserve"> </w:t>
      </w:r>
      <w:r w:rsidRPr="00801439">
        <w:rPr>
          <w:rFonts w:eastAsia="仿宋_GB2312" w:hint="eastAsia"/>
          <w:sz w:val="30"/>
          <w:szCs w:val="30"/>
        </w:rPr>
        <w:t>第</w:t>
      </w:r>
      <w:r w:rsidRPr="00801439">
        <w:rPr>
          <w:rFonts w:eastAsia="仿宋_GB2312" w:hint="eastAsia"/>
          <w:sz w:val="30"/>
          <w:szCs w:val="30"/>
        </w:rPr>
        <w:t>706</w:t>
      </w:r>
      <w:r w:rsidRPr="00801439">
        <w:rPr>
          <w:rFonts w:eastAsia="仿宋_GB2312"/>
          <w:sz w:val="30"/>
          <w:szCs w:val="30"/>
        </w:rPr>
        <w:t xml:space="preserve"> </w:t>
      </w:r>
      <w:r w:rsidRPr="00801439">
        <w:rPr>
          <w:rFonts w:eastAsia="仿宋_GB2312" w:hint="eastAsia"/>
          <w:sz w:val="30"/>
          <w:szCs w:val="30"/>
        </w:rPr>
        <w:t>节：狭窄的可导电场所</w:t>
      </w:r>
      <w:r w:rsidRPr="00801439">
        <w:rPr>
          <w:rFonts w:eastAsia="仿宋_GB2312" w:hint="eastAsia"/>
          <w:sz w:val="30"/>
          <w:szCs w:val="30"/>
        </w:rPr>
        <w:t>)</w:t>
      </w:r>
      <w:r w:rsidRPr="00801439">
        <w:rPr>
          <w:rFonts w:eastAsia="仿宋_GB2312" w:hint="eastAsia"/>
          <w:sz w:val="30"/>
          <w:szCs w:val="30"/>
        </w:rPr>
        <w:t>；</w:t>
      </w:r>
    </w:p>
    <w:p w:rsidR="007A62FE" w:rsidRPr="00801439" w:rsidRDefault="007A62FE" w:rsidP="007A62FE">
      <w:pPr>
        <w:spacing w:line="360" w:lineRule="exact"/>
        <w:rPr>
          <w:rFonts w:eastAsia="仿宋_GB2312"/>
          <w:sz w:val="30"/>
          <w:szCs w:val="30"/>
        </w:rPr>
      </w:pPr>
      <w:r w:rsidRPr="00801439">
        <w:rPr>
          <w:rFonts w:eastAsia="仿宋_GB2312" w:hint="eastAsia"/>
          <w:sz w:val="30"/>
          <w:szCs w:val="30"/>
        </w:rPr>
        <w:t>5</w:t>
      </w:r>
      <w:r>
        <w:rPr>
          <w:rFonts w:eastAsia="仿宋_GB2312" w:hint="eastAsia"/>
          <w:sz w:val="30"/>
          <w:szCs w:val="30"/>
        </w:rPr>
        <w:t>0</w:t>
      </w:r>
      <w:r w:rsidRPr="00801439">
        <w:rPr>
          <w:rFonts w:eastAsia="仿宋_GB2312" w:hint="eastAsia"/>
          <w:sz w:val="30"/>
          <w:szCs w:val="30"/>
        </w:rPr>
        <w:t>．《建筑物电气装置》</w:t>
      </w:r>
      <w:r w:rsidRPr="00801439">
        <w:rPr>
          <w:rFonts w:eastAsia="仿宋_GB2312" w:hint="eastAsia"/>
          <w:sz w:val="30"/>
          <w:szCs w:val="30"/>
        </w:rPr>
        <w:t>GB/</w:t>
      </w:r>
      <w:r w:rsidRPr="00801439">
        <w:rPr>
          <w:rFonts w:eastAsia="仿宋_GB2312"/>
          <w:sz w:val="30"/>
          <w:szCs w:val="30"/>
        </w:rPr>
        <w:t>T</w:t>
      </w:r>
      <w:r w:rsidRPr="00801439">
        <w:rPr>
          <w:rFonts w:eastAsia="仿宋_GB2312" w:hint="eastAsia"/>
          <w:sz w:val="30"/>
          <w:szCs w:val="30"/>
        </w:rPr>
        <w:t>16895.9</w:t>
      </w:r>
      <w:r w:rsidRPr="00801439">
        <w:rPr>
          <w:rFonts w:eastAsia="仿宋_GB2312"/>
          <w:sz w:val="30"/>
          <w:szCs w:val="30"/>
        </w:rPr>
        <w:t>(</w:t>
      </w:r>
      <w:r w:rsidRPr="00801439">
        <w:rPr>
          <w:rFonts w:eastAsia="仿宋_GB2312" w:hint="eastAsia"/>
          <w:sz w:val="30"/>
          <w:szCs w:val="30"/>
        </w:rPr>
        <w:t>第</w:t>
      </w:r>
      <w:r w:rsidRPr="00801439">
        <w:rPr>
          <w:rFonts w:eastAsia="仿宋_GB2312" w:hint="eastAsia"/>
          <w:sz w:val="30"/>
          <w:szCs w:val="30"/>
        </w:rPr>
        <w:t>7</w:t>
      </w:r>
      <w:r w:rsidRPr="00801439">
        <w:rPr>
          <w:rFonts w:eastAsia="仿宋_GB2312" w:hint="eastAsia"/>
          <w:sz w:val="30"/>
          <w:szCs w:val="30"/>
        </w:rPr>
        <w:t>部分：特殊装置或场所的要求</w:t>
      </w:r>
      <w:r w:rsidRPr="00801439">
        <w:rPr>
          <w:rFonts w:eastAsia="仿宋_GB2312" w:hint="eastAsia"/>
          <w:sz w:val="30"/>
          <w:szCs w:val="30"/>
        </w:rPr>
        <w:t xml:space="preserve"> </w:t>
      </w:r>
      <w:r w:rsidRPr="00801439">
        <w:rPr>
          <w:rFonts w:eastAsia="仿宋_GB2312" w:hint="eastAsia"/>
          <w:sz w:val="30"/>
          <w:szCs w:val="30"/>
        </w:rPr>
        <w:t>第</w:t>
      </w:r>
      <w:r w:rsidRPr="00801439">
        <w:rPr>
          <w:rFonts w:eastAsia="仿宋_GB2312" w:hint="eastAsia"/>
          <w:sz w:val="30"/>
          <w:szCs w:val="30"/>
        </w:rPr>
        <w:t>707</w:t>
      </w:r>
      <w:r w:rsidRPr="00801439">
        <w:rPr>
          <w:rFonts w:eastAsia="仿宋_GB2312" w:hint="eastAsia"/>
          <w:sz w:val="30"/>
          <w:szCs w:val="30"/>
        </w:rPr>
        <w:t>节：数据处理设备用电气装置的接地要求</w:t>
      </w:r>
      <w:r w:rsidRPr="00801439">
        <w:rPr>
          <w:rFonts w:eastAsia="仿宋_GB2312" w:hint="eastAsia"/>
          <w:sz w:val="30"/>
          <w:szCs w:val="30"/>
        </w:rPr>
        <w:t>)</w:t>
      </w:r>
      <w:r w:rsidRPr="00801439">
        <w:rPr>
          <w:rFonts w:eastAsia="仿宋_GB2312" w:hint="eastAsia"/>
          <w:sz w:val="30"/>
          <w:szCs w:val="30"/>
        </w:rPr>
        <w:t>；</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lastRenderedPageBreak/>
        <w:t>5</w:t>
      </w:r>
      <w:r>
        <w:rPr>
          <w:rFonts w:eastAsia="仿宋_GB2312" w:hint="eastAsia"/>
          <w:sz w:val="30"/>
          <w:szCs w:val="30"/>
        </w:rPr>
        <w:t>1</w:t>
      </w:r>
      <w:r w:rsidRPr="00801439">
        <w:rPr>
          <w:rFonts w:eastAsia="仿宋_GB2312" w:hint="eastAsia"/>
          <w:sz w:val="30"/>
          <w:szCs w:val="30"/>
        </w:rPr>
        <w:t>．《建筑物电气装置》</w:t>
      </w:r>
      <w:r w:rsidRPr="00801439">
        <w:rPr>
          <w:rFonts w:eastAsia="仿宋_GB2312"/>
          <w:sz w:val="30"/>
          <w:szCs w:val="30"/>
        </w:rPr>
        <w:t>GB/T16895.10(</w:t>
      </w:r>
      <w:r w:rsidRPr="00801439">
        <w:rPr>
          <w:rFonts w:eastAsia="仿宋_GB2312" w:hint="eastAsia"/>
          <w:sz w:val="30"/>
          <w:szCs w:val="30"/>
        </w:rPr>
        <w:t>第</w:t>
      </w:r>
      <w:r w:rsidRPr="00801439">
        <w:rPr>
          <w:rFonts w:eastAsia="仿宋_GB2312"/>
          <w:sz w:val="30"/>
          <w:szCs w:val="30"/>
        </w:rPr>
        <w:t>4</w:t>
      </w:r>
      <w:r w:rsidRPr="00801439">
        <w:rPr>
          <w:rFonts w:eastAsia="仿宋_GB2312" w:hint="eastAsia"/>
          <w:sz w:val="30"/>
          <w:szCs w:val="30"/>
        </w:rPr>
        <w:t>部分：安全防护第</w:t>
      </w:r>
      <w:r w:rsidRPr="00801439">
        <w:rPr>
          <w:rFonts w:eastAsia="仿宋_GB2312"/>
          <w:sz w:val="30"/>
          <w:szCs w:val="30"/>
        </w:rPr>
        <w:t>45</w:t>
      </w:r>
      <w:r w:rsidRPr="00801439">
        <w:rPr>
          <w:rFonts w:eastAsia="仿宋_GB2312" w:hint="eastAsia"/>
          <w:sz w:val="30"/>
          <w:szCs w:val="30"/>
        </w:rPr>
        <w:t>章：欠电压保护</w:t>
      </w:r>
      <w:r w:rsidRPr="00801439">
        <w:rPr>
          <w:rFonts w:eastAsia="仿宋_GB2312"/>
          <w:sz w:val="30"/>
          <w:szCs w:val="30"/>
        </w:rPr>
        <w:t>)</w:t>
      </w:r>
      <w:r w:rsidRPr="00801439">
        <w:rPr>
          <w:rFonts w:eastAsia="仿宋_GB2312" w:hint="eastAsia"/>
          <w:sz w:val="30"/>
          <w:szCs w:val="30"/>
        </w:rPr>
        <w:t>；</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5</w:t>
      </w:r>
      <w:r>
        <w:rPr>
          <w:rFonts w:eastAsia="仿宋_GB2312" w:hint="eastAsia"/>
          <w:sz w:val="30"/>
          <w:szCs w:val="30"/>
        </w:rPr>
        <w:t>2</w:t>
      </w:r>
      <w:r w:rsidRPr="00801439">
        <w:rPr>
          <w:rFonts w:eastAsia="仿宋_GB2312" w:hint="eastAsia"/>
          <w:sz w:val="30"/>
          <w:szCs w:val="30"/>
        </w:rPr>
        <w:t>．《建筑物电气装置的电压区段》</w:t>
      </w:r>
      <w:r w:rsidRPr="00801439">
        <w:rPr>
          <w:rFonts w:eastAsia="仿宋_GB2312"/>
          <w:sz w:val="30"/>
          <w:szCs w:val="30"/>
        </w:rPr>
        <w:t>GB/T18379</w:t>
      </w:r>
      <w:r w:rsidRPr="00801439">
        <w:rPr>
          <w:rFonts w:eastAsia="仿宋_GB2312" w:hint="eastAsia"/>
          <w:sz w:val="30"/>
          <w:szCs w:val="30"/>
        </w:rPr>
        <w:t>；</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5</w:t>
      </w:r>
      <w:r>
        <w:rPr>
          <w:rFonts w:eastAsia="仿宋_GB2312" w:hint="eastAsia"/>
          <w:sz w:val="30"/>
          <w:szCs w:val="30"/>
        </w:rPr>
        <w:t>3</w:t>
      </w:r>
      <w:r w:rsidRPr="00801439">
        <w:rPr>
          <w:rFonts w:eastAsia="仿宋_GB2312" w:hint="eastAsia"/>
          <w:sz w:val="30"/>
          <w:szCs w:val="30"/>
        </w:rPr>
        <w:t>.</w:t>
      </w:r>
      <w:r w:rsidRPr="00801439">
        <w:rPr>
          <w:rFonts w:eastAsia="仿宋_GB2312" w:hint="eastAsia"/>
          <w:sz w:val="30"/>
          <w:szCs w:val="30"/>
        </w:rPr>
        <w:t>《安全防范工程设计规范》</w:t>
      </w:r>
      <w:r w:rsidRPr="00801439">
        <w:rPr>
          <w:rFonts w:eastAsia="仿宋_GB2312" w:hint="eastAsia"/>
          <w:sz w:val="30"/>
          <w:szCs w:val="30"/>
        </w:rPr>
        <w:t>GB50348</w:t>
      </w:r>
      <w:r w:rsidRPr="00801439">
        <w:rPr>
          <w:rFonts w:eastAsia="仿宋_GB2312" w:hint="eastAsia"/>
          <w:sz w:val="30"/>
          <w:szCs w:val="30"/>
        </w:rPr>
        <w:t>；</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5</w:t>
      </w:r>
      <w:r>
        <w:rPr>
          <w:rFonts w:eastAsia="仿宋_GB2312" w:hint="eastAsia"/>
          <w:sz w:val="30"/>
          <w:szCs w:val="30"/>
        </w:rPr>
        <w:t>4</w:t>
      </w:r>
      <w:r w:rsidRPr="00801439">
        <w:rPr>
          <w:rFonts w:eastAsia="仿宋_GB2312" w:hint="eastAsia"/>
          <w:sz w:val="30"/>
          <w:szCs w:val="30"/>
        </w:rPr>
        <w:t>．《电力工程直流系统设计技术规定》</w:t>
      </w:r>
      <w:r w:rsidRPr="00801439">
        <w:rPr>
          <w:rFonts w:eastAsia="仿宋_GB2312" w:hint="eastAsia"/>
          <w:sz w:val="30"/>
          <w:szCs w:val="30"/>
        </w:rPr>
        <w:t>DL/T5044</w:t>
      </w:r>
      <w:r w:rsidRPr="00801439">
        <w:rPr>
          <w:rFonts w:eastAsia="仿宋_GB2312" w:hint="eastAsia"/>
          <w:sz w:val="30"/>
          <w:szCs w:val="30"/>
        </w:rPr>
        <w:t>；</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5</w:t>
      </w:r>
      <w:r>
        <w:rPr>
          <w:rFonts w:eastAsia="仿宋_GB2312" w:hint="eastAsia"/>
          <w:sz w:val="30"/>
          <w:szCs w:val="30"/>
        </w:rPr>
        <w:t>5</w:t>
      </w:r>
      <w:r w:rsidRPr="00801439">
        <w:rPr>
          <w:rFonts w:eastAsia="仿宋_GB2312" w:hint="eastAsia"/>
          <w:sz w:val="30"/>
          <w:szCs w:val="30"/>
        </w:rPr>
        <w:t>．《</w:t>
      </w:r>
      <w:r w:rsidRPr="00801439">
        <w:rPr>
          <w:rFonts w:eastAsia="仿宋_GB2312" w:hint="eastAsia"/>
          <w:sz w:val="30"/>
          <w:szCs w:val="30"/>
        </w:rPr>
        <w:t>66kV</w:t>
      </w:r>
      <w:r w:rsidRPr="00801439">
        <w:rPr>
          <w:rFonts w:eastAsia="仿宋_GB2312" w:hint="eastAsia"/>
          <w:sz w:val="30"/>
          <w:szCs w:val="30"/>
        </w:rPr>
        <w:t>及以下架空电力线路设计规范》</w:t>
      </w:r>
      <w:r w:rsidRPr="00801439">
        <w:rPr>
          <w:rFonts w:eastAsia="仿宋_GB2312" w:hint="eastAsia"/>
          <w:sz w:val="30"/>
          <w:szCs w:val="30"/>
        </w:rPr>
        <w:t>GB50061</w:t>
      </w:r>
    </w:p>
    <w:p w:rsidR="007A62FE" w:rsidRPr="00801439" w:rsidRDefault="007A62FE" w:rsidP="007A62FE">
      <w:pPr>
        <w:spacing w:line="360" w:lineRule="exact"/>
        <w:rPr>
          <w:rFonts w:eastAsia="仿宋_GB2312" w:hint="eastAsia"/>
          <w:sz w:val="30"/>
          <w:szCs w:val="30"/>
        </w:rPr>
      </w:pPr>
      <w:r w:rsidRPr="00801439">
        <w:rPr>
          <w:rFonts w:eastAsia="仿宋_GB2312" w:hint="eastAsia"/>
          <w:sz w:val="30"/>
          <w:szCs w:val="30"/>
        </w:rPr>
        <w:t>5</w:t>
      </w:r>
      <w:r>
        <w:rPr>
          <w:rFonts w:eastAsia="仿宋_GB2312" w:hint="eastAsia"/>
          <w:sz w:val="30"/>
          <w:szCs w:val="30"/>
        </w:rPr>
        <w:t>6</w:t>
      </w:r>
      <w:r w:rsidRPr="00801439">
        <w:rPr>
          <w:rFonts w:eastAsia="仿宋_GB2312" w:hint="eastAsia"/>
          <w:sz w:val="30"/>
          <w:szCs w:val="30"/>
        </w:rPr>
        <w:t>．《工业电视系统工程设计规范》</w:t>
      </w:r>
      <w:r w:rsidRPr="00801439">
        <w:rPr>
          <w:rFonts w:eastAsia="仿宋_GB2312"/>
          <w:sz w:val="30"/>
          <w:szCs w:val="30"/>
        </w:rPr>
        <w:t>GB50115</w:t>
      </w:r>
    </w:p>
    <w:p w:rsidR="007A62FE" w:rsidRPr="00C626E1" w:rsidRDefault="007A62FE" w:rsidP="007A62FE">
      <w:pPr>
        <w:spacing w:line="360" w:lineRule="exact"/>
        <w:ind w:left="393" w:hangingChars="131" w:hanging="393"/>
        <w:rPr>
          <w:rFonts w:hint="eastAsia"/>
        </w:rPr>
      </w:pPr>
      <w:r w:rsidRPr="00801439">
        <w:rPr>
          <w:rFonts w:eastAsia="仿宋_GB2312" w:hint="eastAsia"/>
          <w:sz w:val="30"/>
          <w:szCs w:val="30"/>
        </w:rPr>
        <w:t>注：以上所有规程、规范以考试年度</w:t>
      </w:r>
      <w:r w:rsidRPr="00801439">
        <w:rPr>
          <w:rFonts w:eastAsia="仿宋_GB2312" w:hint="eastAsia"/>
          <w:sz w:val="30"/>
          <w:szCs w:val="30"/>
        </w:rPr>
        <w:t>1</w:t>
      </w:r>
      <w:r w:rsidRPr="00801439">
        <w:rPr>
          <w:rFonts w:eastAsia="仿宋_GB2312" w:hint="eastAsia"/>
          <w:sz w:val="30"/>
          <w:szCs w:val="30"/>
        </w:rPr>
        <w:t>月</w:t>
      </w:r>
      <w:r w:rsidRPr="00801439">
        <w:rPr>
          <w:rFonts w:eastAsia="仿宋_GB2312" w:hint="eastAsia"/>
          <w:sz w:val="30"/>
          <w:szCs w:val="30"/>
        </w:rPr>
        <w:t>1</w:t>
      </w:r>
      <w:r w:rsidRPr="00801439">
        <w:rPr>
          <w:rFonts w:eastAsia="仿宋_GB2312" w:hint="eastAsia"/>
          <w:sz w:val="30"/>
          <w:szCs w:val="30"/>
        </w:rPr>
        <w:t>日以前实施的最新版本为准。</w:t>
      </w:r>
    </w:p>
    <w:p w:rsidR="007A62FE" w:rsidRDefault="007A62FE" w:rsidP="007A62FE">
      <w:pPr>
        <w:spacing w:line="400" w:lineRule="exact"/>
        <w:rPr>
          <w:rFonts w:eastAsia="仿宋_GB2312" w:hint="eastAsia"/>
          <w:color w:val="FF0000"/>
          <w:sz w:val="30"/>
          <w:szCs w:val="30"/>
        </w:rPr>
      </w:pPr>
    </w:p>
    <w:p w:rsidR="007A62FE" w:rsidRDefault="007A62FE" w:rsidP="007A62FE">
      <w:pPr>
        <w:spacing w:line="400" w:lineRule="exact"/>
        <w:rPr>
          <w:rFonts w:eastAsia="仿宋_GB2312" w:hint="eastAsia"/>
          <w:color w:val="FF0000"/>
          <w:sz w:val="30"/>
          <w:szCs w:val="30"/>
        </w:rPr>
      </w:pPr>
    </w:p>
    <w:p w:rsidR="007A62FE" w:rsidRDefault="007A62FE" w:rsidP="007A62FE">
      <w:pPr>
        <w:spacing w:line="400" w:lineRule="exact"/>
        <w:rPr>
          <w:rFonts w:eastAsia="仿宋_GB2312" w:hint="eastAsia"/>
          <w:color w:val="FF0000"/>
          <w:sz w:val="30"/>
          <w:szCs w:val="30"/>
        </w:rPr>
      </w:pPr>
    </w:p>
    <w:p w:rsidR="007A62FE" w:rsidRPr="007C6B5F" w:rsidRDefault="007A62FE" w:rsidP="007A62FE">
      <w:pPr>
        <w:spacing w:line="360" w:lineRule="auto"/>
        <w:ind w:left="393" w:hangingChars="131" w:hanging="393"/>
        <w:rPr>
          <w:rFonts w:hint="eastAsia"/>
          <w:sz w:val="30"/>
          <w:szCs w:val="30"/>
        </w:rPr>
      </w:pPr>
      <w:r w:rsidRPr="007C6B5F">
        <w:rPr>
          <w:rFonts w:hint="eastAsia"/>
          <w:sz w:val="30"/>
          <w:szCs w:val="30"/>
        </w:rPr>
        <w:t>附件：</w:t>
      </w:r>
      <w:r>
        <w:rPr>
          <w:rFonts w:hint="eastAsia"/>
          <w:sz w:val="30"/>
          <w:szCs w:val="30"/>
        </w:rPr>
        <w:t>18</w:t>
      </w:r>
    </w:p>
    <w:p w:rsidR="007A62FE" w:rsidRDefault="007A62FE" w:rsidP="007A62FE">
      <w:pPr>
        <w:spacing w:line="620" w:lineRule="exact"/>
        <w:jc w:val="center"/>
        <w:rPr>
          <w:rFonts w:hAnsi="宋体" w:hint="eastAsia"/>
          <w:b/>
          <w:bCs/>
          <w:sz w:val="36"/>
          <w:szCs w:val="36"/>
        </w:rPr>
      </w:pPr>
      <w:r w:rsidRPr="00523D37">
        <w:rPr>
          <w:b/>
          <w:bCs/>
          <w:sz w:val="36"/>
          <w:szCs w:val="36"/>
        </w:rPr>
        <w:t>201</w:t>
      </w:r>
      <w:r>
        <w:rPr>
          <w:rFonts w:hint="eastAsia"/>
          <w:b/>
          <w:bCs/>
          <w:sz w:val="36"/>
          <w:szCs w:val="36"/>
        </w:rPr>
        <w:t>2</w:t>
      </w:r>
      <w:r w:rsidRPr="00523D37">
        <w:rPr>
          <w:rFonts w:hAnsi="宋体"/>
          <w:b/>
          <w:bCs/>
          <w:sz w:val="36"/>
          <w:szCs w:val="36"/>
        </w:rPr>
        <w:t>年度全国注册土木工程师（水利水电工程）</w:t>
      </w:r>
    </w:p>
    <w:p w:rsidR="007A62FE" w:rsidRPr="00523D37" w:rsidRDefault="007A62FE" w:rsidP="007A62FE">
      <w:pPr>
        <w:spacing w:line="620" w:lineRule="exact"/>
        <w:jc w:val="center"/>
        <w:rPr>
          <w:rFonts w:hint="eastAsia"/>
        </w:rPr>
      </w:pPr>
      <w:r w:rsidRPr="00523D37">
        <w:rPr>
          <w:rFonts w:hAnsi="宋体"/>
          <w:b/>
          <w:bCs/>
          <w:sz w:val="36"/>
          <w:szCs w:val="36"/>
        </w:rPr>
        <w:t>专业考试</w:t>
      </w:r>
      <w:r>
        <w:rPr>
          <w:rFonts w:hAnsi="宋体" w:hint="eastAsia"/>
          <w:b/>
          <w:bCs/>
          <w:sz w:val="36"/>
          <w:szCs w:val="36"/>
        </w:rPr>
        <w:t>所使用的规范、标准</w:t>
      </w:r>
    </w:p>
    <w:p w:rsidR="007A62FE" w:rsidRDefault="007A62FE" w:rsidP="007A62FE">
      <w:pPr>
        <w:spacing w:line="620" w:lineRule="exact"/>
        <w:jc w:val="center"/>
        <w:rPr>
          <w:rFonts w:hint="eastAsia"/>
        </w:rPr>
      </w:pPr>
    </w:p>
    <w:p w:rsidR="007A62FE" w:rsidRPr="00DE5BF4" w:rsidRDefault="007A62FE" w:rsidP="007A62FE">
      <w:pPr>
        <w:pStyle w:val="a4"/>
        <w:spacing w:line="400" w:lineRule="exact"/>
        <w:rPr>
          <w:rFonts w:ascii="仿宋_GB2312" w:eastAsia="仿宋_GB2312" w:hAnsi="Times New Roman" w:hint="eastAsia"/>
          <w:sz w:val="30"/>
          <w:szCs w:val="30"/>
        </w:rPr>
      </w:pPr>
      <w:r w:rsidRPr="00DE5BF4">
        <w:rPr>
          <w:rFonts w:ascii="仿宋_GB2312" w:eastAsia="仿宋_GB2312" w:hAnsi="Times New Roman" w:hint="eastAsia"/>
          <w:sz w:val="30"/>
          <w:szCs w:val="30"/>
        </w:rPr>
        <w:t>一、水利水电工程规划</w:t>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sidRPr="00DE5BF4">
        <w:rPr>
          <w:rFonts w:ascii="仿宋_GB2312" w:eastAsia="仿宋_GB2312" w:hAnsi="Times New Roman" w:hint="eastAsia"/>
          <w:sz w:val="30"/>
          <w:szCs w:val="30"/>
        </w:rPr>
        <w:t>1</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水资源供需预测分析技术规范</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SL429-2008</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ab/>
      </w:r>
    </w:p>
    <w:p w:rsidR="007A62FE" w:rsidRDefault="007A62FE" w:rsidP="007A62FE">
      <w:pPr>
        <w:pStyle w:val="a4"/>
        <w:spacing w:line="400" w:lineRule="exact"/>
        <w:ind w:firstLineChars="100" w:firstLine="300"/>
        <w:rPr>
          <w:rFonts w:ascii="仿宋_GB2312" w:eastAsia="仿宋_GB2312" w:hAnsi="Times New Roman" w:hint="eastAsia"/>
          <w:sz w:val="30"/>
          <w:szCs w:val="30"/>
        </w:rPr>
      </w:pPr>
      <w:r w:rsidRPr="00DE5BF4">
        <w:rPr>
          <w:rFonts w:ascii="仿宋_GB2312" w:eastAsia="仿宋_GB2312" w:hAnsi="Times New Roman" w:hint="eastAsia"/>
          <w:sz w:val="30"/>
          <w:szCs w:val="30"/>
        </w:rPr>
        <w:t>2</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调水工程设计导则</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SL430-2008</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ab/>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3．水利水电建设项目水资源论证导则（SL525-2011）</w:t>
      </w:r>
    </w:p>
    <w:p w:rsidR="007A62FE" w:rsidRDefault="007A62FE" w:rsidP="007A62FE">
      <w:pPr>
        <w:pStyle w:val="a4"/>
        <w:spacing w:line="400" w:lineRule="exact"/>
        <w:rPr>
          <w:rFonts w:ascii="仿宋_GB2312" w:eastAsia="仿宋_GB2312" w:hAnsi="Times New Roman" w:hint="eastAsia"/>
          <w:sz w:val="30"/>
          <w:szCs w:val="30"/>
        </w:rPr>
      </w:pPr>
      <w:r w:rsidRPr="00DE5BF4">
        <w:rPr>
          <w:rFonts w:ascii="仿宋_GB2312" w:eastAsia="仿宋_GB2312" w:hAnsi="Times New Roman" w:hint="eastAsia"/>
          <w:sz w:val="30"/>
          <w:szCs w:val="30"/>
        </w:rPr>
        <w:t>二、</w:t>
      </w:r>
      <w:r>
        <w:rPr>
          <w:rFonts w:ascii="仿宋_GB2312" w:eastAsia="仿宋_GB2312" w:hAnsi="Times New Roman" w:hint="eastAsia"/>
          <w:sz w:val="30"/>
          <w:szCs w:val="30"/>
        </w:rPr>
        <w:t>水工结构</w:t>
      </w:r>
    </w:p>
    <w:p w:rsidR="007A62FE"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1．灌溉与排水渠系建筑物设计规范（SL482-2011）</w:t>
      </w:r>
    </w:p>
    <w:p w:rsidR="007A62FE" w:rsidRPr="00DE5BF4" w:rsidRDefault="007A62FE" w:rsidP="007A62FE">
      <w:pPr>
        <w:pStyle w:val="a4"/>
        <w:spacing w:line="400" w:lineRule="exact"/>
        <w:rPr>
          <w:rFonts w:ascii="仿宋_GB2312" w:eastAsia="仿宋_GB2312" w:hAnsi="Times New Roman" w:hint="eastAsia"/>
          <w:sz w:val="30"/>
          <w:szCs w:val="30"/>
        </w:rPr>
      </w:pPr>
      <w:r>
        <w:rPr>
          <w:rFonts w:ascii="仿宋_GB2312" w:eastAsia="仿宋_GB2312" w:hAnsi="Times New Roman" w:hint="eastAsia"/>
          <w:sz w:val="30"/>
          <w:szCs w:val="30"/>
        </w:rPr>
        <w:t>三、</w:t>
      </w:r>
      <w:r w:rsidRPr="00DE5BF4">
        <w:rPr>
          <w:rFonts w:ascii="仿宋_GB2312" w:eastAsia="仿宋_GB2312" w:hAnsi="Times New Roman" w:hint="eastAsia"/>
          <w:sz w:val="30"/>
          <w:szCs w:val="30"/>
        </w:rPr>
        <w:t>水利水电工程地质</w:t>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1．</w:t>
      </w:r>
      <w:r w:rsidRPr="00DE5BF4">
        <w:rPr>
          <w:rFonts w:ascii="仿宋_GB2312" w:eastAsia="仿宋_GB2312" w:hAnsi="Times New Roman" w:hint="eastAsia"/>
          <w:sz w:val="30"/>
          <w:szCs w:val="30"/>
        </w:rPr>
        <w:t>水利水电工程地质勘察规范</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GB50487-2008</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ab/>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2．</w:t>
      </w:r>
      <w:r w:rsidRPr="00DE5BF4">
        <w:rPr>
          <w:rFonts w:ascii="仿宋_GB2312" w:eastAsia="仿宋_GB2312" w:hAnsi="Times New Roman" w:hint="eastAsia"/>
          <w:sz w:val="30"/>
          <w:szCs w:val="30"/>
        </w:rPr>
        <w:t>水利水电工程水文地质勘察规范</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SL373-2007</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ab/>
      </w:r>
    </w:p>
    <w:p w:rsidR="007A62FE"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3．</w:t>
      </w:r>
      <w:r w:rsidRPr="00DE5BF4">
        <w:rPr>
          <w:rFonts w:ascii="仿宋_GB2312" w:eastAsia="仿宋_GB2312" w:hAnsi="Times New Roman" w:hint="eastAsia"/>
          <w:sz w:val="30"/>
          <w:szCs w:val="30"/>
        </w:rPr>
        <w:t>水利水电工程注水试验规程</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SL345-2007</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ab/>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4．《水利水电工程坑探规程》（SL166-2010）</w:t>
      </w:r>
    </w:p>
    <w:p w:rsidR="007A62FE" w:rsidRPr="00DE5BF4" w:rsidRDefault="007A62FE" w:rsidP="007A62FE">
      <w:pPr>
        <w:pStyle w:val="a4"/>
        <w:spacing w:line="400" w:lineRule="exact"/>
        <w:rPr>
          <w:rFonts w:ascii="仿宋_GB2312" w:eastAsia="仿宋_GB2312" w:hAnsi="Times New Roman" w:hint="eastAsia"/>
          <w:sz w:val="30"/>
          <w:szCs w:val="30"/>
        </w:rPr>
      </w:pPr>
      <w:r>
        <w:rPr>
          <w:rFonts w:ascii="仿宋_GB2312" w:eastAsia="仿宋_GB2312" w:hAnsi="Times New Roman" w:hint="eastAsia"/>
          <w:sz w:val="30"/>
          <w:szCs w:val="30"/>
        </w:rPr>
        <w:t>四</w:t>
      </w:r>
      <w:r w:rsidRPr="00DE5BF4">
        <w:rPr>
          <w:rFonts w:ascii="仿宋_GB2312" w:eastAsia="仿宋_GB2312" w:hAnsi="Times New Roman" w:hint="eastAsia"/>
          <w:sz w:val="30"/>
          <w:szCs w:val="30"/>
        </w:rPr>
        <w:t>、水利水电工程水土保持</w:t>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1．</w:t>
      </w:r>
      <w:r w:rsidRPr="00DE5BF4">
        <w:rPr>
          <w:rFonts w:ascii="仿宋_GB2312" w:eastAsia="仿宋_GB2312" w:hAnsi="Times New Roman" w:hint="eastAsia"/>
          <w:sz w:val="30"/>
          <w:szCs w:val="30"/>
        </w:rPr>
        <w:t>水土保持工程项目建议书编制规程</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SL447-2009</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ab/>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2．</w:t>
      </w:r>
      <w:r w:rsidRPr="00DE5BF4">
        <w:rPr>
          <w:rFonts w:ascii="仿宋_GB2312" w:eastAsia="仿宋_GB2312" w:hAnsi="Times New Roman" w:hint="eastAsia"/>
          <w:sz w:val="30"/>
          <w:szCs w:val="30"/>
        </w:rPr>
        <w:t>水土保持工程可行性研究报告编制规程</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SL448-2009</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ab/>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3．</w:t>
      </w:r>
      <w:r w:rsidRPr="00DE5BF4">
        <w:rPr>
          <w:rFonts w:ascii="仿宋_GB2312" w:eastAsia="仿宋_GB2312" w:hAnsi="Times New Roman" w:hint="eastAsia"/>
          <w:sz w:val="30"/>
          <w:szCs w:val="30"/>
        </w:rPr>
        <w:t>水土保持工程初步设计报告编制规程</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SL449-2009</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ab/>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4．</w:t>
      </w:r>
      <w:r w:rsidRPr="00DE5BF4">
        <w:rPr>
          <w:rFonts w:ascii="仿宋_GB2312" w:eastAsia="仿宋_GB2312" w:hAnsi="Times New Roman" w:hint="eastAsia"/>
          <w:sz w:val="30"/>
          <w:szCs w:val="30"/>
        </w:rPr>
        <w:t>开发建设项目水土保持设施验收技术规程</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SL387-2007</w:t>
      </w:r>
      <w:r>
        <w:rPr>
          <w:rFonts w:ascii="仿宋_GB2312" w:eastAsia="仿宋_GB2312" w:hAnsi="Times New Roman" w:hint="eastAsia"/>
          <w:sz w:val="30"/>
          <w:szCs w:val="30"/>
        </w:rPr>
        <w:t>）</w:t>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5．</w:t>
      </w:r>
      <w:r w:rsidRPr="00DE5BF4">
        <w:rPr>
          <w:rFonts w:ascii="仿宋_GB2312" w:eastAsia="仿宋_GB2312" w:hAnsi="Times New Roman" w:hint="eastAsia"/>
          <w:sz w:val="30"/>
          <w:szCs w:val="30"/>
        </w:rPr>
        <w:t>水土保持综合治理技术规范</w:t>
      </w:r>
      <w:r w:rsidRPr="00DE5BF4">
        <w:rPr>
          <w:rFonts w:ascii="仿宋_GB2312" w:eastAsia="仿宋_GB2312" w:hAnsi="Times New Roman" w:hint="eastAsia"/>
          <w:sz w:val="30"/>
          <w:szCs w:val="30"/>
        </w:rPr>
        <w:tab/>
      </w:r>
      <w:r>
        <w:rPr>
          <w:rFonts w:ascii="仿宋_GB2312" w:eastAsia="仿宋_GB2312" w:hAnsi="Times New Roman" w:hint="eastAsia"/>
          <w:sz w:val="30"/>
          <w:szCs w:val="30"/>
        </w:rPr>
        <w:t>（</w:t>
      </w:r>
      <w:r w:rsidRPr="00DE5BF4">
        <w:rPr>
          <w:rFonts w:ascii="仿宋_GB2312" w:eastAsia="仿宋_GB2312" w:hAnsi="Times New Roman" w:hint="eastAsia"/>
          <w:sz w:val="30"/>
          <w:szCs w:val="30"/>
        </w:rPr>
        <w:t>GB／T16453.1～6－1996</w:t>
      </w:r>
      <w:r>
        <w:rPr>
          <w:rFonts w:ascii="仿宋_GB2312" w:eastAsia="仿宋_GB2312" w:hAnsi="Times New Roman" w:hint="eastAsia"/>
          <w:sz w:val="30"/>
          <w:szCs w:val="30"/>
        </w:rPr>
        <w:t>）</w:t>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lastRenderedPageBreak/>
        <w:t>6．</w:t>
      </w:r>
      <w:r w:rsidRPr="00DE5BF4">
        <w:rPr>
          <w:rFonts w:ascii="仿宋_GB2312" w:eastAsia="仿宋_GB2312" w:hAnsi="Times New Roman" w:hint="eastAsia"/>
          <w:sz w:val="30"/>
          <w:szCs w:val="30"/>
        </w:rPr>
        <w:t>水土保持综合治理效益计算方法</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GB／T15774－</w:t>
      </w:r>
      <w:r>
        <w:rPr>
          <w:rFonts w:ascii="仿宋_GB2312" w:eastAsia="仿宋_GB2312" w:hAnsi="Times New Roman" w:hint="eastAsia"/>
          <w:sz w:val="30"/>
          <w:szCs w:val="30"/>
        </w:rPr>
        <w:t>2008）</w:t>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7．</w:t>
      </w:r>
      <w:r w:rsidRPr="00DE5BF4">
        <w:rPr>
          <w:rFonts w:ascii="仿宋_GB2312" w:eastAsia="仿宋_GB2312" w:hAnsi="Times New Roman" w:hint="eastAsia"/>
          <w:sz w:val="30"/>
          <w:szCs w:val="30"/>
        </w:rPr>
        <w:t>水土保持综合治理验收规范</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GB/T15773-</w:t>
      </w:r>
      <w:r>
        <w:rPr>
          <w:rFonts w:ascii="仿宋_GB2312" w:eastAsia="仿宋_GB2312" w:hAnsi="Times New Roman" w:hint="eastAsia"/>
          <w:sz w:val="30"/>
          <w:szCs w:val="30"/>
        </w:rPr>
        <w:t>2008）</w:t>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8．</w:t>
      </w:r>
      <w:r w:rsidRPr="00DE5BF4">
        <w:rPr>
          <w:rFonts w:ascii="仿宋_GB2312" w:eastAsia="仿宋_GB2312" w:hAnsi="Times New Roman" w:hint="eastAsia"/>
          <w:sz w:val="30"/>
          <w:szCs w:val="30"/>
        </w:rPr>
        <w:t>水土保持综合治理规划通则</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GB／T15772－</w:t>
      </w:r>
      <w:r>
        <w:rPr>
          <w:rFonts w:ascii="仿宋_GB2312" w:eastAsia="仿宋_GB2312" w:hAnsi="Times New Roman" w:hint="eastAsia"/>
          <w:sz w:val="30"/>
          <w:szCs w:val="30"/>
        </w:rPr>
        <w:t>2008）</w:t>
      </w:r>
    </w:p>
    <w:p w:rsidR="007A62FE" w:rsidRPr="00DE5BF4" w:rsidRDefault="007A62FE" w:rsidP="007A62FE">
      <w:pPr>
        <w:pStyle w:val="a4"/>
        <w:spacing w:line="400" w:lineRule="exact"/>
        <w:rPr>
          <w:rFonts w:ascii="仿宋_GB2312" w:eastAsia="仿宋_GB2312" w:hAnsi="Times New Roman" w:hint="eastAsia"/>
          <w:sz w:val="30"/>
          <w:szCs w:val="30"/>
        </w:rPr>
      </w:pPr>
      <w:r>
        <w:rPr>
          <w:rFonts w:ascii="仿宋_GB2312" w:eastAsia="仿宋_GB2312" w:hAnsi="Times New Roman" w:hint="eastAsia"/>
          <w:sz w:val="30"/>
          <w:szCs w:val="30"/>
        </w:rPr>
        <w:t>五</w:t>
      </w:r>
      <w:r w:rsidRPr="00DE5BF4">
        <w:rPr>
          <w:rFonts w:ascii="仿宋_GB2312" w:eastAsia="仿宋_GB2312" w:hAnsi="Times New Roman" w:hint="eastAsia"/>
          <w:sz w:val="30"/>
          <w:szCs w:val="30"/>
        </w:rPr>
        <w:t>、水利水电工程移民</w:t>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1．</w:t>
      </w:r>
      <w:r w:rsidRPr="00DE5BF4">
        <w:rPr>
          <w:rFonts w:ascii="仿宋_GB2312" w:eastAsia="仿宋_GB2312" w:hAnsi="Times New Roman" w:hint="eastAsia"/>
          <w:sz w:val="30"/>
          <w:szCs w:val="30"/>
        </w:rPr>
        <w:t>水利水电工程建设征地移民安置规划设计规范</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SL290-200</w:t>
      </w:r>
      <w:r>
        <w:rPr>
          <w:rFonts w:ascii="仿宋_GB2312" w:eastAsia="仿宋_GB2312" w:hAnsi="Times New Roman" w:hint="eastAsia"/>
          <w:sz w:val="30"/>
          <w:szCs w:val="30"/>
        </w:rPr>
        <w:t>9）</w:t>
      </w:r>
    </w:p>
    <w:p w:rsidR="007A62FE" w:rsidRPr="00DE5BF4" w:rsidRDefault="007A62FE" w:rsidP="007A62FE">
      <w:pPr>
        <w:pStyle w:val="a4"/>
        <w:spacing w:line="400" w:lineRule="exact"/>
        <w:ind w:firstLineChars="100" w:firstLine="300"/>
        <w:rPr>
          <w:rFonts w:ascii="仿宋_GB2312" w:eastAsia="仿宋_GB2312" w:hAnsi="Times New Roman" w:hint="eastAsia"/>
          <w:sz w:val="30"/>
          <w:szCs w:val="30"/>
        </w:rPr>
      </w:pPr>
      <w:r>
        <w:rPr>
          <w:rFonts w:ascii="仿宋_GB2312" w:eastAsia="仿宋_GB2312" w:hAnsi="Times New Roman" w:hint="eastAsia"/>
          <w:sz w:val="30"/>
          <w:szCs w:val="30"/>
        </w:rPr>
        <w:t>2．</w:t>
      </w:r>
      <w:r w:rsidRPr="00DE5BF4">
        <w:rPr>
          <w:rFonts w:ascii="仿宋_GB2312" w:eastAsia="仿宋_GB2312" w:hAnsi="Times New Roman" w:hint="eastAsia"/>
          <w:sz w:val="30"/>
          <w:szCs w:val="30"/>
        </w:rPr>
        <w:t>水利水电工程建设农村移民安置规划设计规范</w:t>
      </w:r>
      <w:r>
        <w:rPr>
          <w:rFonts w:ascii="仿宋_GB2312" w:eastAsia="仿宋_GB2312" w:hAnsi="Times New Roman" w:hint="eastAsia"/>
          <w:sz w:val="30"/>
          <w:szCs w:val="30"/>
        </w:rPr>
        <w:t>（</w:t>
      </w:r>
      <w:r w:rsidRPr="00DE5BF4">
        <w:rPr>
          <w:rFonts w:ascii="仿宋_GB2312" w:eastAsia="仿宋_GB2312" w:hAnsi="Times New Roman" w:hint="eastAsia"/>
          <w:sz w:val="30"/>
          <w:szCs w:val="30"/>
        </w:rPr>
        <w:t>SL440-2009</w:t>
      </w:r>
      <w:r>
        <w:rPr>
          <w:rFonts w:ascii="仿宋_GB2312" w:eastAsia="仿宋_GB2312" w:hAnsi="Times New Roman" w:hint="eastAsia"/>
          <w:sz w:val="30"/>
          <w:szCs w:val="30"/>
        </w:rPr>
        <w:t>）</w:t>
      </w:r>
    </w:p>
    <w:p w:rsidR="007A62FE" w:rsidRPr="00D355CD" w:rsidRDefault="007A62FE" w:rsidP="007A62FE">
      <w:pPr>
        <w:pStyle w:val="a4"/>
        <w:spacing w:line="400" w:lineRule="exact"/>
        <w:ind w:leftChars="142" w:left="598" w:hangingChars="100" w:hanging="300"/>
        <w:rPr>
          <w:rFonts w:ascii="仿宋_GB2312" w:eastAsia="仿宋_GB2312" w:hAnsi="Times New Roman" w:hint="eastAsia"/>
          <w:sz w:val="30"/>
          <w:szCs w:val="30"/>
        </w:rPr>
      </w:pPr>
      <w:r>
        <w:rPr>
          <w:rFonts w:ascii="仿宋_GB2312" w:eastAsia="仿宋_GB2312" w:hAnsi="Times New Roman" w:hint="eastAsia"/>
          <w:sz w:val="30"/>
          <w:szCs w:val="30"/>
        </w:rPr>
        <w:t>3</w:t>
      </w:r>
      <w:r w:rsidRPr="00D355CD">
        <w:rPr>
          <w:rFonts w:ascii="仿宋_GB2312" w:eastAsia="仿宋_GB2312" w:hAnsi="Times New Roman" w:hint="eastAsia"/>
          <w:sz w:val="30"/>
          <w:szCs w:val="30"/>
        </w:rPr>
        <w:t>．</w:t>
      </w:r>
      <w:r w:rsidRPr="00F03680">
        <w:rPr>
          <w:rFonts w:ascii="仿宋_GB2312" w:eastAsia="仿宋_GB2312" w:hAnsi="Times New Roman" w:hint="eastAsia"/>
          <w:spacing w:val="-20"/>
          <w:sz w:val="30"/>
          <w:szCs w:val="30"/>
        </w:rPr>
        <w:t>水利水电工程建设征地移民安置规划大纲编制导则</w:t>
      </w:r>
      <w:r w:rsidRPr="00D355CD">
        <w:rPr>
          <w:rFonts w:ascii="仿宋_GB2312" w:eastAsia="仿宋_GB2312" w:hAnsi="Times New Roman" w:hint="eastAsia"/>
          <w:sz w:val="30"/>
          <w:szCs w:val="30"/>
        </w:rPr>
        <w:t>（SL441-2009）</w:t>
      </w:r>
    </w:p>
    <w:p w:rsidR="007A62FE" w:rsidRPr="00D355CD" w:rsidRDefault="007A62FE" w:rsidP="007A62FE">
      <w:pPr>
        <w:pStyle w:val="a4"/>
        <w:spacing w:line="400" w:lineRule="exact"/>
        <w:ind w:leftChars="142" w:left="598" w:hangingChars="100" w:hanging="300"/>
        <w:rPr>
          <w:rFonts w:ascii="仿宋_GB2312" w:eastAsia="仿宋_GB2312" w:hAnsi="Times New Roman" w:hint="eastAsia"/>
          <w:sz w:val="30"/>
          <w:szCs w:val="30"/>
        </w:rPr>
      </w:pPr>
      <w:r>
        <w:rPr>
          <w:rFonts w:ascii="仿宋_GB2312" w:eastAsia="仿宋_GB2312" w:hAnsi="Times New Roman" w:hint="eastAsia"/>
          <w:sz w:val="30"/>
          <w:szCs w:val="30"/>
        </w:rPr>
        <w:t>4</w:t>
      </w:r>
      <w:r w:rsidRPr="00D355CD">
        <w:rPr>
          <w:rFonts w:ascii="仿宋_GB2312" w:eastAsia="仿宋_GB2312" w:hAnsi="Times New Roman" w:hint="eastAsia"/>
          <w:sz w:val="30"/>
          <w:szCs w:val="30"/>
        </w:rPr>
        <w:t>．水利水电工程建设征地移民实物调查规范（SL442-2009）</w:t>
      </w:r>
    </w:p>
    <w:p w:rsidR="007A62FE" w:rsidRDefault="007A62FE" w:rsidP="007A62FE">
      <w:pPr>
        <w:spacing w:line="360" w:lineRule="auto"/>
        <w:ind w:left="275" w:hangingChars="131" w:hanging="275"/>
        <w:rPr>
          <w:rFonts w:hint="eastAsia"/>
        </w:rPr>
      </w:pPr>
    </w:p>
    <w:p w:rsidR="007A62FE" w:rsidRDefault="007A62FE" w:rsidP="007A62FE">
      <w:pPr>
        <w:spacing w:line="360" w:lineRule="auto"/>
        <w:ind w:left="275" w:hangingChars="131" w:hanging="275"/>
        <w:rPr>
          <w:rFonts w:hint="eastAsia"/>
        </w:rPr>
      </w:pPr>
    </w:p>
    <w:p w:rsidR="007A62FE" w:rsidRDefault="007A62FE" w:rsidP="007A62FE">
      <w:pPr>
        <w:spacing w:line="400" w:lineRule="exact"/>
        <w:rPr>
          <w:rFonts w:eastAsia="仿宋_GB2312" w:hint="eastAsia"/>
          <w:color w:val="FF0000"/>
          <w:sz w:val="30"/>
          <w:szCs w:val="30"/>
        </w:rPr>
      </w:pPr>
    </w:p>
    <w:p w:rsidR="007A62FE" w:rsidRPr="00F52F35" w:rsidRDefault="007A62FE" w:rsidP="007A62FE">
      <w:pPr>
        <w:spacing w:line="400" w:lineRule="exact"/>
        <w:rPr>
          <w:rFonts w:ascii="仿宋_GB2312" w:eastAsia="仿宋_GB2312" w:hint="eastAsia"/>
          <w:sz w:val="30"/>
          <w:szCs w:val="30"/>
        </w:rPr>
      </w:pPr>
      <w:r w:rsidRPr="00F52F35">
        <w:rPr>
          <w:rFonts w:eastAsia="仿宋_GB2312"/>
          <w:sz w:val="30"/>
          <w:szCs w:val="30"/>
        </w:rPr>
        <w:t>附件</w:t>
      </w:r>
      <w:r w:rsidRPr="00F52F35">
        <w:rPr>
          <w:rFonts w:eastAsia="仿宋_GB2312" w:hint="eastAsia"/>
          <w:sz w:val="30"/>
          <w:szCs w:val="30"/>
        </w:rPr>
        <w:t>1</w:t>
      </w:r>
      <w:r>
        <w:rPr>
          <w:rFonts w:eastAsia="仿宋_GB2312" w:hint="eastAsia"/>
          <w:sz w:val="30"/>
          <w:szCs w:val="30"/>
        </w:rPr>
        <w:t>9</w:t>
      </w:r>
    </w:p>
    <w:p w:rsidR="007A62FE" w:rsidRPr="00523D37" w:rsidRDefault="007A62FE" w:rsidP="007A62FE">
      <w:pPr>
        <w:spacing w:line="620" w:lineRule="exact"/>
        <w:jc w:val="center"/>
        <w:rPr>
          <w:b/>
          <w:bCs/>
          <w:sz w:val="36"/>
          <w:szCs w:val="36"/>
        </w:rPr>
      </w:pPr>
      <w:r w:rsidRPr="00523D37">
        <w:rPr>
          <w:b/>
          <w:bCs/>
          <w:sz w:val="36"/>
          <w:szCs w:val="36"/>
        </w:rPr>
        <w:t>201</w:t>
      </w:r>
      <w:r>
        <w:rPr>
          <w:rFonts w:hint="eastAsia"/>
          <w:b/>
          <w:bCs/>
          <w:sz w:val="36"/>
          <w:szCs w:val="36"/>
        </w:rPr>
        <w:t>2</w:t>
      </w:r>
      <w:r w:rsidRPr="00523D37">
        <w:rPr>
          <w:rFonts w:hAnsi="宋体"/>
          <w:b/>
          <w:bCs/>
          <w:sz w:val="36"/>
          <w:szCs w:val="36"/>
        </w:rPr>
        <w:t>年度全国注册环保工程师专业考试</w:t>
      </w:r>
    </w:p>
    <w:p w:rsidR="007A62FE" w:rsidRDefault="007A62FE" w:rsidP="007A62FE">
      <w:pPr>
        <w:spacing w:line="620" w:lineRule="exact"/>
        <w:jc w:val="center"/>
        <w:rPr>
          <w:rFonts w:hAnsi="宋体" w:hint="eastAsia"/>
          <w:b/>
          <w:bCs/>
          <w:sz w:val="36"/>
          <w:szCs w:val="36"/>
        </w:rPr>
      </w:pPr>
      <w:r>
        <w:rPr>
          <w:rFonts w:hAnsi="宋体" w:hint="eastAsia"/>
          <w:b/>
          <w:bCs/>
          <w:sz w:val="36"/>
          <w:szCs w:val="36"/>
        </w:rPr>
        <w:t>所使用的标准更新</w:t>
      </w:r>
    </w:p>
    <w:tbl>
      <w:tblPr>
        <w:tblStyle w:val="a8"/>
        <w:tblW w:w="0" w:type="auto"/>
        <w:tblLook w:val="01E0"/>
      </w:tblPr>
      <w:tblGrid>
        <w:gridCol w:w="1009"/>
        <w:gridCol w:w="2563"/>
        <w:gridCol w:w="2673"/>
        <w:gridCol w:w="2277"/>
      </w:tblGrid>
      <w:tr w:rsidR="007A62FE" w:rsidTr="0062172D">
        <w:tc>
          <w:tcPr>
            <w:tcW w:w="1188" w:type="dxa"/>
          </w:tcPr>
          <w:p w:rsidR="007A62FE" w:rsidRPr="00F52F35" w:rsidRDefault="007A62FE" w:rsidP="0062172D">
            <w:pPr>
              <w:spacing w:line="620" w:lineRule="exact"/>
              <w:jc w:val="center"/>
              <w:rPr>
                <w:rFonts w:ascii="仿宋_GB2312" w:eastAsia="仿宋_GB2312" w:hint="eastAsia"/>
                <w:bCs/>
                <w:sz w:val="24"/>
              </w:rPr>
            </w:pPr>
          </w:p>
        </w:tc>
        <w:tc>
          <w:tcPr>
            <w:tcW w:w="8099" w:type="dxa"/>
            <w:gridSpan w:val="3"/>
          </w:tcPr>
          <w:p w:rsidR="007A62FE" w:rsidRPr="00F52F35" w:rsidRDefault="007A62FE" w:rsidP="0062172D">
            <w:pPr>
              <w:spacing w:line="620" w:lineRule="exact"/>
              <w:jc w:val="center"/>
              <w:rPr>
                <w:rFonts w:ascii="仿宋_GB2312" w:eastAsia="仿宋_GB2312" w:hint="eastAsia"/>
                <w:bCs/>
                <w:sz w:val="24"/>
              </w:rPr>
            </w:pPr>
            <w:r w:rsidRPr="00F52F35">
              <w:rPr>
                <w:rFonts w:ascii="仿宋_GB2312" w:eastAsia="仿宋_GB2312" w:hint="eastAsia"/>
                <w:bCs/>
                <w:sz w:val="24"/>
              </w:rPr>
              <w:t>标  准</w:t>
            </w:r>
          </w:p>
        </w:tc>
      </w:tr>
      <w:tr w:rsidR="007A62FE" w:rsidTr="0062172D">
        <w:tc>
          <w:tcPr>
            <w:tcW w:w="1188" w:type="dxa"/>
          </w:tcPr>
          <w:p w:rsidR="007A62FE" w:rsidRPr="00F52F35" w:rsidRDefault="007A62FE" w:rsidP="0062172D">
            <w:pPr>
              <w:spacing w:line="620" w:lineRule="exact"/>
              <w:jc w:val="center"/>
              <w:rPr>
                <w:rFonts w:ascii="仿宋_GB2312" w:eastAsia="仿宋_GB2312" w:hint="eastAsia"/>
                <w:bCs/>
                <w:sz w:val="24"/>
              </w:rPr>
            </w:pPr>
            <w:r>
              <w:rPr>
                <w:rFonts w:ascii="仿宋_GB2312" w:eastAsia="仿宋_GB2312" w:hint="eastAsia"/>
                <w:bCs/>
                <w:sz w:val="24"/>
              </w:rPr>
              <w:t>序号</w:t>
            </w:r>
          </w:p>
        </w:tc>
        <w:tc>
          <w:tcPr>
            <w:tcW w:w="2700" w:type="dxa"/>
          </w:tcPr>
          <w:p w:rsidR="007A62FE" w:rsidRPr="00F52F35" w:rsidRDefault="007A62FE" w:rsidP="0062172D">
            <w:pPr>
              <w:spacing w:line="620" w:lineRule="exact"/>
              <w:jc w:val="center"/>
              <w:rPr>
                <w:rFonts w:ascii="仿宋_GB2312" w:eastAsia="仿宋_GB2312" w:hint="eastAsia"/>
                <w:bCs/>
                <w:sz w:val="24"/>
              </w:rPr>
            </w:pPr>
            <w:r>
              <w:rPr>
                <w:rFonts w:ascii="仿宋_GB2312" w:eastAsia="仿宋_GB2312" w:hint="eastAsia"/>
                <w:bCs/>
                <w:sz w:val="24"/>
              </w:rPr>
              <w:t>标准号+名称</w:t>
            </w:r>
          </w:p>
        </w:tc>
        <w:tc>
          <w:tcPr>
            <w:tcW w:w="3077" w:type="dxa"/>
          </w:tcPr>
          <w:p w:rsidR="007A62FE" w:rsidRPr="00F52F35" w:rsidRDefault="007A62FE" w:rsidP="0062172D">
            <w:pPr>
              <w:spacing w:line="620" w:lineRule="exact"/>
              <w:jc w:val="center"/>
              <w:rPr>
                <w:rFonts w:ascii="仿宋_GB2312" w:eastAsia="仿宋_GB2312" w:hint="eastAsia"/>
                <w:bCs/>
                <w:sz w:val="24"/>
              </w:rPr>
            </w:pPr>
            <w:r>
              <w:rPr>
                <w:rFonts w:ascii="仿宋_GB2312" w:eastAsia="仿宋_GB2312" w:hint="eastAsia"/>
                <w:bCs/>
                <w:sz w:val="24"/>
              </w:rPr>
              <w:t>实施时间</w:t>
            </w:r>
          </w:p>
        </w:tc>
        <w:tc>
          <w:tcPr>
            <w:tcW w:w="2322" w:type="dxa"/>
          </w:tcPr>
          <w:p w:rsidR="007A62FE" w:rsidRPr="00F52F35" w:rsidRDefault="007A62FE" w:rsidP="0062172D">
            <w:pPr>
              <w:spacing w:line="620" w:lineRule="exact"/>
              <w:jc w:val="center"/>
              <w:rPr>
                <w:rFonts w:ascii="仿宋_GB2312" w:eastAsia="仿宋_GB2312" w:hint="eastAsia"/>
                <w:bCs/>
                <w:sz w:val="24"/>
              </w:rPr>
            </w:pPr>
            <w:r>
              <w:rPr>
                <w:rFonts w:ascii="仿宋_GB2312" w:eastAsia="仿宋_GB2312" w:hint="eastAsia"/>
                <w:bCs/>
                <w:sz w:val="24"/>
              </w:rPr>
              <w:t>代替标准</w:t>
            </w:r>
          </w:p>
        </w:tc>
      </w:tr>
      <w:tr w:rsidR="007A62FE" w:rsidTr="0062172D">
        <w:tc>
          <w:tcPr>
            <w:tcW w:w="1188" w:type="dxa"/>
            <w:vAlign w:val="center"/>
          </w:tcPr>
          <w:p w:rsidR="007A62FE" w:rsidRPr="00F52F35" w:rsidRDefault="007A62FE" w:rsidP="0062172D">
            <w:pPr>
              <w:spacing w:line="620" w:lineRule="exact"/>
              <w:jc w:val="center"/>
              <w:rPr>
                <w:rFonts w:ascii="仿宋_GB2312" w:eastAsia="仿宋_GB2312" w:hint="eastAsia"/>
                <w:bCs/>
                <w:sz w:val="24"/>
              </w:rPr>
            </w:pPr>
            <w:r>
              <w:rPr>
                <w:rFonts w:ascii="仿宋_GB2312" w:eastAsia="仿宋_GB2312" w:hint="eastAsia"/>
                <w:bCs/>
                <w:sz w:val="24"/>
              </w:rPr>
              <w:t>1</w:t>
            </w:r>
          </w:p>
        </w:tc>
        <w:tc>
          <w:tcPr>
            <w:tcW w:w="2700" w:type="dxa"/>
            <w:vAlign w:val="center"/>
          </w:tcPr>
          <w:p w:rsidR="007A62FE" w:rsidRPr="00F52F35" w:rsidRDefault="007A62FE" w:rsidP="0062172D">
            <w:pPr>
              <w:spacing w:line="520" w:lineRule="exact"/>
              <w:jc w:val="center"/>
              <w:rPr>
                <w:rFonts w:ascii="仿宋_GB2312" w:eastAsia="仿宋_GB2312" w:hint="eastAsia"/>
                <w:bCs/>
                <w:sz w:val="24"/>
              </w:rPr>
            </w:pPr>
            <w:r>
              <w:rPr>
                <w:rFonts w:ascii="仿宋_GB2312" w:eastAsia="仿宋_GB2312" w:hint="eastAsia"/>
                <w:bCs/>
                <w:sz w:val="24"/>
              </w:rPr>
              <w:t>《环境空气质量标准》（GB3095-2012）</w:t>
            </w:r>
          </w:p>
        </w:tc>
        <w:tc>
          <w:tcPr>
            <w:tcW w:w="3077" w:type="dxa"/>
            <w:vAlign w:val="center"/>
          </w:tcPr>
          <w:p w:rsidR="007A62FE" w:rsidRDefault="007A62FE" w:rsidP="0062172D">
            <w:pPr>
              <w:spacing w:line="520" w:lineRule="exact"/>
              <w:rPr>
                <w:rFonts w:ascii="仿宋_GB2312" w:eastAsia="仿宋_GB2312" w:hint="eastAsia"/>
                <w:bCs/>
                <w:sz w:val="24"/>
              </w:rPr>
            </w:pPr>
            <w:r>
              <w:rPr>
                <w:rFonts w:ascii="仿宋_GB2312" w:eastAsia="仿宋_GB2312" w:hint="eastAsia"/>
                <w:bCs/>
                <w:sz w:val="24"/>
              </w:rPr>
              <w:t>分期实施：2012年，京津冀、长三角、珠三角等重点区域以及直辖市和省会城市；</w:t>
            </w:r>
          </w:p>
          <w:p w:rsidR="007A62FE" w:rsidRDefault="007A62FE" w:rsidP="0062172D">
            <w:pPr>
              <w:spacing w:line="520" w:lineRule="exact"/>
              <w:rPr>
                <w:rFonts w:ascii="仿宋_GB2312" w:eastAsia="仿宋_GB2312" w:hint="eastAsia"/>
                <w:bCs/>
                <w:sz w:val="24"/>
              </w:rPr>
            </w:pPr>
            <w:r>
              <w:rPr>
                <w:rFonts w:ascii="仿宋_GB2312" w:eastAsia="仿宋_GB2312" w:hint="eastAsia"/>
                <w:bCs/>
                <w:sz w:val="24"/>
              </w:rPr>
              <w:t>2013年，113个环境保护重点城市和国家环保模范城市；</w:t>
            </w:r>
          </w:p>
          <w:p w:rsidR="007A62FE" w:rsidRDefault="007A62FE" w:rsidP="0062172D">
            <w:pPr>
              <w:spacing w:line="520" w:lineRule="exact"/>
              <w:rPr>
                <w:rFonts w:ascii="仿宋_GB2312" w:eastAsia="仿宋_GB2312" w:hint="eastAsia"/>
                <w:bCs/>
                <w:sz w:val="24"/>
              </w:rPr>
            </w:pPr>
            <w:r>
              <w:rPr>
                <w:rFonts w:ascii="仿宋_GB2312" w:eastAsia="仿宋_GB2312" w:hint="eastAsia"/>
                <w:bCs/>
                <w:sz w:val="24"/>
              </w:rPr>
              <w:t>2015年，所有地级以上城市；</w:t>
            </w:r>
          </w:p>
          <w:p w:rsidR="007A62FE" w:rsidRPr="00F52F35" w:rsidRDefault="007A62FE" w:rsidP="0062172D">
            <w:pPr>
              <w:spacing w:line="520" w:lineRule="exact"/>
              <w:rPr>
                <w:rFonts w:ascii="仿宋_GB2312" w:eastAsia="仿宋_GB2312" w:hint="eastAsia"/>
                <w:bCs/>
                <w:sz w:val="24"/>
              </w:rPr>
            </w:pPr>
            <w:smartTag w:uri="urn:schemas-microsoft-com:office:smarttags" w:element="chsdate">
              <w:smartTagPr>
                <w:attr w:name="Year" w:val="2016"/>
                <w:attr w:name="Month" w:val="1"/>
                <w:attr w:name="Day" w:val="1"/>
                <w:attr w:name="IsLunarDate" w:val="False"/>
                <w:attr w:name="IsROCDate" w:val="False"/>
              </w:smartTagPr>
              <w:r>
                <w:rPr>
                  <w:rFonts w:ascii="仿宋_GB2312" w:eastAsia="仿宋_GB2312" w:hint="eastAsia"/>
                  <w:bCs/>
                  <w:sz w:val="24"/>
                </w:rPr>
                <w:t>2016年1月1日</w:t>
              </w:r>
            </w:smartTag>
            <w:r>
              <w:rPr>
                <w:rFonts w:ascii="仿宋_GB2312" w:eastAsia="仿宋_GB2312" w:hint="eastAsia"/>
                <w:bCs/>
                <w:sz w:val="24"/>
              </w:rPr>
              <w:t>，全国实施新标准</w:t>
            </w:r>
          </w:p>
        </w:tc>
        <w:tc>
          <w:tcPr>
            <w:tcW w:w="2322" w:type="dxa"/>
            <w:vAlign w:val="center"/>
          </w:tcPr>
          <w:p w:rsidR="007A62FE" w:rsidRPr="00F52F35" w:rsidRDefault="007A62FE" w:rsidP="0062172D">
            <w:pPr>
              <w:spacing w:line="520" w:lineRule="exact"/>
              <w:jc w:val="center"/>
              <w:rPr>
                <w:rFonts w:ascii="仿宋_GB2312" w:eastAsia="仿宋_GB2312" w:hint="eastAsia"/>
                <w:bCs/>
                <w:sz w:val="24"/>
              </w:rPr>
            </w:pPr>
            <w:r>
              <w:rPr>
                <w:rFonts w:ascii="仿宋_GB2312" w:eastAsia="仿宋_GB2312" w:hint="eastAsia"/>
                <w:bCs/>
                <w:sz w:val="24"/>
              </w:rPr>
              <w:t>《环境空气质量标准》（GB3095-1996）</w:t>
            </w:r>
          </w:p>
        </w:tc>
      </w:tr>
      <w:tr w:rsidR="007A62FE" w:rsidTr="0062172D">
        <w:tc>
          <w:tcPr>
            <w:tcW w:w="1188" w:type="dxa"/>
            <w:vAlign w:val="center"/>
          </w:tcPr>
          <w:p w:rsidR="007A62FE" w:rsidRPr="00F52F35" w:rsidRDefault="007A62FE" w:rsidP="0062172D">
            <w:pPr>
              <w:spacing w:line="620" w:lineRule="exact"/>
              <w:jc w:val="center"/>
              <w:rPr>
                <w:rFonts w:ascii="仿宋_GB2312" w:eastAsia="仿宋_GB2312" w:hint="eastAsia"/>
                <w:bCs/>
                <w:sz w:val="24"/>
              </w:rPr>
            </w:pPr>
            <w:r>
              <w:rPr>
                <w:rFonts w:ascii="仿宋_GB2312" w:eastAsia="仿宋_GB2312" w:hint="eastAsia"/>
                <w:bCs/>
                <w:sz w:val="24"/>
              </w:rPr>
              <w:t>2</w:t>
            </w:r>
          </w:p>
        </w:tc>
        <w:tc>
          <w:tcPr>
            <w:tcW w:w="2700" w:type="dxa"/>
            <w:vAlign w:val="center"/>
          </w:tcPr>
          <w:p w:rsidR="007A62FE" w:rsidRPr="00F52F35" w:rsidRDefault="007A62FE" w:rsidP="0062172D">
            <w:pPr>
              <w:spacing w:line="520" w:lineRule="exact"/>
              <w:jc w:val="center"/>
              <w:rPr>
                <w:rFonts w:ascii="仿宋_GB2312" w:eastAsia="仿宋_GB2312" w:hint="eastAsia"/>
                <w:bCs/>
                <w:sz w:val="24"/>
              </w:rPr>
            </w:pPr>
            <w:r>
              <w:rPr>
                <w:rFonts w:ascii="仿宋_GB2312" w:eastAsia="仿宋_GB2312" w:hint="eastAsia"/>
                <w:bCs/>
                <w:sz w:val="24"/>
              </w:rPr>
              <w:t>《火电厂大气污染物</w:t>
            </w:r>
            <w:r>
              <w:rPr>
                <w:rFonts w:ascii="仿宋_GB2312" w:eastAsia="仿宋_GB2312" w:hint="eastAsia"/>
                <w:bCs/>
                <w:sz w:val="24"/>
              </w:rPr>
              <w:lastRenderedPageBreak/>
              <w:t>排放标准》（GB13223-2011）</w:t>
            </w:r>
          </w:p>
        </w:tc>
        <w:tc>
          <w:tcPr>
            <w:tcW w:w="3077" w:type="dxa"/>
            <w:vAlign w:val="center"/>
          </w:tcPr>
          <w:p w:rsidR="007A62FE" w:rsidRPr="00F52F35" w:rsidRDefault="007A62FE" w:rsidP="0062172D">
            <w:pPr>
              <w:spacing w:line="520" w:lineRule="exact"/>
              <w:jc w:val="center"/>
              <w:rPr>
                <w:rFonts w:ascii="仿宋_GB2312" w:eastAsia="仿宋_GB2312" w:hint="eastAsia"/>
                <w:bCs/>
                <w:sz w:val="24"/>
              </w:rPr>
            </w:pPr>
            <w:r>
              <w:rPr>
                <w:rFonts w:ascii="仿宋_GB2312" w:eastAsia="仿宋_GB2312" w:hint="eastAsia"/>
                <w:bCs/>
                <w:sz w:val="24"/>
              </w:rPr>
              <w:lastRenderedPageBreak/>
              <w:t>2012．1．1</w:t>
            </w:r>
          </w:p>
        </w:tc>
        <w:tc>
          <w:tcPr>
            <w:tcW w:w="2322" w:type="dxa"/>
            <w:vAlign w:val="center"/>
          </w:tcPr>
          <w:p w:rsidR="007A62FE" w:rsidRPr="00F52F35" w:rsidRDefault="007A62FE" w:rsidP="0062172D">
            <w:pPr>
              <w:spacing w:line="520" w:lineRule="exact"/>
              <w:jc w:val="center"/>
              <w:rPr>
                <w:rFonts w:ascii="仿宋_GB2312" w:eastAsia="仿宋_GB2312" w:hint="eastAsia"/>
                <w:bCs/>
                <w:sz w:val="24"/>
              </w:rPr>
            </w:pPr>
            <w:r>
              <w:rPr>
                <w:rFonts w:ascii="仿宋_GB2312" w:eastAsia="仿宋_GB2312" w:hint="eastAsia"/>
                <w:bCs/>
                <w:sz w:val="24"/>
              </w:rPr>
              <w:t>《火电厂大气污染</w:t>
            </w:r>
            <w:r>
              <w:rPr>
                <w:rFonts w:ascii="仿宋_GB2312" w:eastAsia="仿宋_GB2312" w:hint="eastAsia"/>
                <w:bCs/>
                <w:sz w:val="24"/>
              </w:rPr>
              <w:lastRenderedPageBreak/>
              <w:t>物排放标准》（GB13223-2003）</w:t>
            </w:r>
          </w:p>
        </w:tc>
      </w:tr>
      <w:tr w:rsidR="007A62FE" w:rsidTr="0062172D">
        <w:tc>
          <w:tcPr>
            <w:tcW w:w="1188" w:type="dxa"/>
            <w:vAlign w:val="center"/>
          </w:tcPr>
          <w:p w:rsidR="007A62FE" w:rsidRPr="00F52F35" w:rsidRDefault="007A62FE" w:rsidP="0062172D">
            <w:pPr>
              <w:spacing w:line="620" w:lineRule="exact"/>
              <w:jc w:val="center"/>
              <w:rPr>
                <w:rFonts w:ascii="仿宋_GB2312" w:eastAsia="仿宋_GB2312" w:hint="eastAsia"/>
                <w:bCs/>
                <w:sz w:val="24"/>
              </w:rPr>
            </w:pPr>
            <w:r>
              <w:rPr>
                <w:rFonts w:ascii="仿宋_GB2312" w:eastAsia="仿宋_GB2312" w:hint="eastAsia"/>
                <w:bCs/>
                <w:sz w:val="24"/>
              </w:rPr>
              <w:lastRenderedPageBreak/>
              <w:t>3</w:t>
            </w:r>
          </w:p>
        </w:tc>
        <w:tc>
          <w:tcPr>
            <w:tcW w:w="2700" w:type="dxa"/>
            <w:vAlign w:val="center"/>
          </w:tcPr>
          <w:p w:rsidR="007A62FE" w:rsidRPr="00F52F35" w:rsidRDefault="007A62FE" w:rsidP="0062172D">
            <w:pPr>
              <w:spacing w:line="520" w:lineRule="exact"/>
              <w:jc w:val="center"/>
              <w:rPr>
                <w:rFonts w:ascii="仿宋_GB2312" w:eastAsia="仿宋_GB2312" w:hint="eastAsia"/>
                <w:bCs/>
                <w:sz w:val="24"/>
              </w:rPr>
            </w:pPr>
            <w:r>
              <w:rPr>
                <w:rFonts w:ascii="仿宋_GB2312" w:eastAsia="仿宋_GB2312" w:hint="eastAsia"/>
                <w:bCs/>
                <w:sz w:val="24"/>
              </w:rPr>
              <w:t>《建筑施工场环境噪声排放标准》（GB12523-2011）</w:t>
            </w:r>
          </w:p>
        </w:tc>
        <w:tc>
          <w:tcPr>
            <w:tcW w:w="3077" w:type="dxa"/>
            <w:vAlign w:val="center"/>
          </w:tcPr>
          <w:p w:rsidR="007A62FE" w:rsidRPr="00F52F35" w:rsidRDefault="007A62FE" w:rsidP="0062172D">
            <w:pPr>
              <w:spacing w:line="520" w:lineRule="exact"/>
              <w:jc w:val="center"/>
              <w:rPr>
                <w:rFonts w:ascii="仿宋_GB2312" w:eastAsia="仿宋_GB2312" w:hint="eastAsia"/>
                <w:bCs/>
                <w:sz w:val="24"/>
              </w:rPr>
            </w:pPr>
            <w:r>
              <w:rPr>
                <w:rFonts w:ascii="仿宋_GB2312" w:eastAsia="仿宋_GB2312" w:hint="eastAsia"/>
                <w:bCs/>
                <w:sz w:val="24"/>
              </w:rPr>
              <w:t>2012．7．1</w:t>
            </w:r>
          </w:p>
        </w:tc>
        <w:tc>
          <w:tcPr>
            <w:tcW w:w="2322" w:type="dxa"/>
            <w:vAlign w:val="center"/>
          </w:tcPr>
          <w:p w:rsidR="007A62FE" w:rsidRPr="00F52F35" w:rsidRDefault="007A62FE" w:rsidP="0062172D">
            <w:pPr>
              <w:spacing w:line="520" w:lineRule="exact"/>
              <w:jc w:val="center"/>
              <w:rPr>
                <w:rFonts w:ascii="仿宋_GB2312" w:eastAsia="仿宋_GB2312" w:hint="eastAsia"/>
                <w:bCs/>
                <w:sz w:val="24"/>
              </w:rPr>
            </w:pPr>
            <w:r>
              <w:rPr>
                <w:rFonts w:ascii="仿宋_GB2312" w:eastAsia="仿宋_GB2312" w:hint="eastAsia"/>
                <w:bCs/>
                <w:sz w:val="24"/>
              </w:rPr>
              <w:t>《建筑施工场界噪声限值》（GB12523-90）</w:t>
            </w:r>
          </w:p>
        </w:tc>
      </w:tr>
    </w:tbl>
    <w:p w:rsidR="007A62FE" w:rsidRDefault="007A62FE" w:rsidP="007A62FE">
      <w:pPr>
        <w:spacing w:line="620" w:lineRule="exact"/>
        <w:jc w:val="center"/>
        <w:rPr>
          <w:rFonts w:hint="eastAsia"/>
          <w:b/>
          <w:bCs/>
          <w:sz w:val="36"/>
          <w:szCs w:val="36"/>
        </w:rPr>
      </w:pPr>
    </w:p>
    <w:p w:rsidR="007A62FE" w:rsidRDefault="007A62FE" w:rsidP="007A62FE">
      <w:pPr>
        <w:spacing w:line="620" w:lineRule="exact"/>
        <w:jc w:val="center"/>
        <w:rPr>
          <w:rFonts w:hint="eastAsia"/>
          <w:b/>
          <w:bCs/>
          <w:sz w:val="36"/>
          <w:szCs w:val="36"/>
        </w:rPr>
      </w:pPr>
    </w:p>
    <w:p w:rsidR="007A62FE" w:rsidRDefault="007A62FE" w:rsidP="007A62FE">
      <w:pPr>
        <w:spacing w:line="620" w:lineRule="exact"/>
        <w:jc w:val="center"/>
        <w:rPr>
          <w:rFonts w:hint="eastAsia"/>
          <w:b/>
          <w:bCs/>
          <w:sz w:val="36"/>
          <w:szCs w:val="36"/>
        </w:rPr>
      </w:pPr>
    </w:p>
    <w:p w:rsidR="007A62FE" w:rsidRPr="00523D37" w:rsidRDefault="007A62FE" w:rsidP="007A62FE">
      <w:pPr>
        <w:spacing w:line="620" w:lineRule="exact"/>
        <w:jc w:val="center"/>
        <w:rPr>
          <w:rFonts w:hint="eastAsia"/>
          <w:b/>
          <w:bCs/>
          <w:sz w:val="36"/>
          <w:szCs w:val="36"/>
        </w:rPr>
      </w:pPr>
    </w:p>
    <w:p w:rsidR="007A62FE" w:rsidRPr="00F52F35" w:rsidRDefault="007A62FE" w:rsidP="007A62FE">
      <w:pPr>
        <w:spacing w:line="400" w:lineRule="exact"/>
        <w:rPr>
          <w:rFonts w:ascii="仿宋_GB2312" w:eastAsia="仿宋_GB2312" w:hint="eastAsia"/>
          <w:sz w:val="30"/>
          <w:szCs w:val="30"/>
        </w:rPr>
      </w:pPr>
      <w:r w:rsidRPr="00F52F35">
        <w:rPr>
          <w:rFonts w:eastAsia="仿宋_GB2312"/>
          <w:sz w:val="30"/>
          <w:szCs w:val="30"/>
        </w:rPr>
        <w:t>附件</w:t>
      </w:r>
      <w:r>
        <w:rPr>
          <w:rFonts w:eastAsia="仿宋_GB2312" w:hint="eastAsia"/>
          <w:sz w:val="30"/>
          <w:szCs w:val="30"/>
        </w:rPr>
        <w:t>20</w:t>
      </w:r>
      <w:r>
        <w:rPr>
          <w:rFonts w:eastAsia="仿宋_GB2312" w:hint="eastAsia"/>
          <w:sz w:val="30"/>
          <w:szCs w:val="30"/>
        </w:rPr>
        <w:t>：</w:t>
      </w:r>
    </w:p>
    <w:p w:rsidR="007A62FE" w:rsidRDefault="007A62FE" w:rsidP="007A62FE">
      <w:pPr>
        <w:spacing w:line="620" w:lineRule="exact"/>
        <w:jc w:val="center"/>
        <w:rPr>
          <w:rFonts w:hAnsi="宋体" w:hint="eastAsia"/>
          <w:b/>
          <w:bCs/>
          <w:sz w:val="36"/>
          <w:szCs w:val="36"/>
        </w:rPr>
      </w:pPr>
      <w:r w:rsidRPr="00523D37">
        <w:rPr>
          <w:b/>
          <w:bCs/>
          <w:sz w:val="36"/>
          <w:szCs w:val="36"/>
        </w:rPr>
        <w:t>201</w:t>
      </w:r>
      <w:r>
        <w:rPr>
          <w:rFonts w:hint="eastAsia"/>
          <w:b/>
          <w:bCs/>
          <w:sz w:val="36"/>
          <w:szCs w:val="36"/>
        </w:rPr>
        <w:t>2</w:t>
      </w:r>
      <w:r w:rsidRPr="00523D37">
        <w:rPr>
          <w:rFonts w:hAnsi="宋体"/>
          <w:b/>
          <w:bCs/>
          <w:sz w:val="36"/>
          <w:szCs w:val="36"/>
        </w:rPr>
        <w:t>年度全国注册</w:t>
      </w:r>
      <w:r>
        <w:rPr>
          <w:rFonts w:hAnsi="宋体" w:hint="eastAsia"/>
          <w:b/>
          <w:bCs/>
          <w:sz w:val="36"/>
          <w:szCs w:val="36"/>
        </w:rPr>
        <w:t>土木</w:t>
      </w:r>
      <w:r w:rsidRPr="00523D37">
        <w:rPr>
          <w:rFonts w:hAnsi="宋体"/>
          <w:b/>
          <w:bCs/>
          <w:sz w:val="36"/>
          <w:szCs w:val="36"/>
        </w:rPr>
        <w:t>工程师</w:t>
      </w:r>
      <w:r>
        <w:rPr>
          <w:rFonts w:hAnsi="宋体" w:hint="eastAsia"/>
          <w:b/>
          <w:bCs/>
          <w:sz w:val="36"/>
          <w:szCs w:val="36"/>
        </w:rPr>
        <w:t>（港口与航道工程）</w:t>
      </w:r>
    </w:p>
    <w:p w:rsidR="007A62FE" w:rsidRDefault="007A62FE" w:rsidP="007A62FE">
      <w:pPr>
        <w:spacing w:line="620" w:lineRule="exact"/>
        <w:jc w:val="center"/>
        <w:rPr>
          <w:rFonts w:hAnsi="宋体" w:hint="eastAsia"/>
          <w:b/>
          <w:bCs/>
          <w:sz w:val="36"/>
          <w:szCs w:val="36"/>
        </w:rPr>
      </w:pPr>
      <w:r w:rsidRPr="00523D37">
        <w:rPr>
          <w:rFonts w:hAnsi="宋体"/>
          <w:b/>
          <w:bCs/>
          <w:sz w:val="36"/>
          <w:szCs w:val="36"/>
        </w:rPr>
        <w:t>专业考试</w:t>
      </w:r>
      <w:r>
        <w:rPr>
          <w:rFonts w:hAnsi="宋体" w:hint="eastAsia"/>
          <w:b/>
          <w:bCs/>
          <w:sz w:val="36"/>
          <w:szCs w:val="36"/>
        </w:rPr>
        <w:t>所使用的主要工程技术标准及文件</w:t>
      </w:r>
    </w:p>
    <w:p w:rsidR="007A62FE" w:rsidRDefault="007A62FE" w:rsidP="007A62FE">
      <w:pPr>
        <w:rPr>
          <w:rFonts w:ascii="宋体" w:hint="eastAsia"/>
          <w:bCs/>
          <w:sz w:val="28"/>
        </w:rPr>
      </w:pPr>
    </w:p>
    <w:p w:rsidR="007A62FE" w:rsidRDefault="007A62FE" w:rsidP="007A62FE">
      <w:pPr>
        <w:rPr>
          <w:rFonts w:ascii="仿宋_GB2312" w:eastAsia="仿宋_GB2312" w:hint="eastAsia"/>
          <w:b/>
          <w:bCs/>
          <w:sz w:val="30"/>
          <w:szCs w:val="30"/>
        </w:rPr>
      </w:pPr>
      <w:r w:rsidRPr="009645C7">
        <w:rPr>
          <w:rFonts w:ascii="仿宋_GB2312" w:eastAsia="仿宋_GB2312" w:hint="eastAsia"/>
          <w:b/>
          <w:bCs/>
          <w:sz w:val="30"/>
          <w:szCs w:val="30"/>
        </w:rPr>
        <w:t>工程技术标准类</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1．《海港总平面设计规范》（JTJ 211-99）</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2．《海港总平面设计规范（JTJ 211-99）2002年局部修订（航道边坡坡度和设计船型尺度部分）（不含附录A）</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3．《海港总平面设计规范（JTJ 211-99）2007年局部修订（设计船型尺度部分）</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4．《海港集装箱码头设计船型标准》（JTS 165-2-2009）</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5．《河港工程总体设计规范》（JTJ 212-2006）</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6．《渠化工程枢纽总体布置设计规范》（JTS 182-1-2009）</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7．《海港水文规范》（JTJ 213-98）</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lastRenderedPageBreak/>
        <w:t>8．《内河航运工程水文规范》（JTS 145-1-2011）</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9．《港口工程荷载规范》（JTS 144-1-2010）</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10．《水运工程抗震设计规范》（JTJ 255-98）</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11．《港口工程地基规范》（JTS 147-1-2010）</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12．《港口工程桩基规范》（JTJ 254-98）</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13．《港口工程桩基规范》（JTJ 254-98）2002年局部修订（桩的水平承载力设计）</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14．《港口工程嵌岩设计与施工规程》（JTJ 285-2000）</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15．《港口工程灌注桩设计与施工规程》（JTJ 248-2001）</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16．《港口工程后张法预应力混凝土大管桩设计与施工规程》（JTS167-6-2011）</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17．《水运工程混凝土结构设计规范》（JTS 151-2011）</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18．《港口工程钢结构设计规范》（JTJ 283-99）</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19．《重力式码头设计与施工规范》（JTS 167-2-2009）</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20．《高桩码头设计与施工规范》（JTS 167-1-2010）</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21．《板桩码头设计与施工规范》（JTS 167-3-2009）</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22．《斜坡码头及浮码头设计与施工规范》（JTJ 294-98）</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23．《开敞式码头设计与施工技术规程》（JTJ 295-2000）</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24．《港口工程地下连续墙结构设计与施工规程》（JTJ 303-2003）</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25．《石油化工码头装卸工艺设计规范》（JTS 165-8-2007）</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26．《滚装码头设计规范》（JTS 165-6-2008）</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27．《防波堤设计与施工规范》（JTS 154-1-2011）</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lastRenderedPageBreak/>
        <w:t>28．《港口及航道护岸工程设计与施工规范》（JTJ 300-2000）</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29．《海港工程混凝土结构防腐蚀技术规范》（JTJ 275-2000）</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30．《海港工程钢结构防腐蚀技术规范》（JTS 153-3-2007）</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31．《通航海轮桥梁通航标准》（JTJ 311-97）</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32．《内河通航标准》（GB 50139-2004）</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33．《码头附属设施技术规范》（JTJ 297-2001）</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34．《疏浚工程技术规范》（JTJ 319-99）</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35．《航道整治工程技术规范》（JTJ 312-2003）</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36．《疏浚岩土分类标准》（JTJ/T 320-96）</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37．《船闸总体设计规范》（JTJ 305-2001）</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38．《船闸水工建筑物设计规范》（JTJ 307-2001）</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39．《船闸输水系统设计规范》（JTJ 306-2001）</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40．《船闸闸阀门设计规范》（JTJ 308-2003）</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41．《干船坞设计规范》</w:t>
      </w:r>
    </w:p>
    <w:p w:rsidR="007A62FE" w:rsidRDefault="007A62FE" w:rsidP="007A62FE">
      <w:pPr>
        <w:ind w:left="450" w:hangingChars="150" w:hanging="450"/>
        <w:rPr>
          <w:rFonts w:ascii="仿宋_GB2312" w:eastAsia="仿宋_GB2312" w:hint="eastAsia"/>
          <w:bCs/>
          <w:sz w:val="30"/>
          <w:szCs w:val="30"/>
        </w:rPr>
      </w:pPr>
      <w:r>
        <w:rPr>
          <w:rFonts w:ascii="仿宋_GB2312" w:eastAsia="仿宋_GB2312" w:hint="eastAsia"/>
          <w:bCs/>
          <w:sz w:val="30"/>
          <w:szCs w:val="30"/>
        </w:rPr>
        <w:t>总则</w:t>
      </w:r>
    </w:p>
    <w:p w:rsidR="007A62FE" w:rsidRDefault="007A62FE" w:rsidP="007A62FE">
      <w:pPr>
        <w:numPr>
          <w:ilvl w:val="0"/>
          <w:numId w:val="4"/>
        </w:numPr>
        <w:rPr>
          <w:rFonts w:ascii="仿宋_GB2312" w:eastAsia="仿宋_GB2312" w:hint="eastAsia"/>
          <w:bCs/>
          <w:sz w:val="30"/>
          <w:szCs w:val="30"/>
        </w:rPr>
      </w:pPr>
      <w:r>
        <w:rPr>
          <w:rFonts w:ascii="仿宋_GB2312" w:eastAsia="仿宋_GB2312" w:hint="eastAsia"/>
          <w:bCs/>
          <w:sz w:val="30"/>
          <w:szCs w:val="30"/>
        </w:rPr>
        <w:t>工艺设计（JTJ 251-87）</w:t>
      </w:r>
    </w:p>
    <w:p w:rsidR="007A62FE" w:rsidRDefault="007A62FE" w:rsidP="007A62FE">
      <w:pPr>
        <w:numPr>
          <w:ilvl w:val="0"/>
          <w:numId w:val="4"/>
        </w:numPr>
        <w:rPr>
          <w:rFonts w:ascii="仿宋_GB2312" w:eastAsia="仿宋_GB2312" w:hint="eastAsia"/>
          <w:bCs/>
          <w:sz w:val="30"/>
          <w:szCs w:val="30"/>
        </w:rPr>
      </w:pPr>
      <w:r>
        <w:rPr>
          <w:rFonts w:ascii="仿宋_GB2312" w:eastAsia="仿宋_GB2312" w:hint="eastAsia"/>
          <w:bCs/>
          <w:sz w:val="30"/>
          <w:szCs w:val="30"/>
        </w:rPr>
        <w:t>水工结构（JTJ 252-87）</w:t>
      </w:r>
    </w:p>
    <w:p w:rsidR="007A62FE" w:rsidRDefault="007A62FE" w:rsidP="007A62FE">
      <w:pPr>
        <w:numPr>
          <w:ilvl w:val="0"/>
          <w:numId w:val="4"/>
        </w:numPr>
        <w:rPr>
          <w:rFonts w:ascii="仿宋_GB2312" w:eastAsia="仿宋_GB2312" w:hint="eastAsia"/>
          <w:bCs/>
          <w:sz w:val="30"/>
          <w:szCs w:val="30"/>
        </w:rPr>
      </w:pPr>
      <w:r>
        <w:rPr>
          <w:rFonts w:ascii="仿宋_GB2312" w:eastAsia="仿宋_GB2312" w:hint="eastAsia"/>
          <w:bCs/>
          <w:sz w:val="30"/>
          <w:szCs w:val="30"/>
        </w:rPr>
        <w:t>坞门及灌水排水系统（JTJ 253-87）</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42．《港口工程环境保护设计规范》（JTS 149-1-2007）</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43．《装卸油品码头防火设计规范》（JTJ 237-99）</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44．《水运工程节能设计规范》（JTS 150-2007）</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45．《液化天然气码头设计规范》（JTS 165-5-2009）</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lastRenderedPageBreak/>
        <w:t>46．《波浪模型试验规程》（JTJ 234-2001）</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47．《内河航道与港口水流泥沙模拟技术规程》（JTJ 232-98）</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48．《海岸与河口潮流泥沙模拟技术规程》（JTS/T 231-2-2010）</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49．《通航建筑物水力学模拟技术规程》（JTJ 235-2003）</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50．《港口工程初步设计文件编制规定》（JTS 110-5-2008）</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51．《航道工程初步设计文件编制规定》（JTS 110-5-2008）</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52．《海港集装箱码头设计规范》（JTS 165-4-2011）</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53．《水运工程设计通则》（JTS 141-2011）</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54．《运河通航标准》（JTS 180-2-2011）</w:t>
      </w:r>
    </w:p>
    <w:p w:rsidR="007A62FE" w:rsidRPr="00DD42C8" w:rsidRDefault="007A62FE" w:rsidP="007A62FE">
      <w:pPr>
        <w:rPr>
          <w:rFonts w:ascii="仿宋_GB2312" w:eastAsia="仿宋_GB2312" w:hint="eastAsia"/>
          <w:b/>
          <w:bCs/>
          <w:sz w:val="30"/>
          <w:szCs w:val="30"/>
        </w:rPr>
      </w:pPr>
      <w:r w:rsidRPr="00DD42C8">
        <w:rPr>
          <w:rFonts w:ascii="仿宋_GB2312" w:eastAsia="仿宋_GB2312" w:hint="eastAsia"/>
          <w:b/>
          <w:bCs/>
          <w:sz w:val="30"/>
          <w:szCs w:val="30"/>
        </w:rPr>
        <w:t>文件类</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1．《沿海港口建设工程概算预算编制规定》（交水发[2004]247号发布）</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2．《内河航运建设工程概算预算编制规定》（交基发[1998]112号发布）</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3．《疏浚工程概算预算编制规定》（交基发[1997]246号发布）</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4．《国家发展改革委、建设部关于印发建设项目经济评价方法与参数的通知》（发改投资[2006</w:t>
      </w:r>
      <w:r>
        <w:rPr>
          <w:rFonts w:ascii="仿宋_GB2312" w:eastAsia="仿宋_GB2312"/>
          <w:bCs/>
          <w:sz w:val="30"/>
          <w:szCs w:val="30"/>
        </w:rPr>
        <w:t>]</w:t>
      </w:r>
      <w:r>
        <w:rPr>
          <w:rFonts w:ascii="仿宋_GB2312" w:eastAsia="仿宋_GB2312" w:hint="eastAsia"/>
          <w:bCs/>
          <w:sz w:val="30"/>
          <w:szCs w:val="30"/>
        </w:rPr>
        <w:t>1325号）</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附件一  关于建设项目经济评价工作的若干规定</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附件二  建设项目经济评价方法</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附件三  建设项目经济评价参数</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t>5．《港口建设项目预可行性研究报告和工程可行性研究报告编制办法》（交规划发[2009]712号发布）</w:t>
      </w:r>
    </w:p>
    <w:p w:rsidR="007A62FE" w:rsidRDefault="007A62FE" w:rsidP="007A62FE">
      <w:pPr>
        <w:rPr>
          <w:rFonts w:ascii="仿宋_GB2312" w:eastAsia="仿宋_GB2312" w:hint="eastAsia"/>
          <w:bCs/>
          <w:sz w:val="30"/>
          <w:szCs w:val="30"/>
        </w:rPr>
      </w:pPr>
      <w:r>
        <w:rPr>
          <w:rFonts w:ascii="仿宋_GB2312" w:eastAsia="仿宋_GB2312" w:hint="eastAsia"/>
          <w:bCs/>
          <w:sz w:val="30"/>
          <w:szCs w:val="30"/>
        </w:rPr>
        <w:lastRenderedPageBreak/>
        <w:t>6．《航道建设项目预可行性研究报告和工程可行性研究报告编制办法》（交规划发[2009]712号发布）</w:t>
      </w:r>
    </w:p>
    <w:p w:rsidR="00AA3BF9" w:rsidRPr="007A62FE" w:rsidRDefault="00AA3BF9"/>
    <w:sectPr w:rsidR="00AA3BF9" w:rsidRPr="007A62FE" w:rsidSect="00AA3BF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华文仿宋">
    <w:panose1 w:val="02010600040101010101"/>
    <w:charset w:val="86"/>
    <w:family w:val="auto"/>
    <w:pitch w:val="variable"/>
    <w:sig w:usb0="00000287" w:usb1="080F0000" w:usb2="00000010" w:usb3="00000000" w:csb0="0004009F" w:csb1="00000000"/>
  </w:font>
  <w:font w:name="方正小标宋简体">
    <w:altName w:val="宋体"/>
    <w:charset w:val="86"/>
    <w:family w:val="auto"/>
    <w:pitch w:val="variable"/>
    <w:sig w:usb0="00000001" w:usb1="080E0000" w:usb2="00000010" w:usb3="00000000" w:csb0="00040000" w:csb1="00000000"/>
  </w:font>
  <w:font w:name="">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AB" w:rsidRDefault="007A62FE" w:rsidP="00677F58">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C831AB" w:rsidRDefault="007A62FE">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AB" w:rsidRDefault="007A62FE" w:rsidP="00677F58">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1</w:t>
    </w:r>
    <w:r>
      <w:rPr>
        <w:rStyle w:val="ab"/>
      </w:rPr>
      <w:fldChar w:fldCharType="end"/>
    </w:r>
  </w:p>
  <w:p w:rsidR="00C831AB" w:rsidRDefault="007A62FE">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AB" w:rsidRDefault="007A62FE" w:rsidP="006C3F6C">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C831AB" w:rsidRDefault="007A62FE" w:rsidP="006C3F6C">
    <w:pPr>
      <w:pStyle w:val="aa"/>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31AB" w:rsidRDefault="007A62FE" w:rsidP="006C3F6C">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noProof/>
      </w:rPr>
      <w:t>55</w:t>
    </w:r>
    <w:r>
      <w:rPr>
        <w:rStyle w:val="ab"/>
      </w:rPr>
      <w:fldChar w:fldCharType="end"/>
    </w:r>
  </w:p>
  <w:p w:rsidR="00C831AB" w:rsidRDefault="007A62FE" w:rsidP="006C3F6C">
    <w:pPr>
      <w:pStyle w:val="aa"/>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125B6"/>
    <w:multiLevelType w:val="hybridMultilevel"/>
    <w:tmpl w:val="9F8C2EC2"/>
    <w:lvl w:ilvl="0" w:tplc="A65A6044">
      <w:start w:val="1"/>
      <w:numFmt w:val="japaneseCounting"/>
      <w:lvlText w:val="第%1篇"/>
      <w:lvlJc w:val="left"/>
      <w:pPr>
        <w:tabs>
          <w:tab w:val="num" w:pos="1200"/>
        </w:tabs>
        <w:ind w:left="1200" w:hanging="120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09878F2"/>
    <w:multiLevelType w:val="hybridMultilevel"/>
    <w:tmpl w:val="A820463C"/>
    <w:lvl w:ilvl="0" w:tplc="188C36C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CF670A4"/>
    <w:multiLevelType w:val="hybridMultilevel"/>
    <w:tmpl w:val="7AEE67FE"/>
    <w:lvl w:ilvl="0" w:tplc="F8D49D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5C91E9C"/>
    <w:multiLevelType w:val="hybridMultilevel"/>
    <w:tmpl w:val="F7261B8A"/>
    <w:lvl w:ilvl="0" w:tplc="E6D0457C">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A62FE"/>
    <w:rsid w:val="007A62FE"/>
    <w:rsid w:val="00AA3BF9"/>
    <w:rsid w:val="00B637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Theme="minorHAnsi" w:cstheme="minorBidi"/>
        <w:color w:val="FF0000"/>
        <w:kern w:val="2"/>
        <w:sz w:val="28"/>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62FE"/>
    <w:pPr>
      <w:widowControl w:val="0"/>
      <w:jc w:val="both"/>
    </w:pPr>
    <w:rPr>
      <w:rFonts w:ascii="Times New Roman" w:hAnsi="Times New Roman" w:cs="Times New Roman"/>
      <w:color w:val="auto"/>
      <w:sz w:val="21"/>
      <w:szCs w:val="24"/>
    </w:rPr>
  </w:style>
  <w:style w:type="paragraph" w:styleId="2">
    <w:name w:val="heading 2"/>
    <w:basedOn w:val="a"/>
    <w:next w:val="a"/>
    <w:link w:val="2Char"/>
    <w:qFormat/>
    <w:rsid w:val="007A62FE"/>
    <w:pPr>
      <w:keepNext/>
      <w:keepLines/>
      <w:spacing w:before="260" w:after="260" w:line="416" w:lineRule="auto"/>
      <w:outlineLvl w:val="1"/>
    </w:pPr>
    <w:rPr>
      <w:rFonts w:ascii="Arial" w:eastAsia="黑体" w:hAnsi="Arial"/>
      <w:b/>
      <w:bCs/>
      <w:kern w:val="18"/>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2Char">
    <w:name w:val="标题 2 Char"/>
    <w:basedOn w:val="a0"/>
    <w:link w:val="2"/>
    <w:rsid w:val="007A62FE"/>
    <w:rPr>
      <w:rFonts w:ascii="Arial" w:eastAsia="黑体" w:hAnsi="Arial" w:cs="Times New Roman"/>
      <w:b/>
      <w:bCs/>
      <w:color w:val="auto"/>
      <w:kern w:val="18"/>
      <w:sz w:val="32"/>
      <w:szCs w:val="32"/>
    </w:rPr>
  </w:style>
  <w:style w:type="paragraph" w:styleId="a3">
    <w:name w:val="Body Text Indent"/>
    <w:basedOn w:val="a"/>
    <w:link w:val="Char"/>
    <w:rsid w:val="007A62FE"/>
    <w:pPr>
      <w:autoSpaceDE w:val="0"/>
      <w:autoSpaceDN w:val="0"/>
      <w:adjustRightInd w:val="0"/>
      <w:ind w:firstLine="641"/>
      <w:jc w:val="left"/>
    </w:pPr>
    <w:rPr>
      <w:rFonts w:ascii="仿宋_GB2312" w:eastAsia="仿宋_GB2312"/>
      <w:color w:val="000000"/>
      <w:kern w:val="0"/>
      <w:sz w:val="32"/>
      <w:szCs w:val="20"/>
    </w:rPr>
  </w:style>
  <w:style w:type="character" w:customStyle="1" w:styleId="Char">
    <w:name w:val="正文文本缩进 Char"/>
    <w:basedOn w:val="a0"/>
    <w:link w:val="a3"/>
    <w:rsid w:val="007A62FE"/>
    <w:rPr>
      <w:rFonts w:ascii="仿宋_GB2312" w:eastAsia="仿宋_GB2312" w:hAnsi="Times New Roman" w:cs="Times New Roman"/>
      <w:color w:val="000000"/>
      <w:kern w:val="0"/>
      <w:sz w:val="32"/>
      <w:szCs w:val="20"/>
    </w:rPr>
  </w:style>
  <w:style w:type="paragraph" w:styleId="a4">
    <w:name w:val="Plain Text"/>
    <w:basedOn w:val="a"/>
    <w:link w:val="Char0"/>
    <w:rsid w:val="007A62FE"/>
    <w:rPr>
      <w:rFonts w:ascii="宋体" w:hAnsi="Courier New"/>
      <w:szCs w:val="20"/>
    </w:rPr>
  </w:style>
  <w:style w:type="character" w:customStyle="1" w:styleId="Char0">
    <w:name w:val="纯文本 Char"/>
    <w:basedOn w:val="a0"/>
    <w:link w:val="a4"/>
    <w:rsid w:val="007A62FE"/>
    <w:rPr>
      <w:rFonts w:hAnsi="Courier New" w:cs="Times New Roman"/>
      <w:color w:val="auto"/>
      <w:sz w:val="21"/>
      <w:szCs w:val="20"/>
    </w:rPr>
  </w:style>
  <w:style w:type="paragraph" w:customStyle="1" w:styleId="a5">
    <w:name w:val="收件单位"/>
    <w:basedOn w:val="a"/>
    <w:rsid w:val="007A62FE"/>
    <w:pPr>
      <w:tabs>
        <w:tab w:val="left" w:pos="1365"/>
      </w:tabs>
      <w:spacing w:beforeLines="100"/>
    </w:pPr>
    <w:rPr>
      <w:rFonts w:eastAsia="华文仿宋"/>
      <w:sz w:val="30"/>
      <w:szCs w:val="20"/>
    </w:rPr>
  </w:style>
  <w:style w:type="paragraph" w:customStyle="1" w:styleId="a6">
    <w:name w:val="通知标题"/>
    <w:basedOn w:val="a"/>
    <w:rsid w:val="007A62FE"/>
    <w:pPr>
      <w:snapToGrid w:val="0"/>
      <w:spacing w:beforeLines="200"/>
      <w:jc w:val="center"/>
    </w:pPr>
    <w:rPr>
      <w:rFonts w:eastAsia="方正小标宋简体"/>
      <w:b/>
      <w:sz w:val="36"/>
      <w:szCs w:val="20"/>
    </w:rPr>
  </w:style>
  <w:style w:type="paragraph" w:styleId="a7">
    <w:name w:val="Body Text"/>
    <w:basedOn w:val="a"/>
    <w:link w:val="Char1"/>
    <w:rsid w:val="007A62FE"/>
    <w:rPr>
      <w:b/>
      <w:sz w:val="28"/>
      <w:szCs w:val="20"/>
    </w:rPr>
  </w:style>
  <w:style w:type="character" w:customStyle="1" w:styleId="Char1">
    <w:name w:val="正文文本 Char"/>
    <w:basedOn w:val="a0"/>
    <w:link w:val="a7"/>
    <w:rsid w:val="007A62FE"/>
    <w:rPr>
      <w:rFonts w:ascii="Times New Roman" w:hAnsi="Times New Roman" w:cs="Times New Roman"/>
      <w:b/>
      <w:color w:val="auto"/>
      <w:szCs w:val="20"/>
    </w:rPr>
  </w:style>
  <w:style w:type="paragraph" w:styleId="20">
    <w:name w:val="Body Text 2"/>
    <w:basedOn w:val="a"/>
    <w:link w:val="2Char0"/>
    <w:rsid w:val="007A62FE"/>
    <w:pPr>
      <w:spacing w:after="120" w:line="480" w:lineRule="auto"/>
    </w:pPr>
  </w:style>
  <w:style w:type="character" w:customStyle="1" w:styleId="2Char0">
    <w:name w:val="正文文本 2 Char"/>
    <w:basedOn w:val="a0"/>
    <w:link w:val="20"/>
    <w:rsid w:val="007A62FE"/>
    <w:rPr>
      <w:rFonts w:ascii="Times New Roman" w:hAnsi="Times New Roman" w:cs="Times New Roman"/>
      <w:color w:val="auto"/>
      <w:sz w:val="21"/>
      <w:szCs w:val="24"/>
    </w:rPr>
  </w:style>
  <w:style w:type="table" w:styleId="a8">
    <w:name w:val="Table Grid"/>
    <w:basedOn w:val="a1"/>
    <w:rsid w:val="007A62FE"/>
    <w:pPr>
      <w:widowControl w:val="0"/>
      <w:jc w:val="both"/>
    </w:pPr>
    <w:rPr>
      <w:rFonts w:ascii="Times New Roman" w:hAnsi="Times New Roman" w:cs="Times New Roman"/>
      <w:color w:val="auto"/>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Char"/>
    <w:rsid w:val="007A62FE"/>
    <w:pPr>
      <w:spacing w:after="120"/>
      <w:ind w:leftChars="200" w:left="420"/>
    </w:pPr>
    <w:rPr>
      <w:sz w:val="16"/>
      <w:szCs w:val="16"/>
    </w:rPr>
  </w:style>
  <w:style w:type="character" w:customStyle="1" w:styleId="3Char">
    <w:name w:val="正文文本缩进 3 Char"/>
    <w:basedOn w:val="a0"/>
    <w:link w:val="3"/>
    <w:rsid w:val="007A62FE"/>
    <w:rPr>
      <w:rFonts w:ascii="Times New Roman" w:hAnsi="Times New Roman" w:cs="Times New Roman"/>
      <w:color w:val="auto"/>
      <w:sz w:val="16"/>
      <w:szCs w:val="16"/>
    </w:rPr>
  </w:style>
  <w:style w:type="paragraph" w:styleId="a9">
    <w:name w:val="Date"/>
    <w:basedOn w:val="a"/>
    <w:next w:val="a"/>
    <w:link w:val="Char2"/>
    <w:rsid w:val="007A62FE"/>
    <w:rPr>
      <w:sz w:val="28"/>
      <w:szCs w:val="20"/>
    </w:rPr>
  </w:style>
  <w:style w:type="character" w:customStyle="1" w:styleId="Char2">
    <w:name w:val="日期 Char"/>
    <w:basedOn w:val="a0"/>
    <w:link w:val="a9"/>
    <w:rsid w:val="007A62FE"/>
    <w:rPr>
      <w:rFonts w:ascii="Times New Roman" w:hAnsi="Times New Roman" w:cs="Times New Roman"/>
      <w:color w:val="auto"/>
      <w:szCs w:val="20"/>
    </w:rPr>
  </w:style>
  <w:style w:type="paragraph" w:styleId="aa">
    <w:name w:val="footer"/>
    <w:basedOn w:val="a"/>
    <w:link w:val="Char3"/>
    <w:rsid w:val="007A62FE"/>
    <w:pPr>
      <w:tabs>
        <w:tab w:val="center" w:pos="4153"/>
        <w:tab w:val="right" w:pos="8306"/>
      </w:tabs>
      <w:snapToGrid w:val="0"/>
      <w:jc w:val="left"/>
    </w:pPr>
    <w:rPr>
      <w:sz w:val="18"/>
      <w:szCs w:val="18"/>
    </w:rPr>
  </w:style>
  <w:style w:type="character" w:customStyle="1" w:styleId="Char3">
    <w:name w:val="页脚 Char"/>
    <w:basedOn w:val="a0"/>
    <w:link w:val="aa"/>
    <w:rsid w:val="007A62FE"/>
    <w:rPr>
      <w:rFonts w:ascii="Times New Roman" w:hAnsi="Times New Roman" w:cs="Times New Roman"/>
      <w:color w:val="auto"/>
      <w:sz w:val="18"/>
      <w:szCs w:val="18"/>
    </w:rPr>
  </w:style>
  <w:style w:type="character" w:styleId="ab">
    <w:name w:val="page number"/>
    <w:basedOn w:val="a0"/>
    <w:rsid w:val="007A62FE"/>
  </w:style>
  <w:style w:type="paragraph" w:styleId="ac">
    <w:name w:val="Normal (Web)"/>
    <w:basedOn w:val="a"/>
    <w:rsid w:val="007A62FE"/>
    <w:pPr>
      <w:widowControl/>
      <w:spacing w:before="100" w:beforeAutospacing="1" w:after="100" w:afterAutospacing="1"/>
      <w:jc w:val="left"/>
    </w:pPr>
    <w:rPr>
      <w:rFonts w:ascii="宋体" w:hAnsi="宋体"/>
      <w:color w:val="000000"/>
      <w:kern w:val="0"/>
      <w:sz w:val="24"/>
      <w:szCs w:val="20"/>
    </w:rPr>
  </w:style>
  <w:style w:type="character" w:styleId="ad">
    <w:name w:val="Hyperlink"/>
    <w:basedOn w:val="a0"/>
    <w:rsid w:val="007A62FE"/>
    <w:rPr>
      <w:color w:val="0000FF"/>
      <w:u w:val="single"/>
    </w:rPr>
  </w:style>
  <w:style w:type="paragraph" w:styleId="ae">
    <w:name w:val="List Paragraph"/>
    <w:basedOn w:val="a"/>
    <w:qFormat/>
    <w:rsid w:val="007A62FE"/>
    <w:pPr>
      <w:ind w:firstLineChars="200" w:firstLine="420"/>
    </w:pPr>
    <w:rPr>
      <w:rFonts w:ascii="Calibri" w:hAnsi="Calibri"/>
      <w:szCs w:val="22"/>
    </w:rPr>
  </w:style>
  <w:style w:type="paragraph" w:styleId="af">
    <w:name w:val="header"/>
    <w:basedOn w:val="a"/>
    <w:link w:val="Char4"/>
    <w:rsid w:val="007A62FE"/>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f"/>
    <w:rsid w:val="007A62FE"/>
    <w:rPr>
      <w:rFonts w:ascii="Times New Roman" w:hAnsi="Times New Roman" w:cs="Times New Roman"/>
      <w:color w:val="auto"/>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5189</Words>
  <Characters>29578</Characters>
  <Application>Microsoft Office Word</Application>
  <DocSecurity>0</DocSecurity>
  <Lines>246</Lines>
  <Paragraphs>69</Paragraphs>
  <ScaleCrop>false</ScaleCrop>
  <Company>Microsoft</Company>
  <LinksUpToDate>false</LinksUpToDate>
  <CharactersWithSpaces>34698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2012-07-02T07:44:00Z</dcterms:created>
  <dcterms:modified xsi:type="dcterms:W3CDTF">2012-07-02T07:44:00Z</dcterms:modified>
</cp:coreProperties>
</file>